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336E" w:rsidRDefault="007B336E" w:rsidP="001820FA">
      <w:pPr>
        <w:pBdr>
          <w:top w:val="thinThickSmallGap" w:sz="24" w:space="1" w:color="000080"/>
          <w:left w:val="thinThickSmallGap" w:sz="24" w:space="4" w:color="000080"/>
          <w:bottom w:val="thickThinSmallGap" w:sz="24" w:space="31" w:color="000080"/>
          <w:right w:val="thickThinSmallGap" w:sz="24" w:space="0" w:color="000080"/>
        </w:pBdr>
        <w:jc w:val="center"/>
      </w:pPr>
    </w:p>
    <w:p w:rsidR="007B336E" w:rsidRDefault="00B37A19" w:rsidP="001820FA">
      <w:pPr>
        <w:pBdr>
          <w:top w:val="thinThickSmallGap" w:sz="24" w:space="1" w:color="000080"/>
          <w:left w:val="thinThickSmallGap" w:sz="24" w:space="4" w:color="000080"/>
          <w:bottom w:val="thickThinSmallGap" w:sz="24" w:space="31" w:color="000080"/>
          <w:right w:val="thickThinSmallGap" w:sz="24" w:space="0" w:color="000080"/>
        </w:pBdr>
        <w:jc w:val="center"/>
      </w:pPr>
      <w:r>
        <w:rPr>
          <w:noProof/>
        </w:rPr>
        <w:drawing>
          <wp:inline distT="0" distB="0" distL="0" distR="0">
            <wp:extent cx="1485900" cy="1485900"/>
            <wp:effectExtent l="19050" t="0" r="0" b="0"/>
            <wp:docPr id="2" name="Рисунок 25" descr="gerb_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gerb_ЦВ"/>
                    <pic:cNvPicPr>
                      <a:picLocks noChangeAspect="1" noChangeArrowheads="1"/>
                    </pic:cNvPicPr>
                  </pic:nvPicPr>
                  <pic:blipFill>
                    <a:blip r:embed="rId8" cstate="print"/>
                    <a:srcRect/>
                    <a:stretch>
                      <a:fillRect/>
                    </a:stretch>
                  </pic:blipFill>
                  <pic:spPr bwMode="auto">
                    <a:xfrm>
                      <a:off x="0" y="0"/>
                      <a:ext cx="1485900" cy="1485900"/>
                    </a:xfrm>
                    <a:prstGeom prst="rect">
                      <a:avLst/>
                    </a:prstGeom>
                    <a:noFill/>
                    <a:ln w="9525">
                      <a:noFill/>
                      <a:miter lim="800000"/>
                      <a:headEnd/>
                      <a:tailEnd/>
                    </a:ln>
                  </pic:spPr>
                </pic:pic>
              </a:graphicData>
            </a:graphic>
          </wp:inline>
        </w:drawing>
      </w:r>
    </w:p>
    <w:p w:rsidR="00BA6D83" w:rsidRDefault="00BA6D83" w:rsidP="001820FA">
      <w:pPr>
        <w:pBdr>
          <w:top w:val="thinThickSmallGap" w:sz="24" w:space="1" w:color="000080"/>
          <w:left w:val="thinThickSmallGap" w:sz="24" w:space="4" w:color="000080"/>
          <w:bottom w:val="thickThinSmallGap" w:sz="24" w:space="31" w:color="000080"/>
          <w:right w:val="thickThinSmallGap" w:sz="24" w:space="0" w:color="000080"/>
        </w:pBdr>
        <w:spacing w:line="360" w:lineRule="auto"/>
        <w:jc w:val="center"/>
        <w:rPr>
          <w:rFonts w:ascii="Times New Roman" w:hAnsi="Times New Roman" w:cs="Times New Roman"/>
          <w:b/>
          <w:color w:val="000080"/>
          <w:sz w:val="56"/>
          <w:szCs w:val="56"/>
        </w:rPr>
      </w:pPr>
    </w:p>
    <w:p w:rsidR="007B336E" w:rsidRPr="00FB5B16" w:rsidRDefault="007B336E" w:rsidP="001820FA">
      <w:pPr>
        <w:pBdr>
          <w:top w:val="thinThickSmallGap" w:sz="24" w:space="1" w:color="000080"/>
          <w:left w:val="thinThickSmallGap" w:sz="24" w:space="4" w:color="000080"/>
          <w:bottom w:val="thickThinSmallGap" w:sz="24" w:space="31" w:color="000080"/>
          <w:right w:val="thickThinSmallGap" w:sz="24" w:space="0" w:color="000080"/>
        </w:pBdr>
        <w:spacing w:line="360" w:lineRule="auto"/>
        <w:jc w:val="center"/>
        <w:rPr>
          <w:rFonts w:ascii="Times New Roman" w:hAnsi="Times New Roman" w:cs="Times New Roman"/>
          <w:b/>
          <w:color w:val="000080"/>
          <w:sz w:val="56"/>
          <w:szCs w:val="56"/>
        </w:rPr>
      </w:pPr>
      <w:r w:rsidRPr="00FB5B16">
        <w:rPr>
          <w:rFonts w:ascii="Times New Roman" w:hAnsi="Times New Roman" w:cs="Times New Roman"/>
          <w:b/>
          <w:color w:val="000080"/>
          <w:sz w:val="56"/>
          <w:szCs w:val="56"/>
        </w:rPr>
        <w:t>ИНФОРМАЦИОННЫЙ МАТЕРИАЛ</w:t>
      </w:r>
    </w:p>
    <w:p w:rsidR="00AA0F16" w:rsidRPr="00FB5B16" w:rsidRDefault="007B336E" w:rsidP="001820FA">
      <w:pPr>
        <w:pBdr>
          <w:top w:val="thinThickSmallGap" w:sz="24" w:space="1" w:color="000080"/>
          <w:left w:val="thinThickSmallGap" w:sz="24" w:space="4" w:color="000080"/>
          <w:bottom w:val="thickThinSmallGap" w:sz="24" w:space="31" w:color="000080"/>
          <w:right w:val="thickThinSmallGap" w:sz="24" w:space="0" w:color="000080"/>
        </w:pBdr>
        <w:jc w:val="center"/>
        <w:rPr>
          <w:rFonts w:ascii="Times New Roman" w:hAnsi="Times New Roman" w:cs="Times New Roman"/>
          <w:color w:val="000080"/>
          <w:sz w:val="32"/>
          <w:szCs w:val="32"/>
        </w:rPr>
      </w:pPr>
      <w:r w:rsidRPr="00FB5B16">
        <w:rPr>
          <w:rFonts w:ascii="Times New Roman" w:hAnsi="Times New Roman" w:cs="Times New Roman"/>
          <w:color w:val="000080"/>
          <w:sz w:val="32"/>
          <w:szCs w:val="32"/>
        </w:rPr>
        <w:t>к отчету о</w:t>
      </w:r>
      <w:r w:rsidR="00F038A9">
        <w:rPr>
          <w:rFonts w:ascii="Times New Roman" w:hAnsi="Times New Roman" w:cs="Times New Roman"/>
          <w:color w:val="000080"/>
          <w:sz w:val="32"/>
          <w:szCs w:val="32"/>
        </w:rPr>
        <w:t xml:space="preserve"> </w:t>
      </w:r>
      <w:r w:rsidRPr="00FB5B16">
        <w:rPr>
          <w:rFonts w:ascii="Times New Roman" w:hAnsi="Times New Roman" w:cs="Times New Roman"/>
          <w:color w:val="000080"/>
          <w:sz w:val="32"/>
          <w:szCs w:val="32"/>
        </w:rPr>
        <w:t xml:space="preserve">результатах деятельности </w:t>
      </w:r>
    </w:p>
    <w:p w:rsidR="007B336E" w:rsidRPr="00FB5B16" w:rsidRDefault="007B336E" w:rsidP="001820FA">
      <w:pPr>
        <w:pBdr>
          <w:top w:val="thinThickSmallGap" w:sz="24" w:space="1" w:color="000080"/>
          <w:left w:val="thinThickSmallGap" w:sz="24" w:space="4" w:color="000080"/>
          <w:bottom w:val="thickThinSmallGap" w:sz="24" w:space="31" w:color="000080"/>
          <w:right w:val="thickThinSmallGap" w:sz="24" w:space="0" w:color="000080"/>
        </w:pBdr>
        <w:jc w:val="center"/>
        <w:rPr>
          <w:rFonts w:ascii="Times New Roman" w:hAnsi="Times New Roman" w:cs="Times New Roman"/>
          <w:color w:val="000080"/>
          <w:sz w:val="32"/>
          <w:szCs w:val="32"/>
        </w:rPr>
      </w:pPr>
      <w:r w:rsidRPr="00FB5B16">
        <w:rPr>
          <w:rFonts w:ascii="Times New Roman" w:hAnsi="Times New Roman" w:cs="Times New Roman"/>
          <w:color w:val="000080"/>
          <w:sz w:val="32"/>
          <w:szCs w:val="32"/>
        </w:rPr>
        <w:t xml:space="preserve">Председателя городской Думы – </w:t>
      </w:r>
    </w:p>
    <w:p w:rsidR="007B336E" w:rsidRPr="00FB5B16" w:rsidRDefault="007B336E" w:rsidP="001820FA">
      <w:pPr>
        <w:pBdr>
          <w:top w:val="thinThickSmallGap" w:sz="24" w:space="1" w:color="000080"/>
          <w:left w:val="thinThickSmallGap" w:sz="24" w:space="4" w:color="000080"/>
          <w:bottom w:val="thickThinSmallGap" w:sz="24" w:space="31" w:color="000080"/>
          <w:right w:val="thickThinSmallGap" w:sz="24" w:space="0" w:color="000080"/>
        </w:pBdr>
        <w:jc w:val="center"/>
        <w:rPr>
          <w:rFonts w:ascii="Times New Roman" w:hAnsi="Times New Roman" w:cs="Times New Roman"/>
          <w:color w:val="000080"/>
          <w:sz w:val="32"/>
          <w:szCs w:val="32"/>
        </w:rPr>
      </w:pPr>
      <w:r w:rsidRPr="00FB5B16">
        <w:rPr>
          <w:rFonts w:ascii="Times New Roman" w:hAnsi="Times New Roman" w:cs="Times New Roman"/>
          <w:color w:val="000080"/>
          <w:sz w:val="32"/>
          <w:szCs w:val="32"/>
        </w:rPr>
        <w:t xml:space="preserve">главы города Ростова-на-Дону </w:t>
      </w:r>
    </w:p>
    <w:p w:rsidR="007B336E" w:rsidRDefault="007B336E" w:rsidP="001820FA">
      <w:pPr>
        <w:pBdr>
          <w:top w:val="thinThickSmallGap" w:sz="24" w:space="1" w:color="000080"/>
          <w:left w:val="thinThickSmallGap" w:sz="24" w:space="4" w:color="000080"/>
          <w:bottom w:val="thickThinSmallGap" w:sz="24" w:space="31" w:color="000080"/>
          <w:right w:val="thickThinSmallGap" w:sz="24" w:space="0" w:color="000080"/>
        </w:pBdr>
        <w:jc w:val="center"/>
        <w:rPr>
          <w:rFonts w:ascii="Times New Roman" w:hAnsi="Times New Roman" w:cs="Times New Roman"/>
          <w:color w:val="000080"/>
          <w:sz w:val="32"/>
          <w:szCs w:val="32"/>
        </w:rPr>
      </w:pPr>
      <w:r w:rsidRPr="00FB5B16">
        <w:rPr>
          <w:rFonts w:ascii="Times New Roman" w:hAnsi="Times New Roman" w:cs="Times New Roman"/>
          <w:color w:val="000080"/>
          <w:sz w:val="32"/>
          <w:szCs w:val="32"/>
        </w:rPr>
        <w:t>за 20</w:t>
      </w:r>
      <w:r w:rsidR="003E2931">
        <w:rPr>
          <w:rFonts w:ascii="Times New Roman" w:hAnsi="Times New Roman" w:cs="Times New Roman"/>
          <w:color w:val="000080"/>
          <w:sz w:val="32"/>
          <w:szCs w:val="32"/>
        </w:rPr>
        <w:t>2</w:t>
      </w:r>
      <w:r w:rsidR="00A328C1">
        <w:rPr>
          <w:rFonts w:ascii="Times New Roman" w:hAnsi="Times New Roman" w:cs="Times New Roman"/>
          <w:color w:val="000080"/>
          <w:sz w:val="32"/>
          <w:szCs w:val="32"/>
        </w:rPr>
        <w:t>4</w:t>
      </w:r>
      <w:r w:rsidRPr="00FB5B16">
        <w:rPr>
          <w:rFonts w:ascii="Times New Roman" w:hAnsi="Times New Roman" w:cs="Times New Roman"/>
          <w:color w:val="000080"/>
          <w:sz w:val="32"/>
          <w:szCs w:val="32"/>
        </w:rPr>
        <w:t xml:space="preserve"> год</w:t>
      </w:r>
    </w:p>
    <w:p w:rsidR="007B336E" w:rsidRPr="00660829" w:rsidRDefault="007B336E" w:rsidP="001820FA">
      <w:pPr>
        <w:pBdr>
          <w:top w:val="thinThickSmallGap" w:sz="24" w:space="1" w:color="000080"/>
          <w:left w:val="thinThickSmallGap" w:sz="24" w:space="4" w:color="000080"/>
          <w:bottom w:val="thickThinSmallGap" w:sz="24" w:space="31" w:color="000080"/>
          <w:right w:val="thickThinSmallGap" w:sz="24" w:space="0" w:color="000080"/>
        </w:pBdr>
        <w:jc w:val="center"/>
        <w:rPr>
          <w:rFonts w:ascii="Saloon" w:hAnsi="Saloon"/>
          <w:sz w:val="72"/>
          <w:szCs w:val="72"/>
        </w:rPr>
      </w:pPr>
    </w:p>
    <w:p w:rsidR="007B336E" w:rsidRDefault="007B336E" w:rsidP="001820FA">
      <w:pPr>
        <w:pBdr>
          <w:top w:val="thinThickSmallGap" w:sz="24" w:space="1" w:color="000080"/>
          <w:left w:val="thinThickSmallGap" w:sz="24" w:space="4" w:color="000080"/>
          <w:bottom w:val="thickThinSmallGap" w:sz="24" w:space="31" w:color="000080"/>
          <w:right w:val="thickThinSmallGap" w:sz="24" w:space="0" w:color="000080"/>
        </w:pBdr>
        <w:jc w:val="center"/>
        <w:rPr>
          <w:color w:val="000080"/>
          <w:sz w:val="28"/>
          <w:szCs w:val="28"/>
        </w:rPr>
      </w:pPr>
    </w:p>
    <w:p w:rsidR="007B336E" w:rsidRDefault="007B336E" w:rsidP="001820FA">
      <w:pPr>
        <w:pBdr>
          <w:top w:val="thinThickSmallGap" w:sz="24" w:space="1" w:color="000080"/>
          <w:left w:val="thinThickSmallGap" w:sz="24" w:space="4" w:color="000080"/>
          <w:bottom w:val="thickThinSmallGap" w:sz="24" w:space="31" w:color="000080"/>
          <w:right w:val="thickThinSmallGap" w:sz="24" w:space="0" w:color="000080"/>
        </w:pBdr>
        <w:jc w:val="center"/>
        <w:rPr>
          <w:color w:val="000080"/>
          <w:sz w:val="28"/>
          <w:szCs w:val="28"/>
        </w:rPr>
      </w:pPr>
    </w:p>
    <w:p w:rsidR="00AA0F16" w:rsidRDefault="00AA0F16" w:rsidP="001820FA">
      <w:pPr>
        <w:pBdr>
          <w:top w:val="thinThickSmallGap" w:sz="24" w:space="1" w:color="000080"/>
          <w:left w:val="thinThickSmallGap" w:sz="24" w:space="4" w:color="000080"/>
          <w:bottom w:val="thickThinSmallGap" w:sz="24" w:space="31" w:color="000080"/>
          <w:right w:val="thickThinSmallGap" w:sz="24" w:space="0" w:color="000080"/>
        </w:pBdr>
        <w:jc w:val="center"/>
        <w:rPr>
          <w:color w:val="000080"/>
          <w:sz w:val="28"/>
          <w:szCs w:val="28"/>
        </w:rPr>
      </w:pPr>
    </w:p>
    <w:p w:rsidR="00AA0F16" w:rsidRDefault="00AA0F16" w:rsidP="001820FA">
      <w:pPr>
        <w:pBdr>
          <w:top w:val="thinThickSmallGap" w:sz="24" w:space="1" w:color="000080"/>
          <w:left w:val="thinThickSmallGap" w:sz="24" w:space="4" w:color="000080"/>
          <w:bottom w:val="thickThinSmallGap" w:sz="24" w:space="31" w:color="000080"/>
          <w:right w:val="thickThinSmallGap" w:sz="24" w:space="0" w:color="000080"/>
        </w:pBdr>
        <w:jc w:val="center"/>
        <w:rPr>
          <w:color w:val="000080"/>
          <w:sz w:val="28"/>
          <w:szCs w:val="28"/>
        </w:rPr>
      </w:pPr>
    </w:p>
    <w:p w:rsidR="007B336E" w:rsidRDefault="007B336E" w:rsidP="001820FA">
      <w:pPr>
        <w:pBdr>
          <w:top w:val="thinThickSmallGap" w:sz="24" w:space="1" w:color="000080"/>
          <w:left w:val="thinThickSmallGap" w:sz="24" w:space="4" w:color="000080"/>
          <w:bottom w:val="thickThinSmallGap" w:sz="24" w:space="31" w:color="000080"/>
          <w:right w:val="thickThinSmallGap" w:sz="24" w:space="0" w:color="000080"/>
        </w:pBdr>
        <w:jc w:val="center"/>
        <w:rPr>
          <w:color w:val="000080"/>
          <w:sz w:val="28"/>
          <w:szCs w:val="28"/>
        </w:rPr>
      </w:pPr>
    </w:p>
    <w:p w:rsidR="001820FA" w:rsidRDefault="001820FA" w:rsidP="001820FA">
      <w:pPr>
        <w:pBdr>
          <w:top w:val="thinThickSmallGap" w:sz="24" w:space="1" w:color="000080"/>
          <w:left w:val="thinThickSmallGap" w:sz="24" w:space="4" w:color="000080"/>
          <w:bottom w:val="thickThinSmallGap" w:sz="24" w:space="31" w:color="000080"/>
          <w:right w:val="thickThinSmallGap" w:sz="24" w:space="0" w:color="000080"/>
        </w:pBdr>
        <w:jc w:val="center"/>
        <w:rPr>
          <w:color w:val="000080"/>
          <w:sz w:val="28"/>
          <w:szCs w:val="28"/>
        </w:rPr>
      </w:pPr>
    </w:p>
    <w:p w:rsidR="008C2C75" w:rsidRDefault="008C2C75" w:rsidP="001820FA">
      <w:pPr>
        <w:pBdr>
          <w:top w:val="thinThickSmallGap" w:sz="24" w:space="1" w:color="000080"/>
          <w:left w:val="thinThickSmallGap" w:sz="24" w:space="4" w:color="000080"/>
          <w:bottom w:val="thickThinSmallGap" w:sz="24" w:space="31" w:color="000080"/>
          <w:right w:val="thickThinSmallGap" w:sz="24" w:space="0" w:color="000080"/>
        </w:pBdr>
        <w:jc w:val="center"/>
        <w:rPr>
          <w:color w:val="000080"/>
          <w:sz w:val="28"/>
          <w:szCs w:val="28"/>
        </w:rPr>
      </w:pPr>
    </w:p>
    <w:p w:rsidR="001820FA" w:rsidRDefault="007B336E" w:rsidP="001820FA">
      <w:pPr>
        <w:pBdr>
          <w:top w:val="thinThickSmallGap" w:sz="24" w:space="1" w:color="000080"/>
          <w:left w:val="thinThickSmallGap" w:sz="24" w:space="4" w:color="000080"/>
          <w:bottom w:val="thickThinSmallGap" w:sz="24" w:space="31" w:color="000080"/>
          <w:right w:val="thickThinSmallGap" w:sz="24" w:space="0" w:color="000080"/>
        </w:pBdr>
        <w:spacing w:after="0"/>
        <w:jc w:val="center"/>
        <w:rPr>
          <w:rFonts w:ascii="Times New Roman" w:hAnsi="Times New Roman" w:cs="Times New Roman"/>
          <w:color w:val="000080"/>
          <w:sz w:val="20"/>
          <w:szCs w:val="20"/>
        </w:rPr>
      </w:pPr>
      <w:r w:rsidRPr="007B783B">
        <w:rPr>
          <w:rFonts w:ascii="Times New Roman" w:hAnsi="Times New Roman" w:cs="Times New Roman"/>
          <w:color w:val="000080"/>
          <w:sz w:val="20"/>
          <w:szCs w:val="20"/>
        </w:rPr>
        <w:t>город Ростов-на-Дону,</w:t>
      </w:r>
    </w:p>
    <w:p w:rsidR="00BA6D83" w:rsidRDefault="007B336E" w:rsidP="00B74841">
      <w:pPr>
        <w:pBdr>
          <w:top w:val="thinThickSmallGap" w:sz="24" w:space="1" w:color="000080"/>
          <w:left w:val="thinThickSmallGap" w:sz="24" w:space="4" w:color="000080"/>
          <w:bottom w:val="thickThinSmallGap" w:sz="24" w:space="31" w:color="000080"/>
          <w:right w:val="thickThinSmallGap" w:sz="24" w:space="0" w:color="000080"/>
        </w:pBdr>
        <w:spacing w:after="0"/>
        <w:jc w:val="center"/>
        <w:rPr>
          <w:rFonts w:ascii="Times New Roman" w:hAnsi="Times New Roman" w:cs="Times New Roman"/>
          <w:color w:val="000080"/>
          <w:sz w:val="20"/>
          <w:szCs w:val="20"/>
        </w:rPr>
      </w:pPr>
      <w:r w:rsidRPr="007B783B">
        <w:rPr>
          <w:rFonts w:ascii="Times New Roman" w:hAnsi="Times New Roman" w:cs="Times New Roman"/>
          <w:color w:val="000080"/>
          <w:sz w:val="20"/>
          <w:szCs w:val="20"/>
        </w:rPr>
        <w:t>20</w:t>
      </w:r>
      <w:r w:rsidR="003E2931">
        <w:rPr>
          <w:rFonts w:ascii="Times New Roman" w:hAnsi="Times New Roman" w:cs="Times New Roman"/>
          <w:color w:val="000080"/>
          <w:sz w:val="20"/>
          <w:szCs w:val="20"/>
        </w:rPr>
        <w:t>2</w:t>
      </w:r>
      <w:r w:rsidR="00A328C1">
        <w:rPr>
          <w:rFonts w:ascii="Times New Roman" w:hAnsi="Times New Roman" w:cs="Times New Roman"/>
          <w:color w:val="000080"/>
          <w:sz w:val="20"/>
          <w:szCs w:val="20"/>
        </w:rPr>
        <w:t>4</w:t>
      </w:r>
      <w:r w:rsidRPr="007B783B">
        <w:rPr>
          <w:rFonts w:ascii="Times New Roman" w:hAnsi="Times New Roman" w:cs="Times New Roman"/>
          <w:color w:val="000080"/>
          <w:sz w:val="20"/>
          <w:szCs w:val="20"/>
        </w:rPr>
        <w:t xml:space="preserve"> год</w:t>
      </w:r>
    </w:p>
    <w:p w:rsidR="00681435" w:rsidRDefault="00681435" w:rsidP="008E7231">
      <w:pPr>
        <w:spacing w:after="0" w:line="240" w:lineRule="auto"/>
        <w:ind w:firstLine="709"/>
        <w:jc w:val="both"/>
        <w:rPr>
          <w:rFonts w:ascii="Arial" w:hAnsi="Arial" w:cs="Arial"/>
          <w:sz w:val="28"/>
          <w:szCs w:val="28"/>
          <w:highlight w:val="yellow"/>
        </w:rPr>
      </w:pPr>
    </w:p>
    <w:p w:rsidR="00681435" w:rsidRDefault="00681435" w:rsidP="008E7231">
      <w:pPr>
        <w:spacing w:after="0" w:line="240" w:lineRule="auto"/>
        <w:ind w:firstLine="709"/>
        <w:jc w:val="both"/>
        <w:rPr>
          <w:rFonts w:ascii="Arial" w:hAnsi="Arial" w:cs="Arial"/>
          <w:sz w:val="28"/>
          <w:szCs w:val="28"/>
          <w:highlight w:val="yellow"/>
        </w:rPr>
      </w:pPr>
    </w:p>
    <w:p w:rsidR="00681435" w:rsidRDefault="00681435" w:rsidP="008E7231">
      <w:pPr>
        <w:spacing w:after="0" w:line="240" w:lineRule="auto"/>
        <w:ind w:firstLine="709"/>
        <w:jc w:val="both"/>
        <w:rPr>
          <w:rFonts w:ascii="Arial" w:hAnsi="Arial" w:cs="Arial"/>
          <w:sz w:val="28"/>
          <w:szCs w:val="28"/>
          <w:highlight w:val="yellow"/>
        </w:rPr>
      </w:pPr>
    </w:p>
    <w:p w:rsidR="00C87C50" w:rsidRPr="00D36199" w:rsidRDefault="00C87C50" w:rsidP="00751558">
      <w:pPr>
        <w:autoSpaceDE w:val="0"/>
        <w:autoSpaceDN w:val="0"/>
        <w:adjustRightInd w:val="0"/>
        <w:spacing w:after="0" w:line="240" w:lineRule="auto"/>
        <w:ind w:firstLine="708"/>
        <w:jc w:val="both"/>
        <w:rPr>
          <w:rFonts w:ascii="Arial" w:hAnsi="Arial" w:cs="Arial"/>
          <w:sz w:val="28"/>
          <w:szCs w:val="28"/>
        </w:rPr>
      </w:pPr>
      <w:r w:rsidRPr="00D36199">
        <w:rPr>
          <w:rFonts w:ascii="Arial" w:hAnsi="Arial" w:cs="Arial"/>
          <w:sz w:val="28"/>
          <w:szCs w:val="28"/>
        </w:rPr>
        <w:lastRenderedPageBreak/>
        <w:t>В соответствии с пунктом 5</w:t>
      </w:r>
      <w:r w:rsidRPr="00D36199">
        <w:rPr>
          <w:rFonts w:ascii="Arial" w:hAnsi="Arial" w:cs="Arial"/>
          <w:sz w:val="28"/>
          <w:szCs w:val="28"/>
          <w:vertAlign w:val="superscript"/>
        </w:rPr>
        <w:t>1</w:t>
      </w:r>
      <w:r w:rsidRPr="00D36199">
        <w:rPr>
          <w:rFonts w:ascii="Arial" w:hAnsi="Arial" w:cs="Arial"/>
          <w:sz w:val="28"/>
          <w:szCs w:val="28"/>
        </w:rPr>
        <w:t xml:space="preserve"> статьи 36 Федерального закона №</w:t>
      </w:r>
      <w:r w:rsidR="00F038A9" w:rsidRPr="00D36199">
        <w:rPr>
          <w:rFonts w:ascii="Arial" w:hAnsi="Arial" w:cs="Arial"/>
          <w:sz w:val="28"/>
          <w:szCs w:val="28"/>
        </w:rPr>
        <w:t> </w:t>
      </w:r>
      <w:r w:rsidRPr="00D36199">
        <w:rPr>
          <w:rFonts w:ascii="Arial" w:hAnsi="Arial" w:cs="Arial"/>
          <w:sz w:val="28"/>
          <w:szCs w:val="28"/>
        </w:rPr>
        <w:t xml:space="preserve">131 </w:t>
      </w:r>
      <w:r w:rsidR="00F038A9" w:rsidRPr="00D36199">
        <w:rPr>
          <w:rFonts w:ascii="Arial" w:hAnsi="Arial" w:cs="Arial"/>
          <w:sz w:val="28"/>
          <w:szCs w:val="28"/>
        </w:rPr>
        <w:t>«Об общих принципах организации местного самоуправления в Российской Федерации»</w:t>
      </w:r>
      <w:r w:rsidRPr="00D36199">
        <w:rPr>
          <w:rFonts w:ascii="Arial" w:hAnsi="Arial" w:cs="Arial"/>
          <w:sz w:val="28"/>
          <w:szCs w:val="28"/>
        </w:rPr>
        <w:t xml:space="preserve"> и во исполнение пункта 4 части 6 статьи 42 Устава города Ростова-на-Дону Председатель городской Думы – глава города Ростова-на-Дону </w:t>
      </w:r>
      <w:r w:rsidR="00BB3316" w:rsidRPr="00D36199">
        <w:rPr>
          <w:rFonts w:ascii="Arial" w:hAnsi="Arial" w:cs="Arial"/>
          <w:sz w:val="28"/>
          <w:szCs w:val="28"/>
        </w:rPr>
        <w:t>представляет ежегодный отчет о результатах своей деятельности</w:t>
      </w:r>
      <w:r w:rsidR="00CB019B" w:rsidRPr="00D36199">
        <w:rPr>
          <w:rFonts w:ascii="Arial" w:hAnsi="Arial" w:cs="Arial"/>
          <w:sz w:val="28"/>
          <w:szCs w:val="28"/>
        </w:rPr>
        <w:t>, в том числе вопросов, поставленных городской Думой.</w:t>
      </w:r>
    </w:p>
    <w:p w:rsidR="00C6559F" w:rsidRPr="00D36199" w:rsidRDefault="00C6559F" w:rsidP="00853A4F">
      <w:pPr>
        <w:pStyle w:val="ConsPlusNormal"/>
        <w:spacing w:before="200"/>
        <w:ind w:firstLine="709"/>
        <w:jc w:val="both"/>
        <w:rPr>
          <w:sz w:val="28"/>
          <w:szCs w:val="28"/>
          <w:lang w:val="ru-RU"/>
        </w:rPr>
      </w:pPr>
      <w:r w:rsidRPr="00D36199">
        <w:rPr>
          <w:sz w:val="28"/>
          <w:szCs w:val="28"/>
          <w:lang w:val="ru-RU"/>
        </w:rPr>
        <w:t xml:space="preserve">В соответствии с </w:t>
      </w:r>
      <w:hyperlink r:id="rId9" w:tooltip="&quot;Устав муниципального образования - городской округ город Рязань&quot; (принят Решением Рязанского городского Совета от 30.06.2006 N 470-III) (ред. от 24.02.2022) (Зарегистрировано в Отделе ГУ Минюста России по ЦФО в Рязанской области 10.08.2006 N RU623260002006001">
        <w:r w:rsidRPr="00D36199">
          <w:rPr>
            <w:sz w:val="28"/>
            <w:szCs w:val="28"/>
            <w:lang w:val="ru-RU"/>
          </w:rPr>
          <w:t>Уставом</w:t>
        </w:r>
      </w:hyperlink>
      <w:r w:rsidRPr="00D36199">
        <w:rPr>
          <w:sz w:val="28"/>
          <w:szCs w:val="28"/>
          <w:lang w:val="ru-RU"/>
        </w:rPr>
        <w:t xml:space="preserve"> города глава муниципального образования наделен собственными полномочиями по решению вопросов местного значения, а также является председателем </w:t>
      </w:r>
      <w:r w:rsidR="00B02B37" w:rsidRPr="00D36199">
        <w:rPr>
          <w:sz w:val="28"/>
          <w:szCs w:val="28"/>
          <w:lang w:val="ru-RU"/>
        </w:rPr>
        <w:t>Ростовской-на-Дону городской Думы</w:t>
      </w:r>
      <w:r w:rsidRPr="00D36199">
        <w:rPr>
          <w:sz w:val="28"/>
          <w:szCs w:val="28"/>
          <w:lang w:val="ru-RU"/>
        </w:rPr>
        <w:t xml:space="preserve">. </w:t>
      </w:r>
    </w:p>
    <w:p w:rsidR="008E7231" w:rsidRPr="00D36199" w:rsidRDefault="00C6559F" w:rsidP="00853A4F">
      <w:pPr>
        <w:pStyle w:val="ConsPlusNormal"/>
        <w:spacing w:before="200"/>
        <w:ind w:firstLine="709"/>
        <w:jc w:val="both"/>
        <w:rPr>
          <w:sz w:val="28"/>
          <w:szCs w:val="28"/>
          <w:lang w:val="ru-RU"/>
        </w:rPr>
      </w:pPr>
      <w:r w:rsidRPr="00D36199">
        <w:rPr>
          <w:sz w:val="28"/>
          <w:szCs w:val="28"/>
          <w:lang w:val="ru-RU"/>
        </w:rPr>
        <w:t>Основная деятельность главы муниципального образования в 202</w:t>
      </w:r>
      <w:r w:rsidR="00A328C1" w:rsidRPr="00D36199">
        <w:rPr>
          <w:sz w:val="28"/>
          <w:szCs w:val="28"/>
          <w:lang w:val="ru-RU"/>
        </w:rPr>
        <w:t>4</w:t>
      </w:r>
      <w:r w:rsidRPr="00D36199">
        <w:rPr>
          <w:sz w:val="28"/>
          <w:szCs w:val="28"/>
          <w:lang w:val="ru-RU"/>
        </w:rPr>
        <w:t xml:space="preserve"> году велась по следующим направлениям:</w:t>
      </w:r>
    </w:p>
    <w:p w:rsidR="008E7231" w:rsidRPr="00D36199" w:rsidRDefault="00853A4F" w:rsidP="00853A4F">
      <w:pPr>
        <w:pStyle w:val="ConsPlusNormal"/>
        <w:spacing w:before="200" w:line="360" w:lineRule="auto"/>
        <w:ind w:firstLine="709"/>
        <w:jc w:val="both"/>
        <w:rPr>
          <w:b/>
          <w:sz w:val="28"/>
          <w:szCs w:val="28"/>
          <w:lang w:val="ru-RU"/>
        </w:rPr>
      </w:pPr>
      <w:r>
        <w:rPr>
          <w:b/>
          <w:sz w:val="28"/>
          <w:szCs w:val="28"/>
        </w:rPr>
        <w:t>I</w:t>
      </w:r>
      <w:r>
        <w:rPr>
          <w:b/>
          <w:sz w:val="28"/>
          <w:szCs w:val="28"/>
          <w:lang w:val="ru-RU"/>
        </w:rPr>
        <w:t>.</w:t>
      </w:r>
      <w:r w:rsidR="001D34C0">
        <w:rPr>
          <w:b/>
          <w:sz w:val="28"/>
          <w:szCs w:val="28"/>
          <w:lang w:val="ru-RU"/>
        </w:rPr>
        <w:t> </w:t>
      </w:r>
      <w:r w:rsidR="001D34C0">
        <w:rPr>
          <w:b/>
          <w:sz w:val="28"/>
          <w:szCs w:val="28"/>
        </w:rPr>
        <w:t> </w:t>
      </w:r>
      <w:r w:rsidR="00722FBD" w:rsidRPr="00D36199">
        <w:rPr>
          <w:b/>
          <w:sz w:val="28"/>
          <w:szCs w:val="28"/>
          <w:lang w:val="ru-RU"/>
        </w:rPr>
        <w:t>Организация деятельности Ростовской</w:t>
      </w:r>
      <w:r w:rsidR="00305E99" w:rsidRPr="00D36199">
        <w:rPr>
          <w:b/>
          <w:sz w:val="28"/>
          <w:szCs w:val="28"/>
          <w:lang w:val="ru-RU"/>
        </w:rPr>
        <w:t>-</w:t>
      </w:r>
      <w:r w:rsidR="00722FBD" w:rsidRPr="00D36199">
        <w:rPr>
          <w:b/>
          <w:sz w:val="28"/>
          <w:szCs w:val="28"/>
          <w:lang w:val="ru-RU"/>
        </w:rPr>
        <w:t>на</w:t>
      </w:r>
      <w:r w:rsidR="00305E99" w:rsidRPr="00D36199">
        <w:rPr>
          <w:b/>
          <w:sz w:val="28"/>
          <w:szCs w:val="28"/>
          <w:lang w:val="ru-RU"/>
        </w:rPr>
        <w:t>-</w:t>
      </w:r>
      <w:r>
        <w:rPr>
          <w:b/>
          <w:sz w:val="28"/>
          <w:szCs w:val="28"/>
          <w:lang w:val="ru-RU"/>
        </w:rPr>
        <w:t>Дону</w:t>
      </w:r>
      <w:r w:rsidR="008E7231" w:rsidRPr="00D36199">
        <w:rPr>
          <w:b/>
          <w:sz w:val="28"/>
          <w:szCs w:val="28"/>
          <w:lang w:val="ru-RU"/>
        </w:rPr>
        <w:t xml:space="preserve"> городской Думы</w:t>
      </w:r>
      <w:r w:rsidR="00045F9E" w:rsidRPr="00D36199">
        <w:rPr>
          <w:b/>
          <w:sz w:val="28"/>
          <w:szCs w:val="28"/>
          <w:lang w:val="ru-RU"/>
        </w:rPr>
        <w:t>:</w:t>
      </w:r>
    </w:p>
    <w:p w:rsidR="004B0022" w:rsidRPr="00D36199" w:rsidRDefault="004B0022" w:rsidP="00853A4F">
      <w:pPr>
        <w:pStyle w:val="ConsPlusNormal"/>
        <w:spacing w:before="200" w:line="360" w:lineRule="auto"/>
        <w:ind w:firstLine="709"/>
        <w:jc w:val="both"/>
        <w:rPr>
          <w:sz w:val="28"/>
          <w:szCs w:val="28"/>
          <w:lang w:val="ru-RU"/>
        </w:rPr>
      </w:pPr>
      <w:r w:rsidRPr="00D36199">
        <w:rPr>
          <w:sz w:val="28"/>
          <w:szCs w:val="28"/>
          <w:lang w:val="ru-RU"/>
        </w:rPr>
        <w:t>нормотворческая деятельность, совершенствование муниципальных правовых актов, работа с распорядительными документами;</w:t>
      </w:r>
    </w:p>
    <w:p w:rsidR="004B0022" w:rsidRPr="00D36199" w:rsidRDefault="004B0022" w:rsidP="00853A4F">
      <w:pPr>
        <w:pStyle w:val="ConsPlusNormal"/>
        <w:spacing w:before="200" w:line="360" w:lineRule="auto"/>
        <w:ind w:firstLine="709"/>
        <w:jc w:val="both"/>
        <w:rPr>
          <w:sz w:val="28"/>
          <w:szCs w:val="28"/>
          <w:lang w:val="ru-RU"/>
        </w:rPr>
      </w:pPr>
      <w:r w:rsidRPr="00D36199">
        <w:rPr>
          <w:sz w:val="28"/>
          <w:szCs w:val="28"/>
          <w:lang w:val="ru-RU"/>
        </w:rPr>
        <w:t>контрольные полномочия по решению вопросов местного значения;</w:t>
      </w:r>
    </w:p>
    <w:p w:rsidR="004B0022" w:rsidRPr="00D36199" w:rsidRDefault="004B0022" w:rsidP="00853A4F">
      <w:pPr>
        <w:pStyle w:val="ConsPlusNormal"/>
        <w:spacing w:before="200" w:line="360" w:lineRule="auto"/>
        <w:ind w:firstLine="709"/>
        <w:jc w:val="both"/>
        <w:rPr>
          <w:sz w:val="28"/>
          <w:szCs w:val="28"/>
          <w:lang w:val="ru-RU"/>
        </w:rPr>
      </w:pPr>
      <w:r w:rsidRPr="00D36199">
        <w:rPr>
          <w:sz w:val="28"/>
          <w:szCs w:val="28"/>
          <w:lang w:val="ru-RU"/>
        </w:rPr>
        <w:t>организация контроля по исполнению вопросов, поставленных городской Думой</w:t>
      </w:r>
      <w:r w:rsidR="0015126E" w:rsidRPr="00D36199">
        <w:rPr>
          <w:sz w:val="28"/>
          <w:szCs w:val="28"/>
          <w:lang w:val="ru-RU"/>
        </w:rPr>
        <w:t>.</w:t>
      </w:r>
    </w:p>
    <w:p w:rsidR="00C6559F" w:rsidRPr="00D36199" w:rsidRDefault="00BD64FB" w:rsidP="001D34C0">
      <w:pPr>
        <w:pStyle w:val="ConsPlusNormal"/>
        <w:tabs>
          <w:tab w:val="left" w:pos="1276"/>
        </w:tabs>
        <w:spacing w:before="200" w:line="360" w:lineRule="auto"/>
        <w:ind w:firstLine="709"/>
        <w:jc w:val="both"/>
        <w:rPr>
          <w:b/>
          <w:sz w:val="28"/>
          <w:szCs w:val="28"/>
          <w:lang w:val="ru-RU"/>
        </w:rPr>
      </w:pPr>
      <w:r w:rsidRPr="00D36199">
        <w:rPr>
          <w:b/>
          <w:sz w:val="28"/>
          <w:szCs w:val="28"/>
        </w:rPr>
        <w:t>II</w:t>
      </w:r>
      <w:r w:rsidR="0015126E" w:rsidRPr="00D36199">
        <w:rPr>
          <w:b/>
          <w:sz w:val="28"/>
          <w:szCs w:val="28"/>
          <w:lang w:val="ru-RU"/>
        </w:rPr>
        <w:t>.</w:t>
      </w:r>
      <w:r w:rsidR="001D34C0">
        <w:rPr>
          <w:b/>
          <w:sz w:val="28"/>
          <w:szCs w:val="28"/>
        </w:rPr>
        <w:t>  </w:t>
      </w:r>
      <w:r w:rsidR="0015126E" w:rsidRPr="00D36199">
        <w:rPr>
          <w:b/>
          <w:sz w:val="28"/>
          <w:szCs w:val="28"/>
          <w:lang w:val="ru-RU"/>
        </w:rPr>
        <w:t>М</w:t>
      </w:r>
      <w:r w:rsidR="00C6559F" w:rsidRPr="00D36199">
        <w:rPr>
          <w:b/>
          <w:sz w:val="28"/>
          <w:szCs w:val="28"/>
          <w:lang w:val="ru-RU"/>
        </w:rPr>
        <w:t xml:space="preserve">еждународное, межмуниципальное </w:t>
      </w:r>
      <w:r w:rsidR="004B0022" w:rsidRPr="00D36199">
        <w:rPr>
          <w:b/>
          <w:sz w:val="28"/>
          <w:szCs w:val="28"/>
          <w:lang w:val="ru-RU"/>
        </w:rPr>
        <w:t>сотрудничество</w:t>
      </w:r>
      <w:r w:rsidR="0015126E" w:rsidRPr="00D36199">
        <w:rPr>
          <w:b/>
          <w:sz w:val="28"/>
          <w:szCs w:val="28"/>
          <w:lang w:val="ru-RU"/>
        </w:rPr>
        <w:t>.</w:t>
      </w:r>
    </w:p>
    <w:p w:rsidR="00722FBD" w:rsidRPr="00D36199" w:rsidRDefault="00722FBD" w:rsidP="00853A4F">
      <w:pPr>
        <w:pStyle w:val="ConsPlusNormal"/>
        <w:spacing w:before="200" w:line="360" w:lineRule="auto"/>
        <w:ind w:firstLine="709"/>
        <w:jc w:val="both"/>
        <w:rPr>
          <w:b/>
          <w:sz w:val="28"/>
          <w:szCs w:val="28"/>
          <w:lang w:val="ru-RU"/>
        </w:rPr>
      </w:pPr>
      <w:r w:rsidRPr="00D36199">
        <w:rPr>
          <w:b/>
          <w:sz w:val="28"/>
          <w:szCs w:val="28"/>
        </w:rPr>
        <w:t>III</w:t>
      </w:r>
      <w:r w:rsidRPr="00D36199">
        <w:rPr>
          <w:b/>
          <w:sz w:val="28"/>
          <w:szCs w:val="28"/>
          <w:lang w:val="ru-RU"/>
        </w:rPr>
        <w:t>.</w:t>
      </w:r>
      <w:r w:rsidR="001D34C0">
        <w:rPr>
          <w:b/>
          <w:sz w:val="28"/>
          <w:szCs w:val="28"/>
        </w:rPr>
        <w:t>  </w:t>
      </w:r>
      <w:r w:rsidRPr="00D36199">
        <w:rPr>
          <w:b/>
          <w:sz w:val="28"/>
          <w:szCs w:val="28"/>
          <w:lang w:val="ru-RU"/>
        </w:rPr>
        <w:t>Обеспечение взаимодействия с территориальными структурами федеральных органов власти, органов государственной власти Ростовской области</w:t>
      </w:r>
      <w:r w:rsidR="004945B4" w:rsidRPr="00D36199">
        <w:rPr>
          <w:b/>
          <w:sz w:val="28"/>
          <w:szCs w:val="28"/>
          <w:lang w:val="ru-RU"/>
        </w:rPr>
        <w:t xml:space="preserve">, Администрацией города </w:t>
      </w:r>
      <w:r w:rsidR="00114729" w:rsidRPr="00D36199">
        <w:rPr>
          <w:b/>
          <w:sz w:val="28"/>
          <w:szCs w:val="28"/>
          <w:lang w:val="ru-RU"/>
        </w:rPr>
        <w:t>(</w:t>
      </w:r>
      <w:r w:rsidR="004945B4" w:rsidRPr="00D36199">
        <w:rPr>
          <w:b/>
          <w:sz w:val="28"/>
          <w:szCs w:val="28"/>
          <w:lang w:val="ru-RU"/>
        </w:rPr>
        <w:t>Главой Администрации города</w:t>
      </w:r>
      <w:r w:rsidR="00114729" w:rsidRPr="00D36199">
        <w:rPr>
          <w:b/>
          <w:sz w:val="28"/>
          <w:szCs w:val="28"/>
          <w:lang w:val="ru-RU"/>
        </w:rPr>
        <w:t>)</w:t>
      </w:r>
      <w:r w:rsidRPr="00D36199">
        <w:rPr>
          <w:b/>
          <w:sz w:val="28"/>
          <w:szCs w:val="28"/>
          <w:lang w:val="ru-RU"/>
        </w:rPr>
        <w:t xml:space="preserve">. Контрольно-счетной палатой города. Общественной палатой города. </w:t>
      </w:r>
    </w:p>
    <w:p w:rsidR="00C6559F" w:rsidRPr="00D36199" w:rsidRDefault="00722FBD" w:rsidP="00853A4F">
      <w:pPr>
        <w:pStyle w:val="ConsPlusNormal"/>
        <w:spacing w:before="200" w:line="360" w:lineRule="auto"/>
        <w:ind w:firstLine="709"/>
        <w:jc w:val="both"/>
        <w:rPr>
          <w:b/>
          <w:sz w:val="28"/>
          <w:szCs w:val="28"/>
          <w:lang w:val="ru-RU"/>
        </w:rPr>
      </w:pPr>
      <w:r w:rsidRPr="00D36199">
        <w:rPr>
          <w:b/>
          <w:sz w:val="28"/>
          <w:szCs w:val="28"/>
        </w:rPr>
        <w:t>IV</w:t>
      </w:r>
      <w:r w:rsidRPr="00D36199">
        <w:rPr>
          <w:b/>
          <w:sz w:val="28"/>
          <w:szCs w:val="28"/>
          <w:lang w:val="ru-RU"/>
        </w:rPr>
        <w:t>.</w:t>
      </w:r>
      <w:r w:rsidR="001D34C0">
        <w:rPr>
          <w:b/>
          <w:sz w:val="28"/>
          <w:szCs w:val="28"/>
        </w:rPr>
        <w:t>  </w:t>
      </w:r>
      <w:r w:rsidR="0015126E" w:rsidRPr="00D36199">
        <w:rPr>
          <w:b/>
          <w:sz w:val="28"/>
          <w:szCs w:val="28"/>
          <w:lang w:val="ru-RU"/>
        </w:rPr>
        <w:t>Р</w:t>
      </w:r>
      <w:r w:rsidR="00C6559F" w:rsidRPr="00D36199">
        <w:rPr>
          <w:b/>
          <w:sz w:val="28"/>
          <w:szCs w:val="28"/>
          <w:lang w:val="ru-RU"/>
        </w:rPr>
        <w:t>абота с обращениями</w:t>
      </w:r>
      <w:r w:rsidR="0062538E" w:rsidRPr="00D36199">
        <w:rPr>
          <w:b/>
          <w:sz w:val="28"/>
          <w:szCs w:val="28"/>
          <w:lang w:val="ru-RU"/>
        </w:rPr>
        <w:t xml:space="preserve"> граждан.</w:t>
      </w:r>
    </w:p>
    <w:p w:rsidR="00260098" w:rsidRPr="00D36199" w:rsidRDefault="00BD64FB" w:rsidP="00853A4F">
      <w:pPr>
        <w:pStyle w:val="ConsPlusNormal"/>
        <w:spacing w:before="200" w:line="360" w:lineRule="auto"/>
        <w:ind w:firstLine="709"/>
        <w:jc w:val="both"/>
        <w:rPr>
          <w:b/>
          <w:sz w:val="28"/>
          <w:szCs w:val="28"/>
          <w:lang w:val="ru-RU"/>
        </w:rPr>
      </w:pPr>
      <w:r w:rsidRPr="00D36199">
        <w:rPr>
          <w:b/>
          <w:sz w:val="28"/>
          <w:szCs w:val="28"/>
        </w:rPr>
        <w:t>V</w:t>
      </w:r>
      <w:r w:rsidR="00260098" w:rsidRPr="00D36199">
        <w:rPr>
          <w:b/>
          <w:sz w:val="28"/>
          <w:szCs w:val="28"/>
          <w:lang w:val="ru-RU"/>
        </w:rPr>
        <w:t>.</w:t>
      </w:r>
      <w:r w:rsidR="001D34C0">
        <w:rPr>
          <w:b/>
          <w:sz w:val="28"/>
          <w:szCs w:val="28"/>
        </w:rPr>
        <w:t>  </w:t>
      </w:r>
      <w:r w:rsidR="00260098" w:rsidRPr="00D36199">
        <w:rPr>
          <w:b/>
          <w:sz w:val="28"/>
          <w:szCs w:val="28"/>
          <w:lang w:val="ru-RU"/>
        </w:rPr>
        <w:t xml:space="preserve">Информирование населения о деятельности </w:t>
      </w:r>
      <w:r w:rsidR="00114729" w:rsidRPr="00D36199">
        <w:rPr>
          <w:b/>
          <w:sz w:val="28"/>
          <w:szCs w:val="28"/>
          <w:lang w:val="ru-RU"/>
        </w:rPr>
        <w:t>П</w:t>
      </w:r>
      <w:r w:rsidR="00260098" w:rsidRPr="00D36199">
        <w:rPr>
          <w:b/>
          <w:sz w:val="28"/>
          <w:szCs w:val="28"/>
          <w:lang w:val="ru-RU"/>
        </w:rPr>
        <w:t xml:space="preserve">редседателя городской думы – главы города </w:t>
      </w:r>
      <w:r w:rsidR="003B7A7B" w:rsidRPr="00D36199">
        <w:rPr>
          <w:b/>
          <w:sz w:val="28"/>
          <w:szCs w:val="28"/>
          <w:lang w:val="ru-RU"/>
        </w:rPr>
        <w:t>Р</w:t>
      </w:r>
      <w:r w:rsidR="00260098" w:rsidRPr="00D36199">
        <w:rPr>
          <w:b/>
          <w:sz w:val="28"/>
          <w:szCs w:val="28"/>
          <w:lang w:val="ru-RU"/>
        </w:rPr>
        <w:t>остова-на-</w:t>
      </w:r>
      <w:r w:rsidR="003B7A7B" w:rsidRPr="00D36199">
        <w:rPr>
          <w:b/>
          <w:sz w:val="28"/>
          <w:szCs w:val="28"/>
          <w:lang w:val="ru-RU"/>
        </w:rPr>
        <w:t>Д</w:t>
      </w:r>
      <w:r w:rsidR="00260098" w:rsidRPr="00D36199">
        <w:rPr>
          <w:b/>
          <w:sz w:val="28"/>
          <w:szCs w:val="28"/>
          <w:lang w:val="ru-RU"/>
        </w:rPr>
        <w:t xml:space="preserve">ону и городской </w:t>
      </w:r>
      <w:r w:rsidR="003B7A7B" w:rsidRPr="00D36199">
        <w:rPr>
          <w:b/>
          <w:sz w:val="28"/>
          <w:szCs w:val="28"/>
          <w:lang w:val="ru-RU"/>
        </w:rPr>
        <w:t>Д</w:t>
      </w:r>
      <w:r w:rsidR="00260098" w:rsidRPr="00D36199">
        <w:rPr>
          <w:b/>
          <w:sz w:val="28"/>
          <w:szCs w:val="28"/>
          <w:lang w:val="ru-RU"/>
        </w:rPr>
        <w:t>умы.</w:t>
      </w:r>
    </w:p>
    <w:p w:rsidR="00C6559F" w:rsidRPr="00D36199" w:rsidRDefault="00C6559F" w:rsidP="00853A4F">
      <w:pPr>
        <w:spacing w:after="0" w:line="240" w:lineRule="auto"/>
        <w:ind w:firstLine="709"/>
        <w:jc w:val="both"/>
        <w:rPr>
          <w:rFonts w:ascii="Arial" w:hAnsi="Arial" w:cs="Arial"/>
          <w:sz w:val="28"/>
          <w:szCs w:val="28"/>
        </w:rPr>
      </w:pPr>
    </w:p>
    <w:p w:rsidR="00437530" w:rsidRPr="00D36199" w:rsidRDefault="00437530" w:rsidP="00F44E87">
      <w:pPr>
        <w:spacing w:after="0" w:line="240" w:lineRule="auto"/>
        <w:ind w:firstLine="709"/>
        <w:jc w:val="both"/>
        <w:rPr>
          <w:rFonts w:ascii="Arial" w:hAnsi="Arial" w:cs="Arial"/>
          <w:sz w:val="28"/>
          <w:szCs w:val="28"/>
        </w:rPr>
      </w:pPr>
    </w:p>
    <w:p w:rsidR="00437530" w:rsidRDefault="00437530" w:rsidP="00F44E87">
      <w:pPr>
        <w:spacing w:after="0" w:line="240" w:lineRule="auto"/>
        <w:ind w:firstLine="709"/>
        <w:jc w:val="both"/>
        <w:rPr>
          <w:rFonts w:ascii="Arial" w:hAnsi="Arial" w:cs="Arial"/>
          <w:sz w:val="28"/>
          <w:szCs w:val="28"/>
        </w:rPr>
      </w:pPr>
    </w:p>
    <w:p w:rsidR="006B64C5" w:rsidRDefault="006B64C5" w:rsidP="00F44E87">
      <w:pPr>
        <w:spacing w:after="0" w:line="240" w:lineRule="auto"/>
        <w:ind w:firstLine="709"/>
        <w:jc w:val="both"/>
        <w:rPr>
          <w:rFonts w:ascii="Arial" w:hAnsi="Arial" w:cs="Arial"/>
          <w:sz w:val="28"/>
          <w:szCs w:val="28"/>
        </w:rPr>
      </w:pPr>
    </w:p>
    <w:p w:rsidR="006B64C5" w:rsidRPr="00D36199" w:rsidRDefault="006B64C5" w:rsidP="00F44E87">
      <w:pPr>
        <w:spacing w:after="0" w:line="240" w:lineRule="auto"/>
        <w:ind w:firstLine="709"/>
        <w:jc w:val="both"/>
        <w:rPr>
          <w:rFonts w:ascii="Arial" w:hAnsi="Arial" w:cs="Arial"/>
          <w:sz w:val="28"/>
          <w:szCs w:val="28"/>
        </w:rPr>
      </w:pPr>
    </w:p>
    <w:p w:rsidR="00437530" w:rsidRPr="00D36199" w:rsidRDefault="00437530" w:rsidP="00F44E87">
      <w:pPr>
        <w:spacing w:after="0" w:line="240" w:lineRule="auto"/>
        <w:ind w:firstLine="709"/>
        <w:jc w:val="both"/>
        <w:rPr>
          <w:rFonts w:ascii="Arial" w:hAnsi="Arial" w:cs="Arial"/>
          <w:sz w:val="28"/>
          <w:szCs w:val="28"/>
        </w:rPr>
      </w:pPr>
    </w:p>
    <w:p w:rsidR="00722FBD" w:rsidRPr="00C929C7" w:rsidRDefault="00C929C7" w:rsidP="00C929C7">
      <w:pPr>
        <w:pStyle w:val="ConsPlusNormal"/>
        <w:ind w:firstLine="0"/>
        <w:jc w:val="center"/>
        <w:outlineLvl w:val="1"/>
        <w:rPr>
          <w:b/>
          <w:sz w:val="28"/>
          <w:szCs w:val="28"/>
          <w:lang w:val="ru-RU"/>
        </w:rPr>
      </w:pPr>
      <w:r>
        <w:rPr>
          <w:b/>
          <w:sz w:val="28"/>
          <w:szCs w:val="28"/>
        </w:rPr>
        <w:lastRenderedPageBreak/>
        <w:t>I</w:t>
      </w:r>
      <w:r w:rsidRPr="00C929C7">
        <w:rPr>
          <w:b/>
          <w:sz w:val="28"/>
          <w:szCs w:val="28"/>
          <w:lang w:val="ru-RU"/>
        </w:rPr>
        <w:t xml:space="preserve">. </w:t>
      </w:r>
      <w:r w:rsidR="006846F6" w:rsidRPr="00D36199">
        <w:rPr>
          <w:b/>
          <w:sz w:val="28"/>
          <w:szCs w:val="28"/>
          <w:lang w:val="ru-RU"/>
        </w:rPr>
        <w:t xml:space="preserve">ОРГАНИЗАЦИЯ </w:t>
      </w:r>
      <w:r w:rsidR="00722FBD" w:rsidRPr="00D36199">
        <w:rPr>
          <w:b/>
          <w:sz w:val="28"/>
          <w:szCs w:val="28"/>
          <w:lang w:val="ru-RU"/>
        </w:rPr>
        <w:t>ДЕЯТЕЛЬНОСТИ</w:t>
      </w:r>
    </w:p>
    <w:p w:rsidR="006846F6" w:rsidRPr="00D36199" w:rsidRDefault="00722FBD" w:rsidP="008132AC">
      <w:pPr>
        <w:pStyle w:val="ConsPlusNormal"/>
        <w:ind w:firstLine="0"/>
        <w:jc w:val="center"/>
        <w:outlineLvl w:val="1"/>
        <w:rPr>
          <w:b/>
          <w:sz w:val="28"/>
          <w:szCs w:val="28"/>
          <w:lang w:val="ru-RU"/>
        </w:rPr>
      </w:pPr>
      <w:r w:rsidRPr="00D36199">
        <w:rPr>
          <w:b/>
          <w:sz w:val="28"/>
          <w:szCs w:val="28"/>
          <w:lang w:val="ru-RU"/>
        </w:rPr>
        <w:t xml:space="preserve">РОСТОВСКОЙ-НА-ДОНУ </w:t>
      </w:r>
      <w:r w:rsidR="006846F6" w:rsidRPr="00D36199">
        <w:rPr>
          <w:b/>
          <w:sz w:val="28"/>
          <w:szCs w:val="28"/>
          <w:lang w:val="ru-RU"/>
        </w:rPr>
        <w:t>ГОРОДСКОЙ ДУМЫ</w:t>
      </w:r>
    </w:p>
    <w:p w:rsidR="00042029" w:rsidRPr="00D36199" w:rsidRDefault="00042029" w:rsidP="008132AC">
      <w:pPr>
        <w:pStyle w:val="ConsPlusNormal"/>
        <w:ind w:firstLine="0"/>
        <w:jc w:val="center"/>
        <w:outlineLvl w:val="1"/>
        <w:rPr>
          <w:b/>
          <w:sz w:val="28"/>
          <w:szCs w:val="28"/>
          <w:lang w:val="ru-RU"/>
        </w:rPr>
      </w:pPr>
    </w:p>
    <w:p w:rsidR="006E3B73" w:rsidRPr="00D36199" w:rsidRDefault="006E3B73" w:rsidP="008132AC">
      <w:pPr>
        <w:pStyle w:val="ConsPlusNormal"/>
        <w:ind w:firstLine="709"/>
        <w:jc w:val="both"/>
        <w:rPr>
          <w:b/>
          <w:sz w:val="28"/>
          <w:szCs w:val="28"/>
          <w:lang w:val="ru-RU"/>
        </w:rPr>
      </w:pPr>
      <w:r w:rsidRPr="00D36199">
        <w:rPr>
          <w:b/>
          <w:sz w:val="28"/>
          <w:szCs w:val="28"/>
          <w:lang w:val="ru-RU"/>
        </w:rPr>
        <w:t>Председатель городской Думы</w:t>
      </w:r>
      <w:r w:rsidR="00162B40">
        <w:rPr>
          <w:b/>
          <w:sz w:val="28"/>
          <w:szCs w:val="28"/>
          <w:lang w:val="ru-RU"/>
        </w:rPr>
        <w:t xml:space="preserve"> – глава города Ростова-на-Дону</w:t>
      </w:r>
      <w:r w:rsidRPr="00D36199">
        <w:rPr>
          <w:b/>
          <w:sz w:val="28"/>
          <w:szCs w:val="28"/>
          <w:lang w:val="ru-RU"/>
        </w:rPr>
        <w:t xml:space="preserve"> исполняет полномочия Председателя городской Думы</w:t>
      </w:r>
      <w:r w:rsidR="008C3A9C" w:rsidRPr="00D36199">
        <w:rPr>
          <w:b/>
          <w:sz w:val="28"/>
          <w:szCs w:val="28"/>
          <w:lang w:val="ru-RU"/>
        </w:rPr>
        <w:t xml:space="preserve"> на основании статьи 40</w:t>
      </w:r>
      <w:r w:rsidR="008C3A9C" w:rsidRPr="00D36199">
        <w:rPr>
          <w:b/>
          <w:sz w:val="28"/>
          <w:szCs w:val="28"/>
          <w:vertAlign w:val="superscript"/>
          <w:lang w:val="ru-RU"/>
        </w:rPr>
        <w:t>1</w:t>
      </w:r>
      <w:r w:rsidR="008C3A9C" w:rsidRPr="00D36199">
        <w:rPr>
          <w:b/>
          <w:sz w:val="28"/>
          <w:szCs w:val="28"/>
          <w:lang w:val="ru-RU"/>
        </w:rPr>
        <w:t xml:space="preserve"> Устава города Ростова-на-Дону</w:t>
      </w:r>
      <w:r w:rsidRPr="00D36199">
        <w:rPr>
          <w:b/>
          <w:sz w:val="28"/>
          <w:szCs w:val="28"/>
          <w:lang w:val="ru-RU"/>
        </w:rPr>
        <w:t>.</w:t>
      </w:r>
    </w:p>
    <w:p w:rsidR="008C3A9C" w:rsidRPr="00D36199" w:rsidRDefault="008C3A9C" w:rsidP="008132AC">
      <w:pPr>
        <w:pStyle w:val="ConsPlusNormal"/>
        <w:ind w:firstLine="709"/>
        <w:jc w:val="both"/>
        <w:rPr>
          <w:sz w:val="28"/>
          <w:szCs w:val="28"/>
          <w:lang w:val="ru-RU"/>
        </w:rPr>
      </w:pPr>
      <w:r w:rsidRPr="00D36199">
        <w:rPr>
          <w:sz w:val="28"/>
          <w:szCs w:val="28"/>
          <w:lang w:val="ru-RU"/>
        </w:rPr>
        <w:t>Деятельность городской Думы в 202</w:t>
      </w:r>
      <w:r w:rsidR="00A328C1" w:rsidRPr="00D36199">
        <w:rPr>
          <w:sz w:val="28"/>
          <w:szCs w:val="28"/>
          <w:lang w:val="ru-RU"/>
        </w:rPr>
        <w:t>4</w:t>
      </w:r>
      <w:r w:rsidRPr="00D36199">
        <w:rPr>
          <w:sz w:val="28"/>
          <w:szCs w:val="28"/>
          <w:lang w:val="ru-RU"/>
        </w:rPr>
        <w:t xml:space="preserve"> году организована </w:t>
      </w:r>
      <w:r w:rsidR="006B64C5">
        <w:rPr>
          <w:sz w:val="28"/>
          <w:szCs w:val="28"/>
          <w:lang w:val="ru-RU"/>
        </w:rPr>
        <w:t>в соответствии с Уставом города</w:t>
      </w:r>
      <w:r w:rsidRPr="00D36199">
        <w:rPr>
          <w:sz w:val="28"/>
          <w:szCs w:val="28"/>
          <w:lang w:val="ru-RU"/>
        </w:rPr>
        <w:t>, регламентом Ростовской-на-Дону город</w:t>
      </w:r>
      <w:r w:rsidR="00F038A9" w:rsidRPr="00D36199">
        <w:rPr>
          <w:sz w:val="28"/>
          <w:szCs w:val="28"/>
          <w:lang w:val="ru-RU"/>
        </w:rPr>
        <w:t>ской Думы</w:t>
      </w:r>
      <w:r w:rsidRPr="00D36199">
        <w:rPr>
          <w:sz w:val="28"/>
          <w:szCs w:val="28"/>
          <w:lang w:val="ru-RU"/>
        </w:rPr>
        <w:t xml:space="preserve">, Положением о постоянных комиссиях городской Думы и осуществлялась в соответствии с решением от </w:t>
      </w:r>
      <w:r w:rsidR="00163C2A" w:rsidRPr="00D36199">
        <w:rPr>
          <w:sz w:val="28"/>
          <w:szCs w:val="28"/>
          <w:lang w:val="ru-RU"/>
        </w:rPr>
        <w:t>15</w:t>
      </w:r>
      <w:r w:rsidRPr="00D36199">
        <w:rPr>
          <w:sz w:val="28"/>
          <w:szCs w:val="28"/>
          <w:lang w:val="ru-RU"/>
        </w:rPr>
        <w:t>.12.20</w:t>
      </w:r>
      <w:r w:rsidR="00C4150F" w:rsidRPr="00D36199">
        <w:rPr>
          <w:sz w:val="28"/>
          <w:szCs w:val="28"/>
          <w:lang w:val="ru-RU"/>
        </w:rPr>
        <w:t>2</w:t>
      </w:r>
      <w:r w:rsidR="00163C2A" w:rsidRPr="00D36199">
        <w:rPr>
          <w:sz w:val="28"/>
          <w:szCs w:val="28"/>
          <w:lang w:val="ru-RU"/>
        </w:rPr>
        <w:t>3</w:t>
      </w:r>
      <w:r w:rsidRPr="00D36199">
        <w:rPr>
          <w:sz w:val="28"/>
          <w:szCs w:val="28"/>
          <w:lang w:val="ru-RU"/>
        </w:rPr>
        <w:t xml:space="preserve"> №</w:t>
      </w:r>
      <w:r w:rsidR="00F038A9" w:rsidRPr="00D36199">
        <w:rPr>
          <w:sz w:val="28"/>
          <w:szCs w:val="28"/>
        </w:rPr>
        <w:t> </w:t>
      </w:r>
      <w:r w:rsidR="00163C2A" w:rsidRPr="00D36199">
        <w:rPr>
          <w:sz w:val="28"/>
          <w:szCs w:val="28"/>
          <w:lang w:val="ru-RU"/>
        </w:rPr>
        <w:t>610</w:t>
      </w:r>
      <w:r w:rsidRPr="00D36199">
        <w:rPr>
          <w:sz w:val="28"/>
          <w:szCs w:val="28"/>
          <w:lang w:val="ru-RU"/>
        </w:rPr>
        <w:t xml:space="preserve"> «О принятии плана работы Ростовской-на-Дону городской Думы на 202</w:t>
      </w:r>
      <w:r w:rsidR="00163C2A" w:rsidRPr="00D36199">
        <w:rPr>
          <w:sz w:val="28"/>
          <w:szCs w:val="28"/>
          <w:lang w:val="ru-RU"/>
        </w:rPr>
        <w:t>4</w:t>
      </w:r>
      <w:r w:rsidRPr="00D36199">
        <w:rPr>
          <w:sz w:val="28"/>
          <w:szCs w:val="28"/>
          <w:lang w:val="ru-RU"/>
        </w:rPr>
        <w:t xml:space="preserve"> год», а также годовыми планами работ постоянных комиссий городской Думы.</w:t>
      </w:r>
    </w:p>
    <w:p w:rsidR="002A674F" w:rsidRPr="00D36199" w:rsidRDefault="002A674F" w:rsidP="008132AC">
      <w:pPr>
        <w:pStyle w:val="ConsPlusNormal"/>
        <w:ind w:firstLine="709"/>
        <w:jc w:val="both"/>
        <w:rPr>
          <w:b/>
          <w:sz w:val="28"/>
          <w:szCs w:val="28"/>
          <w:lang w:val="ru-RU"/>
        </w:rPr>
      </w:pPr>
      <w:r w:rsidRPr="00D36199">
        <w:rPr>
          <w:b/>
          <w:sz w:val="28"/>
          <w:szCs w:val="28"/>
          <w:lang w:val="ru-RU"/>
        </w:rPr>
        <w:t>В 202</w:t>
      </w:r>
      <w:r w:rsidR="00163C2A" w:rsidRPr="00D36199">
        <w:rPr>
          <w:b/>
          <w:sz w:val="28"/>
          <w:szCs w:val="28"/>
          <w:lang w:val="ru-RU"/>
        </w:rPr>
        <w:t>4</w:t>
      </w:r>
      <w:r w:rsidRPr="00D36199">
        <w:rPr>
          <w:b/>
          <w:sz w:val="28"/>
          <w:szCs w:val="28"/>
          <w:lang w:val="ru-RU"/>
        </w:rPr>
        <w:t xml:space="preserve"> году Ростовской-на-Дону городской Думой проведено </w:t>
      </w:r>
      <w:r w:rsidR="006846F6" w:rsidRPr="00D36199">
        <w:rPr>
          <w:b/>
          <w:sz w:val="28"/>
          <w:szCs w:val="28"/>
          <w:lang w:val="ru-RU"/>
        </w:rPr>
        <w:t>6</w:t>
      </w:r>
      <w:r w:rsidRPr="00D36199">
        <w:rPr>
          <w:b/>
          <w:sz w:val="28"/>
          <w:szCs w:val="28"/>
          <w:lang w:val="ru-RU"/>
        </w:rPr>
        <w:t xml:space="preserve"> заседаний, на которых </w:t>
      </w:r>
      <w:r w:rsidR="00852141" w:rsidRPr="00D36199">
        <w:rPr>
          <w:b/>
          <w:sz w:val="28"/>
          <w:szCs w:val="28"/>
          <w:lang w:val="ru-RU"/>
        </w:rPr>
        <w:t xml:space="preserve">рассмотрено и </w:t>
      </w:r>
      <w:r w:rsidRPr="00D36199">
        <w:rPr>
          <w:b/>
          <w:sz w:val="28"/>
          <w:szCs w:val="28"/>
          <w:lang w:val="ru-RU"/>
        </w:rPr>
        <w:t xml:space="preserve">принято </w:t>
      </w:r>
      <w:r w:rsidR="00E62C07" w:rsidRPr="00D36199">
        <w:rPr>
          <w:b/>
          <w:sz w:val="28"/>
          <w:szCs w:val="28"/>
          <w:lang w:val="ru-RU"/>
        </w:rPr>
        <w:t>1</w:t>
      </w:r>
      <w:r w:rsidR="00E30240">
        <w:rPr>
          <w:b/>
          <w:sz w:val="28"/>
          <w:szCs w:val="28"/>
          <w:lang w:val="ru-RU"/>
        </w:rPr>
        <w:t>49</w:t>
      </w:r>
      <w:r w:rsidRPr="00D36199">
        <w:rPr>
          <w:b/>
          <w:sz w:val="28"/>
          <w:szCs w:val="28"/>
          <w:lang w:val="ru-RU"/>
        </w:rPr>
        <w:t xml:space="preserve"> решени</w:t>
      </w:r>
      <w:r w:rsidR="006846F6" w:rsidRPr="00D36199">
        <w:rPr>
          <w:b/>
          <w:sz w:val="28"/>
          <w:szCs w:val="28"/>
          <w:lang w:val="ru-RU"/>
        </w:rPr>
        <w:t>й</w:t>
      </w:r>
      <w:r w:rsidRPr="00D36199">
        <w:rPr>
          <w:b/>
          <w:sz w:val="28"/>
          <w:szCs w:val="28"/>
          <w:lang w:val="ru-RU"/>
        </w:rPr>
        <w:t xml:space="preserve">. </w:t>
      </w:r>
    </w:p>
    <w:p w:rsidR="00837C86" w:rsidRPr="00D36199" w:rsidRDefault="00837C86" w:rsidP="008132AC">
      <w:pPr>
        <w:pStyle w:val="ConsPlusNormal"/>
        <w:ind w:firstLine="709"/>
        <w:jc w:val="both"/>
        <w:rPr>
          <w:sz w:val="28"/>
          <w:szCs w:val="28"/>
          <w:lang w:val="ru-RU"/>
        </w:rPr>
      </w:pPr>
      <w:r w:rsidRPr="00D36199">
        <w:rPr>
          <w:sz w:val="28"/>
          <w:szCs w:val="28"/>
          <w:lang w:val="ru-RU"/>
        </w:rPr>
        <w:t xml:space="preserve">Бо́льшая часть решений касалась вопросов </w:t>
      </w:r>
      <w:r w:rsidRPr="00D36199">
        <w:rPr>
          <w:b/>
          <w:sz w:val="28"/>
          <w:szCs w:val="28"/>
          <w:lang w:val="ru-RU"/>
        </w:rPr>
        <w:t xml:space="preserve">местного самоуправления </w:t>
      </w:r>
      <w:r w:rsidRPr="00D36199">
        <w:rPr>
          <w:sz w:val="28"/>
          <w:szCs w:val="28"/>
          <w:lang w:val="ru-RU"/>
        </w:rPr>
        <w:t xml:space="preserve">– </w:t>
      </w:r>
      <w:r w:rsidR="00E30240">
        <w:rPr>
          <w:sz w:val="28"/>
          <w:szCs w:val="28"/>
          <w:lang w:val="ru-RU"/>
        </w:rPr>
        <w:t>63</w:t>
      </w:r>
      <w:r w:rsidRPr="00D36199">
        <w:rPr>
          <w:sz w:val="28"/>
          <w:szCs w:val="28"/>
          <w:lang w:val="ru-RU"/>
        </w:rPr>
        <w:t xml:space="preserve"> (</w:t>
      </w:r>
      <w:r w:rsidR="00B11B09" w:rsidRPr="00D36199">
        <w:rPr>
          <w:sz w:val="28"/>
          <w:szCs w:val="28"/>
          <w:lang w:val="ru-RU"/>
        </w:rPr>
        <w:t>4</w:t>
      </w:r>
      <w:r w:rsidR="00E30240">
        <w:rPr>
          <w:sz w:val="28"/>
          <w:szCs w:val="28"/>
          <w:lang w:val="ru-RU"/>
        </w:rPr>
        <w:t>2</w:t>
      </w:r>
      <w:r w:rsidR="00B11B09" w:rsidRPr="00D36199">
        <w:rPr>
          <w:sz w:val="28"/>
          <w:szCs w:val="28"/>
          <w:lang w:val="ru-RU"/>
        </w:rPr>
        <w:t>,</w:t>
      </w:r>
      <w:r w:rsidR="00E30240">
        <w:rPr>
          <w:sz w:val="28"/>
          <w:szCs w:val="28"/>
          <w:lang w:val="ru-RU"/>
        </w:rPr>
        <w:t>28</w:t>
      </w:r>
      <w:r w:rsidRPr="00D36199">
        <w:rPr>
          <w:sz w:val="28"/>
          <w:szCs w:val="28"/>
          <w:lang w:val="ru-RU"/>
        </w:rPr>
        <w:t xml:space="preserve">%), </w:t>
      </w:r>
      <w:r w:rsidRPr="00D36199">
        <w:rPr>
          <w:b/>
          <w:sz w:val="28"/>
          <w:szCs w:val="28"/>
          <w:lang w:val="ru-RU"/>
        </w:rPr>
        <w:t xml:space="preserve">муниципальной собственности и бюджета города </w:t>
      </w:r>
      <w:r w:rsidRPr="00D36199">
        <w:rPr>
          <w:sz w:val="28"/>
          <w:szCs w:val="28"/>
          <w:lang w:val="ru-RU"/>
        </w:rPr>
        <w:t xml:space="preserve">– </w:t>
      </w:r>
      <w:r w:rsidR="00B11B09" w:rsidRPr="00D36199">
        <w:rPr>
          <w:sz w:val="28"/>
          <w:szCs w:val="28"/>
          <w:lang w:val="ru-RU"/>
        </w:rPr>
        <w:t>3</w:t>
      </w:r>
      <w:r w:rsidR="00E30240">
        <w:rPr>
          <w:sz w:val="28"/>
          <w:szCs w:val="28"/>
          <w:lang w:val="ru-RU"/>
        </w:rPr>
        <w:t>9</w:t>
      </w:r>
      <w:r w:rsidRPr="00D36199">
        <w:rPr>
          <w:sz w:val="28"/>
          <w:szCs w:val="28"/>
          <w:lang w:val="ru-RU"/>
        </w:rPr>
        <w:t xml:space="preserve"> (</w:t>
      </w:r>
      <w:r w:rsidR="00B11B09" w:rsidRPr="00D36199">
        <w:rPr>
          <w:sz w:val="28"/>
          <w:szCs w:val="28"/>
          <w:lang w:val="ru-RU"/>
        </w:rPr>
        <w:t>2</w:t>
      </w:r>
      <w:r w:rsidR="00E30240">
        <w:rPr>
          <w:sz w:val="28"/>
          <w:szCs w:val="28"/>
          <w:lang w:val="ru-RU"/>
        </w:rPr>
        <w:t>6</w:t>
      </w:r>
      <w:r w:rsidR="00B11B09" w:rsidRPr="00D36199">
        <w:rPr>
          <w:sz w:val="28"/>
          <w:szCs w:val="28"/>
          <w:lang w:val="ru-RU"/>
        </w:rPr>
        <w:t>,</w:t>
      </w:r>
      <w:r w:rsidR="00E30240">
        <w:rPr>
          <w:sz w:val="28"/>
          <w:szCs w:val="28"/>
          <w:lang w:val="ru-RU"/>
        </w:rPr>
        <w:t>17</w:t>
      </w:r>
      <w:r w:rsidR="00B11B09" w:rsidRPr="00D36199">
        <w:rPr>
          <w:sz w:val="28"/>
          <w:szCs w:val="28"/>
          <w:lang w:val="ru-RU"/>
        </w:rPr>
        <w:t>%</w:t>
      </w:r>
      <w:r w:rsidRPr="00D36199">
        <w:rPr>
          <w:sz w:val="28"/>
          <w:szCs w:val="28"/>
          <w:lang w:val="ru-RU"/>
        </w:rPr>
        <w:t xml:space="preserve">), </w:t>
      </w:r>
      <w:r w:rsidRPr="00D36199">
        <w:rPr>
          <w:b/>
          <w:sz w:val="28"/>
          <w:szCs w:val="28"/>
          <w:lang w:val="ru-RU"/>
        </w:rPr>
        <w:t xml:space="preserve">градостроительства и ЖКХ </w:t>
      </w:r>
      <w:r w:rsidRPr="00D36199">
        <w:rPr>
          <w:sz w:val="28"/>
          <w:szCs w:val="28"/>
          <w:lang w:val="ru-RU"/>
        </w:rPr>
        <w:t xml:space="preserve">– </w:t>
      </w:r>
      <w:r w:rsidR="00B11B09" w:rsidRPr="00D36199">
        <w:rPr>
          <w:sz w:val="28"/>
          <w:szCs w:val="28"/>
          <w:lang w:val="ru-RU"/>
        </w:rPr>
        <w:t>21</w:t>
      </w:r>
      <w:r w:rsidRPr="00D36199">
        <w:rPr>
          <w:sz w:val="28"/>
          <w:szCs w:val="28"/>
          <w:lang w:val="ru-RU"/>
        </w:rPr>
        <w:t xml:space="preserve"> (</w:t>
      </w:r>
      <w:r w:rsidR="00B11B09" w:rsidRPr="00D36199">
        <w:rPr>
          <w:sz w:val="28"/>
          <w:szCs w:val="28"/>
          <w:lang w:val="ru-RU"/>
        </w:rPr>
        <w:t>1</w:t>
      </w:r>
      <w:r w:rsidR="00E30240">
        <w:rPr>
          <w:sz w:val="28"/>
          <w:szCs w:val="28"/>
          <w:lang w:val="ru-RU"/>
        </w:rPr>
        <w:t>4</w:t>
      </w:r>
      <w:r w:rsidR="00B11B09" w:rsidRPr="00D36199">
        <w:rPr>
          <w:sz w:val="28"/>
          <w:szCs w:val="28"/>
          <w:lang w:val="ru-RU"/>
        </w:rPr>
        <w:t>,</w:t>
      </w:r>
      <w:r w:rsidR="00E30240">
        <w:rPr>
          <w:sz w:val="28"/>
          <w:szCs w:val="28"/>
          <w:lang w:val="ru-RU"/>
        </w:rPr>
        <w:t>09</w:t>
      </w:r>
      <w:r w:rsidRPr="00D36199">
        <w:rPr>
          <w:sz w:val="28"/>
          <w:szCs w:val="28"/>
          <w:lang w:val="ru-RU"/>
        </w:rPr>
        <w:t>%).</w:t>
      </w:r>
    </w:p>
    <w:p w:rsidR="002A674F" w:rsidRPr="00D36199" w:rsidRDefault="005564BC" w:rsidP="008132AC">
      <w:pPr>
        <w:pStyle w:val="ConsPlusNormal"/>
        <w:ind w:firstLine="0"/>
        <w:jc w:val="both"/>
        <w:rPr>
          <w:sz w:val="24"/>
          <w:szCs w:val="24"/>
          <w:lang w:val="ru-RU"/>
        </w:rPr>
      </w:pPr>
      <w:r w:rsidRPr="00D36199">
        <w:rPr>
          <w:noProof/>
          <w:sz w:val="24"/>
          <w:szCs w:val="24"/>
          <w:lang w:val="ru-RU"/>
        </w:rPr>
        <w:drawing>
          <wp:inline distT="0" distB="0" distL="0" distR="0">
            <wp:extent cx="6457950" cy="4200525"/>
            <wp:effectExtent l="0" t="0" r="0" b="0"/>
            <wp:docPr id="5"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B11B09" w:rsidRPr="00D36199" w:rsidRDefault="00C929C7" w:rsidP="008132AC">
      <w:pPr>
        <w:pStyle w:val="ConsPlusNormal"/>
        <w:ind w:firstLine="709"/>
        <w:jc w:val="both"/>
        <w:rPr>
          <w:sz w:val="28"/>
          <w:szCs w:val="28"/>
          <w:lang w:val="ru-RU"/>
        </w:rPr>
      </w:pPr>
      <w:r>
        <w:rPr>
          <w:sz w:val="28"/>
          <w:szCs w:val="28"/>
          <w:lang w:val="ru-RU"/>
        </w:rPr>
        <w:t xml:space="preserve">Все вопросы, </w:t>
      </w:r>
      <w:r w:rsidR="00B11B09" w:rsidRPr="00D36199">
        <w:rPr>
          <w:sz w:val="28"/>
          <w:szCs w:val="28"/>
          <w:lang w:val="ru-RU"/>
        </w:rPr>
        <w:t>выносимые на заседание городской Думы, проходили обсуждение на заседаниях постоянных комиссий, а также в ходе депутатских слушаний.</w:t>
      </w:r>
    </w:p>
    <w:p w:rsidR="00DE3FE9" w:rsidRPr="00D36199" w:rsidRDefault="00DE3FE9" w:rsidP="008132AC">
      <w:pPr>
        <w:pStyle w:val="ConsPlusNormal"/>
        <w:ind w:firstLine="709"/>
        <w:jc w:val="both"/>
        <w:rPr>
          <w:b/>
          <w:sz w:val="28"/>
          <w:szCs w:val="28"/>
          <w:lang w:val="ru-RU"/>
        </w:rPr>
      </w:pPr>
      <w:r w:rsidRPr="00D36199">
        <w:rPr>
          <w:b/>
          <w:sz w:val="28"/>
          <w:szCs w:val="28"/>
          <w:lang w:val="ru-RU"/>
        </w:rPr>
        <w:t>Депутатами городской Думы велась активная работа в составе 8 постоянных комиссий:</w:t>
      </w:r>
    </w:p>
    <w:p w:rsidR="00DE3FE9" w:rsidRPr="00D36199" w:rsidRDefault="00DE3FE9" w:rsidP="008132AC">
      <w:pPr>
        <w:pStyle w:val="ConsPlusNormal"/>
        <w:ind w:firstLine="709"/>
        <w:jc w:val="both"/>
        <w:rPr>
          <w:sz w:val="28"/>
          <w:szCs w:val="28"/>
          <w:lang w:val="ru-RU"/>
        </w:rPr>
      </w:pPr>
      <w:r w:rsidRPr="00D36199">
        <w:rPr>
          <w:sz w:val="28"/>
          <w:szCs w:val="28"/>
          <w:lang w:val="ru-RU"/>
        </w:rPr>
        <w:t>-  по местному самоуправлению, информационной поли</w:t>
      </w:r>
      <w:r w:rsidR="00892372" w:rsidRPr="00D36199">
        <w:rPr>
          <w:sz w:val="28"/>
          <w:szCs w:val="28"/>
          <w:lang w:val="ru-RU"/>
        </w:rPr>
        <w:t>тике и связям с общественностью</w:t>
      </w:r>
      <w:r w:rsidRPr="00D36199">
        <w:rPr>
          <w:sz w:val="28"/>
          <w:szCs w:val="28"/>
          <w:lang w:val="ru-RU"/>
        </w:rPr>
        <w:t>;</w:t>
      </w:r>
    </w:p>
    <w:p w:rsidR="00DE3FE9" w:rsidRPr="00D36199" w:rsidRDefault="00DE3FE9" w:rsidP="008132AC">
      <w:pPr>
        <w:pStyle w:val="ConsPlusNormal"/>
        <w:ind w:firstLine="709"/>
        <w:jc w:val="both"/>
        <w:rPr>
          <w:sz w:val="28"/>
          <w:szCs w:val="28"/>
          <w:lang w:val="ru-RU"/>
        </w:rPr>
      </w:pPr>
      <w:r w:rsidRPr="00D36199">
        <w:rPr>
          <w:sz w:val="28"/>
          <w:szCs w:val="28"/>
          <w:lang w:val="ru-RU"/>
        </w:rPr>
        <w:t>-  по бюджету города, местным налогам и сборам, муниципальной собственности;</w:t>
      </w:r>
    </w:p>
    <w:p w:rsidR="00DE3FE9" w:rsidRPr="00D36199" w:rsidRDefault="00DE3FE9" w:rsidP="008132AC">
      <w:pPr>
        <w:pStyle w:val="ConsPlusNormal"/>
        <w:ind w:firstLine="709"/>
        <w:jc w:val="both"/>
        <w:rPr>
          <w:sz w:val="28"/>
          <w:szCs w:val="28"/>
          <w:lang w:val="ru-RU"/>
        </w:rPr>
      </w:pPr>
      <w:r w:rsidRPr="00D36199">
        <w:rPr>
          <w:sz w:val="28"/>
          <w:szCs w:val="28"/>
          <w:lang w:val="ru-RU"/>
        </w:rPr>
        <w:t>-  п</w:t>
      </w:r>
      <w:r w:rsidRPr="00D36199">
        <w:rPr>
          <w:rFonts w:eastAsia="Times New Roman"/>
          <w:sz w:val="28"/>
          <w:szCs w:val="28"/>
          <w:lang w:val="ru-RU"/>
        </w:rPr>
        <w:t xml:space="preserve">о экономическому развитию, промышленности, торговле, малому и </w:t>
      </w:r>
      <w:r w:rsidRPr="00D36199">
        <w:rPr>
          <w:rFonts w:eastAsia="Times New Roman"/>
          <w:sz w:val="28"/>
          <w:szCs w:val="28"/>
          <w:lang w:val="ru-RU"/>
        </w:rPr>
        <w:lastRenderedPageBreak/>
        <w:t>среднему предпринимательству</w:t>
      </w:r>
      <w:r w:rsidRPr="00D36199">
        <w:rPr>
          <w:sz w:val="28"/>
          <w:szCs w:val="28"/>
          <w:lang w:val="ru-RU"/>
        </w:rPr>
        <w:t>;</w:t>
      </w:r>
    </w:p>
    <w:p w:rsidR="00DE3FE9" w:rsidRPr="00D36199" w:rsidRDefault="00DE3FE9" w:rsidP="008132AC">
      <w:pPr>
        <w:pStyle w:val="ConsPlusNormal"/>
        <w:ind w:firstLine="709"/>
        <w:jc w:val="both"/>
        <w:rPr>
          <w:sz w:val="28"/>
          <w:szCs w:val="28"/>
          <w:lang w:val="ru-RU"/>
        </w:rPr>
      </w:pPr>
      <w:r w:rsidRPr="00D36199">
        <w:rPr>
          <w:sz w:val="28"/>
          <w:szCs w:val="28"/>
          <w:lang w:val="ru-RU"/>
        </w:rPr>
        <w:t>-  по транспортному обслуживанию населения и дорожной деятельности;</w:t>
      </w:r>
    </w:p>
    <w:p w:rsidR="00DE3FE9" w:rsidRPr="00D36199" w:rsidRDefault="00DE3FE9" w:rsidP="008132AC">
      <w:pPr>
        <w:pStyle w:val="ConsPlusNormal"/>
        <w:ind w:firstLine="709"/>
        <w:jc w:val="both"/>
        <w:rPr>
          <w:sz w:val="28"/>
          <w:szCs w:val="28"/>
          <w:lang w:val="ru-RU"/>
        </w:rPr>
      </w:pPr>
      <w:r w:rsidRPr="00D36199">
        <w:rPr>
          <w:sz w:val="28"/>
          <w:szCs w:val="28"/>
          <w:lang w:val="ru-RU"/>
        </w:rPr>
        <w:t>-  по городскому хозяйству, градост</w:t>
      </w:r>
      <w:r w:rsidR="00892372" w:rsidRPr="00D36199">
        <w:rPr>
          <w:sz w:val="28"/>
          <w:szCs w:val="28"/>
          <w:lang w:val="ru-RU"/>
        </w:rPr>
        <w:t>роительству и землепользованию</w:t>
      </w:r>
      <w:r w:rsidRPr="00D36199">
        <w:rPr>
          <w:sz w:val="28"/>
          <w:szCs w:val="28"/>
          <w:lang w:val="ru-RU"/>
        </w:rPr>
        <w:t>;</w:t>
      </w:r>
    </w:p>
    <w:p w:rsidR="00DE3FE9" w:rsidRPr="00D36199" w:rsidRDefault="00DE3FE9" w:rsidP="008132AC">
      <w:pPr>
        <w:pStyle w:val="ConsPlusNormal"/>
        <w:ind w:firstLine="709"/>
        <w:jc w:val="both"/>
        <w:rPr>
          <w:sz w:val="28"/>
          <w:szCs w:val="28"/>
          <w:lang w:val="ru-RU"/>
        </w:rPr>
      </w:pPr>
      <w:r w:rsidRPr="00D36199">
        <w:rPr>
          <w:sz w:val="28"/>
          <w:szCs w:val="28"/>
          <w:lang w:val="ru-RU"/>
        </w:rPr>
        <w:t>-  по образованию и культуре;</w:t>
      </w:r>
    </w:p>
    <w:p w:rsidR="00DE3FE9" w:rsidRPr="00D36199" w:rsidRDefault="00DE3FE9" w:rsidP="008132AC">
      <w:pPr>
        <w:pStyle w:val="ConsPlusNormal"/>
        <w:ind w:firstLine="709"/>
        <w:jc w:val="both"/>
        <w:rPr>
          <w:sz w:val="28"/>
          <w:szCs w:val="28"/>
          <w:lang w:val="ru-RU"/>
        </w:rPr>
      </w:pPr>
      <w:r w:rsidRPr="00D36199">
        <w:rPr>
          <w:sz w:val="28"/>
          <w:szCs w:val="28"/>
          <w:lang w:val="ru-RU"/>
        </w:rPr>
        <w:t>-</w:t>
      </w:r>
      <w:r w:rsidR="00C929C7">
        <w:rPr>
          <w:sz w:val="28"/>
          <w:szCs w:val="28"/>
        </w:rPr>
        <w:t>  </w:t>
      </w:r>
      <w:r w:rsidRPr="00D36199">
        <w:rPr>
          <w:sz w:val="28"/>
          <w:szCs w:val="28"/>
          <w:lang w:val="ru-RU"/>
        </w:rPr>
        <w:t>п</w:t>
      </w:r>
      <w:r w:rsidRPr="00D36199">
        <w:rPr>
          <w:rFonts w:eastAsia="Times New Roman"/>
          <w:sz w:val="28"/>
          <w:szCs w:val="28"/>
          <w:lang w:val="ru-RU"/>
        </w:rPr>
        <w:t>о делам молодежи, физической культуре, спорту и туризму</w:t>
      </w:r>
      <w:r w:rsidRPr="00D36199">
        <w:rPr>
          <w:sz w:val="28"/>
          <w:szCs w:val="28"/>
          <w:lang w:val="ru-RU"/>
        </w:rPr>
        <w:t>;</w:t>
      </w:r>
    </w:p>
    <w:p w:rsidR="00DE3FE9" w:rsidRPr="00D36199" w:rsidRDefault="00DE3FE9" w:rsidP="008132AC">
      <w:pPr>
        <w:pStyle w:val="ConsPlusNormal"/>
        <w:ind w:firstLine="709"/>
        <w:jc w:val="both"/>
        <w:rPr>
          <w:sz w:val="28"/>
          <w:szCs w:val="28"/>
          <w:lang w:val="ru-RU"/>
        </w:rPr>
      </w:pPr>
      <w:r w:rsidRPr="00D36199">
        <w:rPr>
          <w:sz w:val="28"/>
          <w:szCs w:val="28"/>
          <w:lang w:val="ru-RU"/>
        </w:rPr>
        <w:t>-  по здравоохранению и вопросам социальной защиты населения.</w:t>
      </w:r>
    </w:p>
    <w:p w:rsidR="0010215C" w:rsidRPr="00D36199" w:rsidRDefault="0010215C" w:rsidP="008132AC">
      <w:pPr>
        <w:pStyle w:val="ConsPlusNormal"/>
        <w:ind w:firstLine="709"/>
        <w:jc w:val="both"/>
        <w:rPr>
          <w:sz w:val="28"/>
          <w:szCs w:val="28"/>
          <w:lang w:val="ru-RU"/>
        </w:rPr>
      </w:pPr>
      <w:r w:rsidRPr="00D36199">
        <w:rPr>
          <w:sz w:val="28"/>
          <w:szCs w:val="28"/>
          <w:lang w:val="ru-RU"/>
        </w:rPr>
        <w:t>Помимо постоянных комиссий свою работу осуществляли комиссии</w:t>
      </w:r>
      <w:r w:rsidRPr="00D36199">
        <w:rPr>
          <w:b/>
          <w:bCs/>
          <w:color w:val="000000"/>
          <w:sz w:val="28"/>
          <w:szCs w:val="28"/>
          <w:lang w:val="ru-RU"/>
        </w:rPr>
        <w:t xml:space="preserve"> по рассмотрению материалов для награжд</w:t>
      </w:r>
      <w:r w:rsidR="00892372" w:rsidRPr="00D36199">
        <w:rPr>
          <w:b/>
          <w:bCs/>
          <w:color w:val="000000"/>
          <w:sz w:val="28"/>
          <w:szCs w:val="28"/>
          <w:lang w:val="ru-RU"/>
        </w:rPr>
        <w:t>ения П</w:t>
      </w:r>
      <w:r w:rsidRPr="00D36199">
        <w:rPr>
          <w:b/>
          <w:bCs/>
          <w:color w:val="000000"/>
          <w:sz w:val="28"/>
          <w:szCs w:val="28"/>
          <w:lang w:val="ru-RU"/>
        </w:rPr>
        <w:t xml:space="preserve">очетной грамотой, </w:t>
      </w:r>
      <w:r w:rsidR="00162B40">
        <w:rPr>
          <w:b/>
          <w:bCs/>
          <w:color w:val="000000"/>
          <w:sz w:val="28"/>
          <w:szCs w:val="28"/>
          <w:lang w:val="ru-RU"/>
        </w:rPr>
        <w:t>Б</w:t>
      </w:r>
      <w:r w:rsidRPr="00D36199">
        <w:rPr>
          <w:b/>
          <w:bCs/>
          <w:color w:val="000000"/>
          <w:sz w:val="28"/>
          <w:szCs w:val="28"/>
          <w:lang w:val="ru-RU"/>
        </w:rPr>
        <w:t xml:space="preserve">лагодарственным письмом </w:t>
      </w:r>
      <w:r w:rsidR="00000BDA" w:rsidRPr="00D36199">
        <w:rPr>
          <w:b/>
          <w:bCs/>
          <w:color w:val="000000"/>
          <w:sz w:val="28"/>
          <w:szCs w:val="28"/>
          <w:lang w:val="ru-RU"/>
        </w:rPr>
        <w:t>Р</w:t>
      </w:r>
      <w:r w:rsidRPr="00D36199">
        <w:rPr>
          <w:b/>
          <w:bCs/>
          <w:color w:val="000000"/>
          <w:sz w:val="28"/>
          <w:szCs w:val="28"/>
          <w:lang w:val="ru-RU"/>
        </w:rPr>
        <w:t>остовской-на-</w:t>
      </w:r>
      <w:r w:rsidR="00000BDA" w:rsidRPr="00D36199">
        <w:rPr>
          <w:b/>
          <w:bCs/>
          <w:color w:val="000000"/>
          <w:sz w:val="28"/>
          <w:szCs w:val="28"/>
          <w:lang w:val="ru-RU"/>
        </w:rPr>
        <w:t>Д</w:t>
      </w:r>
      <w:r w:rsidRPr="00D36199">
        <w:rPr>
          <w:b/>
          <w:bCs/>
          <w:color w:val="000000"/>
          <w:sz w:val="28"/>
          <w:szCs w:val="28"/>
          <w:lang w:val="ru-RU"/>
        </w:rPr>
        <w:t xml:space="preserve">ону городской </w:t>
      </w:r>
      <w:r w:rsidR="00000BDA" w:rsidRPr="00D36199">
        <w:rPr>
          <w:b/>
          <w:bCs/>
          <w:color w:val="000000"/>
          <w:sz w:val="28"/>
          <w:szCs w:val="28"/>
          <w:lang w:val="ru-RU"/>
        </w:rPr>
        <w:t>Д</w:t>
      </w:r>
      <w:r w:rsidRPr="00D36199">
        <w:rPr>
          <w:b/>
          <w:bCs/>
          <w:color w:val="000000"/>
          <w:sz w:val="28"/>
          <w:szCs w:val="28"/>
          <w:lang w:val="ru-RU"/>
        </w:rPr>
        <w:t xml:space="preserve">умы, а также </w:t>
      </w:r>
      <w:r w:rsidR="00000BDA" w:rsidRPr="00D36199">
        <w:rPr>
          <w:b/>
          <w:bCs/>
          <w:color w:val="000000"/>
          <w:sz w:val="28"/>
          <w:szCs w:val="28"/>
          <w:lang w:val="ru-RU"/>
        </w:rPr>
        <w:t xml:space="preserve">комиссия по </w:t>
      </w:r>
      <w:r w:rsidRPr="00D36199">
        <w:rPr>
          <w:b/>
          <w:bCs/>
          <w:color w:val="000000"/>
          <w:sz w:val="28"/>
          <w:szCs w:val="28"/>
          <w:lang w:val="ru-RU"/>
        </w:rPr>
        <w:t>депутатской этике.</w:t>
      </w:r>
    </w:p>
    <w:p w:rsidR="001312E8" w:rsidRPr="00D36199" w:rsidRDefault="001312E8" w:rsidP="008132AC">
      <w:pPr>
        <w:pStyle w:val="ConsPlusNormal"/>
        <w:ind w:firstLine="709"/>
        <w:jc w:val="both"/>
        <w:rPr>
          <w:b/>
          <w:sz w:val="28"/>
          <w:szCs w:val="28"/>
          <w:lang w:val="ru-RU"/>
        </w:rPr>
      </w:pPr>
    </w:p>
    <w:p w:rsidR="001312E8" w:rsidRPr="00D36199" w:rsidRDefault="001312E8" w:rsidP="008132AC">
      <w:pPr>
        <w:pStyle w:val="ConsPlusNormal"/>
        <w:ind w:firstLine="709"/>
        <w:jc w:val="both"/>
        <w:rPr>
          <w:b/>
          <w:sz w:val="28"/>
          <w:szCs w:val="28"/>
          <w:lang w:val="ru-RU"/>
        </w:rPr>
      </w:pPr>
      <w:r w:rsidRPr="00D36199">
        <w:rPr>
          <w:b/>
          <w:sz w:val="28"/>
          <w:szCs w:val="28"/>
          <w:lang w:val="ru-RU"/>
        </w:rPr>
        <w:t>Постоянная комиссия по местному самоуправлению, информационной политике и связям с общественностью.</w:t>
      </w:r>
    </w:p>
    <w:p w:rsidR="001312E8" w:rsidRPr="00D36199" w:rsidRDefault="001312E8" w:rsidP="008132AC">
      <w:pPr>
        <w:widowControl w:val="0"/>
        <w:suppressAutoHyphens/>
        <w:spacing w:after="0" w:line="240" w:lineRule="auto"/>
        <w:ind w:firstLine="709"/>
        <w:jc w:val="both"/>
        <w:rPr>
          <w:rFonts w:ascii="Arial" w:hAnsi="Arial" w:cs="Arial"/>
          <w:sz w:val="28"/>
          <w:szCs w:val="28"/>
        </w:rPr>
      </w:pPr>
      <w:r w:rsidRPr="00D36199">
        <w:rPr>
          <w:rFonts w:ascii="Arial" w:hAnsi="Arial" w:cs="Arial"/>
          <w:sz w:val="28"/>
          <w:szCs w:val="28"/>
        </w:rPr>
        <w:t>За 2024 год комиссией проведено 1</w:t>
      </w:r>
      <w:r w:rsidR="00E30240">
        <w:rPr>
          <w:rFonts w:ascii="Arial" w:hAnsi="Arial" w:cs="Arial"/>
          <w:sz w:val="28"/>
          <w:szCs w:val="28"/>
        </w:rPr>
        <w:t>3</w:t>
      </w:r>
      <w:r w:rsidRPr="00D36199">
        <w:rPr>
          <w:rFonts w:ascii="Arial" w:hAnsi="Arial" w:cs="Arial"/>
          <w:sz w:val="28"/>
          <w:szCs w:val="28"/>
        </w:rPr>
        <w:t xml:space="preserve"> заседаний, на которых рассмотрен</w:t>
      </w:r>
      <w:r w:rsidR="00982E0F">
        <w:rPr>
          <w:rFonts w:ascii="Arial" w:hAnsi="Arial" w:cs="Arial"/>
          <w:sz w:val="28"/>
          <w:szCs w:val="28"/>
        </w:rPr>
        <w:t>о</w:t>
      </w:r>
      <w:r w:rsidRPr="00D36199">
        <w:rPr>
          <w:rFonts w:ascii="Arial" w:hAnsi="Arial" w:cs="Arial"/>
          <w:sz w:val="28"/>
          <w:szCs w:val="28"/>
        </w:rPr>
        <w:t xml:space="preserve"> </w:t>
      </w:r>
      <w:r w:rsidR="00E30240">
        <w:rPr>
          <w:rFonts w:ascii="Arial" w:hAnsi="Arial" w:cs="Arial"/>
          <w:sz w:val="28"/>
          <w:szCs w:val="28"/>
        </w:rPr>
        <w:t>63</w:t>
      </w:r>
      <w:r w:rsidRPr="00D36199">
        <w:rPr>
          <w:rFonts w:ascii="Arial" w:hAnsi="Arial" w:cs="Arial"/>
          <w:sz w:val="28"/>
          <w:szCs w:val="28"/>
        </w:rPr>
        <w:t xml:space="preserve"> проектов решений, в том числе 3</w:t>
      </w:r>
      <w:r w:rsidR="00E30240">
        <w:rPr>
          <w:rFonts w:ascii="Arial" w:hAnsi="Arial" w:cs="Arial"/>
          <w:sz w:val="28"/>
          <w:szCs w:val="28"/>
        </w:rPr>
        <w:t>7</w:t>
      </w:r>
      <w:r w:rsidRPr="00D36199">
        <w:rPr>
          <w:rFonts w:ascii="Arial" w:hAnsi="Arial" w:cs="Arial"/>
          <w:sz w:val="28"/>
          <w:szCs w:val="28"/>
        </w:rPr>
        <w:t xml:space="preserve"> – нормативный, </w:t>
      </w:r>
      <w:r w:rsidR="00455A4A" w:rsidRPr="00D36199">
        <w:rPr>
          <w:rFonts w:ascii="Arial" w:hAnsi="Arial" w:cs="Arial"/>
          <w:sz w:val="28"/>
          <w:szCs w:val="28"/>
        </w:rPr>
        <w:t>11</w:t>
      </w:r>
      <w:r w:rsidRPr="00D36199">
        <w:rPr>
          <w:rFonts w:ascii="Arial" w:hAnsi="Arial" w:cs="Arial"/>
          <w:sz w:val="28"/>
          <w:szCs w:val="28"/>
        </w:rPr>
        <w:t xml:space="preserve"> – контрольных. </w:t>
      </w:r>
    </w:p>
    <w:p w:rsidR="003607F6" w:rsidRPr="00D36199" w:rsidRDefault="003607F6" w:rsidP="008132AC">
      <w:pPr>
        <w:widowControl w:val="0"/>
        <w:suppressAutoHyphens/>
        <w:spacing w:after="0" w:line="240" w:lineRule="auto"/>
        <w:jc w:val="center"/>
        <w:rPr>
          <w:rFonts w:ascii="Arial" w:hAnsi="Arial" w:cs="Arial"/>
          <w:b/>
          <w:i/>
        </w:rPr>
      </w:pPr>
    </w:p>
    <w:p w:rsidR="001312E8" w:rsidRPr="006919E4" w:rsidRDefault="001312E8" w:rsidP="008132AC">
      <w:pPr>
        <w:widowControl w:val="0"/>
        <w:suppressAutoHyphens/>
        <w:spacing w:after="0" w:line="240" w:lineRule="auto"/>
        <w:jc w:val="center"/>
        <w:rPr>
          <w:rFonts w:ascii="Arial" w:hAnsi="Arial" w:cs="Arial"/>
          <w:b/>
          <w:i/>
          <w:sz w:val="20"/>
          <w:szCs w:val="20"/>
        </w:rPr>
      </w:pPr>
      <w:r w:rsidRPr="006919E4">
        <w:rPr>
          <w:rFonts w:ascii="Arial" w:hAnsi="Arial" w:cs="Arial"/>
          <w:b/>
          <w:i/>
          <w:sz w:val="20"/>
          <w:szCs w:val="20"/>
        </w:rPr>
        <w:t>Перечень решений, рассмотренных на заседаниях комиссии</w:t>
      </w:r>
    </w:p>
    <w:tbl>
      <w:tblPr>
        <w:tblW w:w="10065" w:type="dxa"/>
        <w:tblInd w:w="70" w:type="dxa"/>
        <w:tblLayout w:type="fixed"/>
        <w:tblCellMar>
          <w:left w:w="70" w:type="dxa"/>
          <w:right w:w="70" w:type="dxa"/>
        </w:tblCellMar>
        <w:tblLook w:val="0000"/>
      </w:tblPr>
      <w:tblGrid>
        <w:gridCol w:w="709"/>
        <w:gridCol w:w="9356"/>
      </w:tblGrid>
      <w:tr w:rsidR="001312E8" w:rsidRPr="00D36199" w:rsidTr="00C951F0">
        <w:trPr>
          <w:cantSplit/>
          <w:trHeight w:val="412"/>
        </w:trPr>
        <w:tc>
          <w:tcPr>
            <w:tcW w:w="709" w:type="dxa"/>
            <w:tcBorders>
              <w:top w:val="double" w:sz="4" w:space="0" w:color="auto"/>
              <w:left w:val="double" w:sz="4" w:space="0" w:color="auto"/>
              <w:bottom w:val="single" w:sz="4" w:space="0" w:color="auto"/>
              <w:right w:val="double" w:sz="4" w:space="0" w:color="auto"/>
            </w:tcBorders>
            <w:shd w:val="clear" w:color="auto" w:fill="E0E0E0"/>
            <w:vAlign w:val="center"/>
          </w:tcPr>
          <w:p w:rsidR="001312E8" w:rsidRPr="00D36199" w:rsidRDefault="001312E8" w:rsidP="008132AC">
            <w:pPr>
              <w:widowControl w:val="0"/>
              <w:suppressAutoHyphens/>
              <w:spacing w:after="0" w:line="240" w:lineRule="auto"/>
              <w:jc w:val="center"/>
              <w:rPr>
                <w:rFonts w:ascii="Arial" w:hAnsi="Arial" w:cs="Arial"/>
                <w:b/>
                <w:bCs/>
                <w:sz w:val="20"/>
                <w:szCs w:val="20"/>
              </w:rPr>
            </w:pPr>
            <w:r w:rsidRPr="00D36199">
              <w:rPr>
                <w:rFonts w:ascii="Arial" w:hAnsi="Arial" w:cs="Arial"/>
                <w:b/>
                <w:bCs/>
                <w:sz w:val="20"/>
                <w:szCs w:val="20"/>
              </w:rPr>
              <w:t>№</w:t>
            </w:r>
          </w:p>
          <w:p w:rsidR="001312E8" w:rsidRPr="00D36199" w:rsidRDefault="001312E8" w:rsidP="008132AC">
            <w:pPr>
              <w:widowControl w:val="0"/>
              <w:suppressAutoHyphens/>
              <w:spacing w:after="0" w:line="240" w:lineRule="auto"/>
              <w:jc w:val="center"/>
              <w:rPr>
                <w:rFonts w:ascii="Arial" w:hAnsi="Arial" w:cs="Arial"/>
                <w:b/>
                <w:bCs/>
              </w:rPr>
            </w:pPr>
            <w:r w:rsidRPr="00D36199">
              <w:rPr>
                <w:rFonts w:ascii="Arial" w:hAnsi="Arial" w:cs="Arial"/>
                <w:b/>
                <w:bCs/>
                <w:sz w:val="20"/>
                <w:szCs w:val="20"/>
              </w:rPr>
              <w:t>п./п.</w:t>
            </w:r>
          </w:p>
        </w:tc>
        <w:tc>
          <w:tcPr>
            <w:tcW w:w="9356" w:type="dxa"/>
            <w:tcBorders>
              <w:top w:val="double" w:sz="4" w:space="0" w:color="auto"/>
              <w:left w:val="double" w:sz="4" w:space="0" w:color="auto"/>
              <w:bottom w:val="single" w:sz="4" w:space="0" w:color="auto"/>
              <w:right w:val="double" w:sz="4" w:space="0" w:color="auto"/>
            </w:tcBorders>
            <w:shd w:val="clear" w:color="auto" w:fill="E0E0E0"/>
            <w:vAlign w:val="center"/>
          </w:tcPr>
          <w:p w:rsidR="001312E8" w:rsidRPr="00D36199" w:rsidRDefault="001312E8" w:rsidP="008132AC">
            <w:pPr>
              <w:pStyle w:val="14"/>
              <w:widowControl w:val="0"/>
              <w:suppressAutoHyphens/>
              <w:jc w:val="center"/>
              <w:rPr>
                <w:rFonts w:ascii="Arial" w:hAnsi="Arial" w:cs="Arial"/>
                <w:b/>
                <w:bCs/>
                <w:sz w:val="24"/>
                <w:szCs w:val="24"/>
              </w:rPr>
            </w:pPr>
            <w:r w:rsidRPr="00D36199">
              <w:rPr>
                <w:rFonts w:ascii="Arial" w:hAnsi="Arial" w:cs="Arial"/>
                <w:b/>
                <w:bCs/>
                <w:sz w:val="24"/>
                <w:szCs w:val="24"/>
              </w:rPr>
              <w:t>Наименование решения</w:t>
            </w:r>
          </w:p>
        </w:tc>
      </w:tr>
      <w:tr w:rsidR="001312E8" w:rsidRPr="00D36199" w:rsidTr="00C951F0">
        <w:trPr>
          <w:cantSplit/>
        </w:trPr>
        <w:tc>
          <w:tcPr>
            <w:tcW w:w="10065" w:type="dxa"/>
            <w:gridSpan w:val="2"/>
            <w:tcBorders>
              <w:top w:val="single" w:sz="4" w:space="0" w:color="auto"/>
              <w:left w:val="single" w:sz="4" w:space="0" w:color="auto"/>
              <w:bottom w:val="single" w:sz="4" w:space="0" w:color="auto"/>
              <w:right w:val="single" w:sz="4" w:space="0" w:color="auto"/>
            </w:tcBorders>
          </w:tcPr>
          <w:p w:rsidR="001312E8" w:rsidRPr="00D36199" w:rsidRDefault="001312E8" w:rsidP="008132AC">
            <w:pPr>
              <w:widowControl w:val="0"/>
              <w:suppressAutoHyphens/>
              <w:spacing w:after="0" w:line="240" w:lineRule="auto"/>
              <w:jc w:val="both"/>
              <w:rPr>
                <w:rFonts w:ascii="Arial" w:hAnsi="Arial" w:cs="Arial"/>
                <w:b/>
              </w:rPr>
            </w:pPr>
            <w:r w:rsidRPr="00D36199">
              <w:rPr>
                <w:rFonts w:ascii="Arial" w:hAnsi="Arial" w:cs="Arial"/>
                <w:b/>
              </w:rPr>
              <w:t>Нормативные</w:t>
            </w:r>
          </w:p>
        </w:tc>
      </w:tr>
      <w:tr w:rsidR="001312E8" w:rsidRPr="00D36199" w:rsidTr="00C951F0">
        <w:trPr>
          <w:cantSplit/>
        </w:trPr>
        <w:tc>
          <w:tcPr>
            <w:tcW w:w="709" w:type="dxa"/>
            <w:tcBorders>
              <w:top w:val="single" w:sz="4" w:space="0" w:color="auto"/>
              <w:left w:val="single" w:sz="4" w:space="0" w:color="auto"/>
              <w:bottom w:val="single" w:sz="4" w:space="0" w:color="auto"/>
              <w:right w:val="single" w:sz="4" w:space="0" w:color="auto"/>
            </w:tcBorders>
          </w:tcPr>
          <w:p w:rsidR="001312E8" w:rsidRPr="00D36199" w:rsidRDefault="001312E8" w:rsidP="008132AC">
            <w:pPr>
              <w:widowControl w:val="0"/>
              <w:numPr>
                <w:ilvl w:val="0"/>
                <w:numId w:val="26"/>
              </w:numPr>
              <w:suppressAutoHyphens/>
              <w:spacing w:after="0" w:line="240" w:lineRule="auto"/>
              <w:ind w:left="0"/>
              <w:jc w:val="right"/>
              <w:rPr>
                <w:rFonts w:ascii="Arial" w:hAnsi="Arial" w:cs="Arial"/>
                <w:sz w:val="20"/>
                <w:szCs w:val="20"/>
              </w:rPr>
            </w:pPr>
          </w:p>
        </w:tc>
        <w:tc>
          <w:tcPr>
            <w:tcW w:w="9356" w:type="dxa"/>
            <w:tcBorders>
              <w:top w:val="single" w:sz="4" w:space="0" w:color="auto"/>
              <w:left w:val="single" w:sz="4" w:space="0" w:color="auto"/>
              <w:bottom w:val="single" w:sz="4" w:space="0" w:color="auto"/>
              <w:right w:val="single" w:sz="4" w:space="0" w:color="auto"/>
            </w:tcBorders>
          </w:tcPr>
          <w:p w:rsidR="001312E8" w:rsidRPr="00D36199" w:rsidRDefault="001312E8" w:rsidP="008132AC">
            <w:pPr>
              <w:tabs>
                <w:tab w:val="left" w:pos="505"/>
              </w:tabs>
              <w:spacing w:after="0" w:line="240" w:lineRule="auto"/>
              <w:jc w:val="both"/>
              <w:rPr>
                <w:rFonts w:ascii="Arial" w:hAnsi="Arial" w:cs="Arial"/>
                <w:sz w:val="20"/>
                <w:szCs w:val="20"/>
              </w:rPr>
            </w:pPr>
            <w:r w:rsidRPr="00D36199">
              <w:rPr>
                <w:rFonts w:ascii="Arial" w:hAnsi="Arial" w:cs="Arial"/>
                <w:sz w:val="20"/>
                <w:szCs w:val="20"/>
              </w:rPr>
              <w:t>О внесении изменений в решение городской Думы «О принятии «Положения «О государственной пенсии за выслугу лет лицам, замещавшим муниципальные должности и должности муниципальной службы города Ростова-на-Дону».</w:t>
            </w:r>
          </w:p>
        </w:tc>
      </w:tr>
      <w:tr w:rsidR="001312E8" w:rsidRPr="00D36199" w:rsidTr="00C951F0">
        <w:trPr>
          <w:cantSplit/>
          <w:trHeight w:val="323"/>
        </w:trPr>
        <w:tc>
          <w:tcPr>
            <w:tcW w:w="709" w:type="dxa"/>
            <w:tcBorders>
              <w:top w:val="single" w:sz="4" w:space="0" w:color="auto"/>
              <w:left w:val="single" w:sz="4" w:space="0" w:color="auto"/>
              <w:bottom w:val="single" w:sz="4" w:space="0" w:color="auto"/>
              <w:right w:val="single" w:sz="4" w:space="0" w:color="auto"/>
            </w:tcBorders>
          </w:tcPr>
          <w:p w:rsidR="001312E8" w:rsidRPr="00D36199" w:rsidRDefault="001312E8" w:rsidP="008132AC">
            <w:pPr>
              <w:widowControl w:val="0"/>
              <w:numPr>
                <w:ilvl w:val="0"/>
                <w:numId w:val="26"/>
              </w:numPr>
              <w:suppressAutoHyphens/>
              <w:spacing w:after="0" w:line="240" w:lineRule="auto"/>
              <w:ind w:left="0"/>
              <w:jc w:val="right"/>
              <w:rPr>
                <w:rFonts w:ascii="Arial" w:hAnsi="Arial" w:cs="Arial"/>
                <w:sz w:val="20"/>
                <w:szCs w:val="20"/>
              </w:rPr>
            </w:pPr>
          </w:p>
        </w:tc>
        <w:tc>
          <w:tcPr>
            <w:tcW w:w="9356" w:type="dxa"/>
            <w:tcBorders>
              <w:top w:val="single" w:sz="4" w:space="0" w:color="auto"/>
              <w:left w:val="single" w:sz="4" w:space="0" w:color="auto"/>
              <w:bottom w:val="single" w:sz="4" w:space="0" w:color="auto"/>
              <w:right w:val="single" w:sz="4" w:space="0" w:color="auto"/>
            </w:tcBorders>
          </w:tcPr>
          <w:p w:rsidR="001312E8" w:rsidRPr="00D36199" w:rsidRDefault="001312E8" w:rsidP="008132AC">
            <w:pPr>
              <w:tabs>
                <w:tab w:val="left" w:pos="505"/>
              </w:tabs>
              <w:spacing w:after="0" w:line="240" w:lineRule="auto"/>
              <w:jc w:val="both"/>
              <w:rPr>
                <w:rFonts w:ascii="Arial" w:hAnsi="Arial" w:cs="Arial"/>
                <w:sz w:val="20"/>
                <w:szCs w:val="20"/>
              </w:rPr>
            </w:pPr>
            <w:r w:rsidRPr="00D36199">
              <w:rPr>
                <w:rFonts w:ascii="Arial" w:hAnsi="Arial" w:cs="Arial"/>
                <w:sz w:val="20"/>
                <w:szCs w:val="20"/>
              </w:rPr>
              <w:t>О внесении изменений в решение Ростовской-на-Дону городской Думы «Об утверждении Положения о материальном стимулировании деятельности народных дружинников, участвующих в охране общественного порядка города Ростова-на-Дону».</w:t>
            </w:r>
          </w:p>
        </w:tc>
      </w:tr>
      <w:tr w:rsidR="001312E8" w:rsidRPr="00D36199" w:rsidTr="00C951F0">
        <w:trPr>
          <w:cantSplit/>
        </w:trPr>
        <w:tc>
          <w:tcPr>
            <w:tcW w:w="709" w:type="dxa"/>
            <w:tcBorders>
              <w:top w:val="single" w:sz="4" w:space="0" w:color="auto"/>
              <w:left w:val="single" w:sz="4" w:space="0" w:color="auto"/>
              <w:bottom w:val="single" w:sz="4" w:space="0" w:color="auto"/>
              <w:right w:val="single" w:sz="4" w:space="0" w:color="auto"/>
            </w:tcBorders>
          </w:tcPr>
          <w:p w:rsidR="001312E8" w:rsidRPr="00D36199" w:rsidRDefault="001312E8" w:rsidP="008132AC">
            <w:pPr>
              <w:widowControl w:val="0"/>
              <w:numPr>
                <w:ilvl w:val="0"/>
                <w:numId w:val="26"/>
              </w:numPr>
              <w:suppressAutoHyphens/>
              <w:spacing w:after="0" w:line="240" w:lineRule="auto"/>
              <w:ind w:left="0"/>
              <w:jc w:val="right"/>
              <w:rPr>
                <w:rFonts w:ascii="Arial" w:hAnsi="Arial" w:cs="Arial"/>
                <w:sz w:val="20"/>
                <w:szCs w:val="20"/>
              </w:rPr>
            </w:pPr>
          </w:p>
        </w:tc>
        <w:tc>
          <w:tcPr>
            <w:tcW w:w="9356" w:type="dxa"/>
            <w:tcBorders>
              <w:top w:val="single" w:sz="4" w:space="0" w:color="auto"/>
              <w:left w:val="single" w:sz="4" w:space="0" w:color="auto"/>
              <w:bottom w:val="single" w:sz="4" w:space="0" w:color="auto"/>
              <w:right w:val="single" w:sz="4" w:space="0" w:color="auto"/>
            </w:tcBorders>
          </w:tcPr>
          <w:p w:rsidR="001312E8" w:rsidRPr="00D36199" w:rsidRDefault="001312E8" w:rsidP="008132AC">
            <w:pPr>
              <w:spacing w:after="0" w:line="240" w:lineRule="auto"/>
              <w:jc w:val="both"/>
              <w:rPr>
                <w:rFonts w:ascii="Arial" w:hAnsi="Arial" w:cs="Arial"/>
                <w:sz w:val="20"/>
                <w:szCs w:val="20"/>
              </w:rPr>
            </w:pPr>
            <w:r w:rsidRPr="00D36199">
              <w:rPr>
                <w:rFonts w:ascii="Arial" w:hAnsi="Arial" w:cs="Arial"/>
                <w:sz w:val="20"/>
                <w:szCs w:val="20"/>
              </w:rPr>
              <w:t xml:space="preserve">О внесении изменений в решение Ростовской-на-Дону городской Думы «Об утверждении Положения об осуществлении муниципального земельного контроля на территории муниципального образования «Город Ростов-на-Дону». </w:t>
            </w:r>
            <w:r w:rsidRPr="00D36199">
              <w:rPr>
                <w:rFonts w:ascii="Arial" w:hAnsi="Arial" w:cs="Arial"/>
                <w:b/>
                <w:sz w:val="20"/>
                <w:szCs w:val="20"/>
              </w:rPr>
              <w:t>(2 решения)</w:t>
            </w:r>
          </w:p>
        </w:tc>
      </w:tr>
      <w:tr w:rsidR="001312E8" w:rsidRPr="00D36199" w:rsidTr="00C951F0">
        <w:trPr>
          <w:cantSplit/>
        </w:trPr>
        <w:tc>
          <w:tcPr>
            <w:tcW w:w="709" w:type="dxa"/>
            <w:tcBorders>
              <w:top w:val="single" w:sz="4" w:space="0" w:color="auto"/>
              <w:left w:val="single" w:sz="4" w:space="0" w:color="auto"/>
              <w:bottom w:val="single" w:sz="4" w:space="0" w:color="auto"/>
              <w:right w:val="single" w:sz="4" w:space="0" w:color="auto"/>
            </w:tcBorders>
          </w:tcPr>
          <w:p w:rsidR="001312E8" w:rsidRPr="00D36199" w:rsidRDefault="001312E8" w:rsidP="008132AC">
            <w:pPr>
              <w:widowControl w:val="0"/>
              <w:numPr>
                <w:ilvl w:val="0"/>
                <w:numId w:val="26"/>
              </w:numPr>
              <w:suppressAutoHyphens/>
              <w:spacing w:after="0" w:line="240" w:lineRule="auto"/>
              <w:ind w:left="0"/>
              <w:jc w:val="right"/>
              <w:rPr>
                <w:rFonts w:ascii="Arial" w:hAnsi="Arial" w:cs="Arial"/>
                <w:sz w:val="20"/>
                <w:szCs w:val="20"/>
              </w:rPr>
            </w:pPr>
          </w:p>
        </w:tc>
        <w:tc>
          <w:tcPr>
            <w:tcW w:w="9356" w:type="dxa"/>
            <w:tcBorders>
              <w:top w:val="single" w:sz="4" w:space="0" w:color="auto"/>
              <w:left w:val="single" w:sz="4" w:space="0" w:color="auto"/>
              <w:bottom w:val="single" w:sz="4" w:space="0" w:color="auto"/>
              <w:right w:val="single" w:sz="4" w:space="0" w:color="auto"/>
            </w:tcBorders>
          </w:tcPr>
          <w:p w:rsidR="001312E8" w:rsidRPr="00D36199" w:rsidRDefault="001312E8" w:rsidP="008132AC">
            <w:pPr>
              <w:tabs>
                <w:tab w:val="left" w:pos="505"/>
              </w:tabs>
              <w:spacing w:after="0" w:line="240" w:lineRule="auto"/>
              <w:jc w:val="both"/>
              <w:rPr>
                <w:rFonts w:ascii="Arial" w:hAnsi="Arial" w:cs="Arial"/>
                <w:sz w:val="20"/>
                <w:szCs w:val="20"/>
              </w:rPr>
            </w:pPr>
            <w:r w:rsidRPr="00D36199">
              <w:rPr>
                <w:rFonts w:ascii="Arial" w:hAnsi="Arial" w:cs="Arial"/>
                <w:sz w:val="20"/>
                <w:szCs w:val="20"/>
              </w:rPr>
              <w:t xml:space="preserve">О внесении изменений в решение Ростовской-на-Дону городской Думы «Об утверждении положений об отраслевых (функциональных) органах Администрации города Ростова-на-Дону». </w:t>
            </w:r>
            <w:r w:rsidRPr="00D36199">
              <w:rPr>
                <w:rFonts w:ascii="Arial" w:hAnsi="Arial" w:cs="Arial"/>
                <w:b/>
                <w:sz w:val="20"/>
                <w:szCs w:val="20"/>
              </w:rPr>
              <w:t>(6 решений)</w:t>
            </w:r>
          </w:p>
        </w:tc>
      </w:tr>
      <w:tr w:rsidR="001312E8" w:rsidRPr="00D36199" w:rsidTr="00C951F0">
        <w:trPr>
          <w:cantSplit/>
        </w:trPr>
        <w:tc>
          <w:tcPr>
            <w:tcW w:w="709" w:type="dxa"/>
            <w:tcBorders>
              <w:top w:val="single" w:sz="4" w:space="0" w:color="auto"/>
              <w:left w:val="single" w:sz="4" w:space="0" w:color="auto"/>
              <w:bottom w:val="single" w:sz="4" w:space="0" w:color="auto"/>
              <w:right w:val="single" w:sz="4" w:space="0" w:color="auto"/>
            </w:tcBorders>
          </w:tcPr>
          <w:p w:rsidR="001312E8" w:rsidRPr="00D36199" w:rsidRDefault="001312E8" w:rsidP="008132AC">
            <w:pPr>
              <w:widowControl w:val="0"/>
              <w:numPr>
                <w:ilvl w:val="0"/>
                <w:numId w:val="26"/>
              </w:numPr>
              <w:suppressAutoHyphens/>
              <w:spacing w:after="0" w:line="240" w:lineRule="auto"/>
              <w:ind w:left="0"/>
              <w:jc w:val="right"/>
              <w:rPr>
                <w:rFonts w:ascii="Arial" w:hAnsi="Arial" w:cs="Arial"/>
                <w:sz w:val="20"/>
                <w:szCs w:val="20"/>
              </w:rPr>
            </w:pPr>
          </w:p>
        </w:tc>
        <w:tc>
          <w:tcPr>
            <w:tcW w:w="9356" w:type="dxa"/>
            <w:tcBorders>
              <w:top w:val="single" w:sz="4" w:space="0" w:color="auto"/>
              <w:left w:val="single" w:sz="4" w:space="0" w:color="auto"/>
              <w:bottom w:val="single" w:sz="4" w:space="0" w:color="auto"/>
              <w:right w:val="single" w:sz="4" w:space="0" w:color="auto"/>
            </w:tcBorders>
          </w:tcPr>
          <w:p w:rsidR="001312E8" w:rsidRPr="00D36199" w:rsidRDefault="001312E8" w:rsidP="008132AC">
            <w:pPr>
              <w:tabs>
                <w:tab w:val="left" w:pos="505"/>
              </w:tabs>
              <w:spacing w:after="0" w:line="240" w:lineRule="auto"/>
              <w:jc w:val="both"/>
              <w:rPr>
                <w:rFonts w:ascii="Arial" w:hAnsi="Arial" w:cs="Arial"/>
                <w:sz w:val="20"/>
                <w:szCs w:val="20"/>
              </w:rPr>
            </w:pPr>
            <w:r w:rsidRPr="00D36199">
              <w:rPr>
                <w:rFonts w:ascii="Arial" w:hAnsi="Arial" w:cs="Arial"/>
                <w:sz w:val="20"/>
                <w:szCs w:val="20"/>
              </w:rPr>
              <w:t>О внесении изменений в решение Ростовской-на-Дону городской Думы «О создании отраслевого (функционального) органа Администрации города – Департамент экономики города Ростова-на-Дону».</w:t>
            </w:r>
          </w:p>
        </w:tc>
      </w:tr>
      <w:tr w:rsidR="001312E8" w:rsidRPr="00D36199" w:rsidTr="00C951F0">
        <w:trPr>
          <w:cantSplit/>
        </w:trPr>
        <w:tc>
          <w:tcPr>
            <w:tcW w:w="709" w:type="dxa"/>
            <w:tcBorders>
              <w:top w:val="single" w:sz="4" w:space="0" w:color="auto"/>
              <w:left w:val="single" w:sz="4" w:space="0" w:color="auto"/>
              <w:bottom w:val="single" w:sz="4" w:space="0" w:color="auto"/>
              <w:right w:val="single" w:sz="4" w:space="0" w:color="auto"/>
            </w:tcBorders>
          </w:tcPr>
          <w:p w:rsidR="001312E8" w:rsidRPr="00D36199" w:rsidRDefault="001312E8" w:rsidP="008132AC">
            <w:pPr>
              <w:widowControl w:val="0"/>
              <w:numPr>
                <w:ilvl w:val="0"/>
                <w:numId w:val="26"/>
              </w:numPr>
              <w:suppressAutoHyphens/>
              <w:spacing w:after="0" w:line="240" w:lineRule="auto"/>
              <w:ind w:left="0"/>
              <w:jc w:val="right"/>
              <w:rPr>
                <w:rFonts w:ascii="Arial" w:hAnsi="Arial" w:cs="Arial"/>
                <w:sz w:val="20"/>
                <w:szCs w:val="20"/>
              </w:rPr>
            </w:pPr>
          </w:p>
        </w:tc>
        <w:tc>
          <w:tcPr>
            <w:tcW w:w="9356" w:type="dxa"/>
            <w:tcBorders>
              <w:top w:val="single" w:sz="4" w:space="0" w:color="auto"/>
              <w:left w:val="single" w:sz="4" w:space="0" w:color="auto"/>
              <w:bottom w:val="single" w:sz="4" w:space="0" w:color="auto"/>
              <w:right w:val="single" w:sz="4" w:space="0" w:color="auto"/>
            </w:tcBorders>
          </w:tcPr>
          <w:p w:rsidR="001312E8" w:rsidRPr="00D36199" w:rsidRDefault="001312E8" w:rsidP="008132AC">
            <w:pPr>
              <w:tabs>
                <w:tab w:val="left" w:pos="505"/>
              </w:tabs>
              <w:spacing w:after="0" w:line="240" w:lineRule="auto"/>
              <w:jc w:val="both"/>
              <w:rPr>
                <w:rFonts w:ascii="Arial" w:hAnsi="Arial" w:cs="Arial"/>
                <w:sz w:val="20"/>
                <w:szCs w:val="20"/>
              </w:rPr>
            </w:pPr>
            <w:r w:rsidRPr="00D36199">
              <w:rPr>
                <w:rFonts w:ascii="Arial" w:hAnsi="Arial" w:cs="Arial"/>
                <w:sz w:val="20"/>
                <w:szCs w:val="20"/>
              </w:rPr>
              <w:t>О внесении изменения в решение Ростовской-на-Дону городской Думы «Об утверждении «Положения об Управлении наружной рекламой города Ростова-на-Дону».</w:t>
            </w:r>
          </w:p>
        </w:tc>
      </w:tr>
      <w:tr w:rsidR="001312E8" w:rsidRPr="00D36199" w:rsidTr="00C951F0">
        <w:trPr>
          <w:cantSplit/>
        </w:trPr>
        <w:tc>
          <w:tcPr>
            <w:tcW w:w="709" w:type="dxa"/>
            <w:tcBorders>
              <w:top w:val="single" w:sz="4" w:space="0" w:color="auto"/>
              <w:left w:val="single" w:sz="4" w:space="0" w:color="auto"/>
              <w:bottom w:val="single" w:sz="4" w:space="0" w:color="auto"/>
              <w:right w:val="single" w:sz="4" w:space="0" w:color="auto"/>
            </w:tcBorders>
          </w:tcPr>
          <w:p w:rsidR="001312E8" w:rsidRPr="00D36199" w:rsidRDefault="001312E8" w:rsidP="008132AC">
            <w:pPr>
              <w:widowControl w:val="0"/>
              <w:numPr>
                <w:ilvl w:val="0"/>
                <w:numId w:val="26"/>
              </w:numPr>
              <w:suppressAutoHyphens/>
              <w:spacing w:after="0" w:line="240" w:lineRule="auto"/>
              <w:ind w:left="0"/>
              <w:jc w:val="right"/>
              <w:rPr>
                <w:rFonts w:ascii="Arial" w:hAnsi="Arial" w:cs="Arial"/>
                <w:sz w:val="20"/>
                <w:szCs w:val="20"/>
              </w:rPr>
            </w:pPr>
          </w:p>
        </w:tc>
        <w:tc>
          <w:tcPr>
            <w:tcW w:w="9356" w:type="dxa"/>
            <w:tcBorders>
              <w:top w:val="single" w:sz="4" w:space="0" w:color="auto"/>
              <w:left w:val="single" w:sz="4" w:space="0" w:color="auto"/>
              <w:bottom w:val="single" w:sz="4" w:space="0" w:color="auto"/>
              <w:right w:val="single" w:sz="4" w:space="0" w:color="auto"/>
            </w:tcBorders>
          </w:tcPr>
          <w:p w:rsidR="001312E8" w:rsidRPr="00D36199" w:rsidRDefault="001312E8" w:rsidP="008132AC">
            <w:pPr>
              <w:tabs>
                <w:tab w:val="left" w:pos="505"/>
              </w:tabs>
              <w:spacing w:after="0" w:line="240" w:lineRule="auto"/>
              <w:jc w:val="both"/>
              <w:rPr>
                <w:rFonts w:ascii="Arial" w:hAnsi="Arial" w:cs="Arial"/>
                <w:sz w:val="20"/>
                <w:szCs w:val="20"/>
              </w:rPr>
            </w:pPr>
            <w:r w:rsidRPr="00D36199">
              <w:rPr>
                <w:rFonts w:ascii="Arial" w:hAnsi="Arial" w:cs="Arial"/>
                <w:sz w:val="20"/>
                <w:szCs w:val="20"/>
              </w:rPr>
              <w:t>О признании утратившим силу решения Ростовской-на-Дону городской Думы «Об аттестации руководителей муниципальных унитарных предприятий и муниципальных учреждений».</w:t>
            </w:r>
          </w:p>
        </w:tc>
      </w:tr>
      <w:tr w:rsidR="001312E8" w:rsidRPr="00D36199" w:rsidTr="00C951F0">
        <w:trPr>
          <w:cantSplit/>
        </w:trPr>
        <w:tc>
          <w:tcPr>
            <w:tcW w:w="709" w:type="dxa"/>
            <w:tcBorders>
              <w:top w:val="single" w:sz="4" w:space="0" w:color="auto"/>
              <w:left w:val="single" w:sz="4" w:space="0" w:color="auto"/>
              <w:bottom w:val="single" w:sz="4" w:space="0" w:color="auto"/>
              <w:right w:val="single" w:sz="4" w:space="0" w:color="auto"/>
            </w:tcBorders>
          </w:tcPr>
          <w:p w:rsidR="001312E8" w:rsidRPr="00D36199" w:rsidRDefault="001312E8" w:rsidP="008132AC">
            <w:pPr>
              <w:widowControl w:val="0"/>
              <w:numPr>
                <w:ilvl w:val="0"/>
                <w:numId w:val="26"/>
              </w:numPr>
              <w:suppressAutoHyphens/>
              <w:spacing w:after="0" w:line="240" w:lineRule="auto"/>
              <w:ind w:left="0"/>
              <w:jc w:val="right"/>
              <w:rPr>
                <w:rFonts w:ascii="Arial" w:hAnsi="Arial" w:cs="Arial"/>
                <w:sz w:val="20"/>
                <w:szCs w:val="20"/>
              </w:rPr>
            </w:pPr>
          </w:p>
        </w:tc>
        <w:tc>
          <w:tcPr>
            <w:tcW w:w="9356" w:type="dxa"/>
            <w:tcBorders>
              <w:top w:val="single" w:sz="4" w:space="0" w:color="auto"/>
              <w:left w:val="single" w:sz="4" w:space="0" w:color="auto"/>
              <w:bottom w:val="single" w:sz="4" w:space="0" w:color="auto"/>
              <w:right w:val="single" w:sz="4" w:space="0" w:color="auto"/>
            </w:tcBorders>
          </w:tcPr>
          <w:p w:rsidR="001312E8" w:rsidRPr="00D36199" w:rsidRDefault="001312E8" w:rsidP="008132AC">
            <w:pPr>
              <w:tabs>
                <w:tab w:val="left" w:pos="505"/>
              </w:tabs>
              <w:spacing w:after="0" w:line="240" w:lineRule="auto"/>
              <w:jc w:val="both"/>
              <w:rPr>
                <w:rFonts w:ascii="Arial" w:hAnsi="Arial" w:cs="Arial"/>
                <w:sz w:val="20"/>
                <w:szCs w:val="20"/>
              </w:rPr>
            </w:pPr>
            <w:r w:rsidRPr="00D36199">
              <w:rPr>
                <w:rFonts w:ascii="Arial" w:hAnsi="Arial" w:cs="Arial"/>
                <w:sz w:val="20"/>
                <w:szCs w:val="20"/>
              </w:rPr>
              <w:t>О внесении изменений в решение Ростовской-на-Дону городской Думы «Об организации доступа к информации о деятельности Ростовской-на-Дону городской Думы».</w:t>
            </w:r>
          </w:p>
        </w:tc>
      </w:tr>
      <w:tr w:rsidR="001312E8" w:rsidRPr="00D36199" w:rsidTr="00C951F0">
        <w:trPr>
          <w:cantSplit/>
        </w:trPr>
        <w:tc>
          <w:tcPr>
            <w:tcW w:w="709" w:type="dxa"/>
            <w:tcBorders>
              <w:top w:val="single" w:sz="4" w:space="0" w:color="auto"/>
              <w:left w:val="single" w:sz="4" w:space="0" w:color="auto"/>
              <w:bottom w:val="single" w:sz="4" w:space="0" w:color="auto"/>
              <w:right w:val="single" w:sz="4" w:space="0" w:color="auto"/>
            </w:tcBorders>
          </w:tcPr>
          <w:p w:rsidR="001312E8" w:rsidRPr="00D36199" w:rsidRDefault="001312E8" w:rsidP="008132AC">
            <w:pPr>
              <w:widowControl w:val="0"/>
              <w:numPr>
                <w:ilvl w:val="0"/>
                <w:numId w:val="26"/>
              </w:numPr>
              <w:suppressAutoHyphens/>
              <w:spacing w:after="0" w:line="240" w:lineRule="auto"/>
              <w:ind w:left="0"/>
              <w:jc w:val="right"/>
              <w:rPr>
                <w:rFonts w:ascii="Arial" w:hAnsi="Arial" w:cs="Arial"/>
                <w:sz w:val="20"/>
                <w:szCs w:val="20"/>
              </w:rPr>
            </w:pPr>
          </w:p>
        </w:tc>
        <w:tc>
          <w:tcPr>
            <w:tcW w:w="9356" w:type="dxa"/>
            <w:tcBorders>
              <w:top w:val="single" w:sz="4" w:space="0" w:color="auto"/>
              <w:left w:val="single" w:sz="4" w:space="0" w:color="auto"/>
              <w:bottom w:val="single" w:sz="4" w:space="0" w:color="auto"/>
              <w:right w:val="single" w:sz="4" w:space="0" w:color="auto"/>
            </w:tcBorders>
          </w:tcPr>
          <w:p w:rsidR="001312E8" w:rsidRPr="00D36199" w:rsidRDefault="001312E8" w:rsidP="008132AC">
            <w:pPr>
              <w:tabs>
                <w:tab w:val="left" w:pos="505"/>
              </w:tabs>
              <w:spacing w:after="0" w:line="240" w:lineRule="auto"/>
              <w:jc w:val="both"/>
              <w:rPr>
                <w:rFonts w:ascii="Arial" w:hAnsi="Arial" w:cs="Arial"/>
                <w:sz w:val="20"/>
                <w:szCs w:val="20"/>
              </w:rPr>
            </w:pPr>
            <w:r w:rsidRPr="00D36199">
              <w:rPr>
                <w:rFonts w:ascii="Arial" w:hAnsi="Arial" w:cs="Arial"/>
                <w:sz w:val="20"/>
                <w:szCs w:val="20"/>
              </w:rPr>
              <w:t>О внесении изменений в отдельные решения Ростовской-на-Дону городской Думы.</w:t>
            </w:r>
          </w:p>
        </w:tc>
      </w:tr>
      <w:tr w:rsidR="001312E8" w:rsidRPr="00D36199" w:rsidTr="00C951F0">
        <w:trPr>
          <w:cantSplit/>
        </w:trPr>
        <w:tc>
          <w:tcPr>
            <w:tcW w:w="709" w:type="dxa"/>
            <w:tcBorders>
              <w:top w:val="single" w:sz="4" w:space="0" w:color="auto"/>
              <w:left w:val="single" w:sz="4" w:space="0" w:color="auto"/>
              <w:bottom w:val="single" w:sz="4" w:space="0" w:color="auto"/>
              <w:right w:val="single" w:sz="4" w:space="0" w:color="auto"/>
            </w:tcBorders>
          </w:tcPr>
          <w:p w:rsidR="001312E8" w:rsidRPr="00D36199" w:rsidRDefault="001312E8" w:rsidP="008132AC">
            <w:pPr>
              <w:widowControl w:val="0"/>
              <w:numPr>
                <w:ilvl w:val="0"/>
                <w:numId w:val="26"/>
              </w:numPr>
              <w:suppressAutoHyphens/>
              <w:spacing w:after="0" w:line="240" w:lineRule="auto"/>
              <w:ind w:left="0"/>
              <w:jc w:val="right"/>
              <w:rPr>
                <w:rFonts w:ascii="Arial" w:hAnsi="Arial" w:cs="Arial"/>
                <w:sz w:val="20"/>
                <w:szCs w:val="20"/>
              </w:rPr>
            </w:pPr>
          </w:p>
        </w:tc>
        <w:tc>
          <w:tcPr>
            <w:tcW w:w="9356" w:type="dxa"/>
            <w:tcBorders>
              <w:top w:val="single" w:sz="4" w:space="0" w:color="auto"/>
              <w:left w:val="single" w:sz="4" w:space="0" w:color="auto"/>
              <w:bottom w:val="single" w:sz="4" w:space="0" w:color="auto"/>
              <w:right w:val="single" w:sz="4" w:space="0" w:color="auto"/>
            </w:tcBorders>
          </w:tcPr>
          <w:p w:rsidR="001312E8" w:rsidRPr="00D36199" w:rsidRDefault="001312E8" w:rsidP="008132AC">
            <w:pPr>
              <w:tabs>
                <w:tab w:val="left" w:pos="505"/>
              </w:tabs>
              <w:spacing w:after="0" w:line="240" w:lineRule="auto"/>
              <w:jc w:val="both"/>
              <w:rPr>
                <w:rFonts w:ascii="Arial" w:hAnsi="Arial" w:cs="Arial"/>
                <w:sz w:val="20"/>
                <w:szCs w:val="20"/>
              </w:rPr>
            </w:pPr>
            <w:r w:rsidRPr="00D36199">
              <w:rPr>
                <w:rFonts w:ascii="Arial" w:hAnsi="Arial" w:cs="Arial"/>
                <w:sz w:val="20"/>
                <w:szCs w:val="20"/>
              </w:rPr>
              <w:t>Об утверждении перечня услуг, которые являются необходимыми и обязательными для предоставления муниципальных услуг Администрацией города Ростова-на-Дону и ее органами.</w:t>
            </w:r>
          </w:p>
        </w:tc>
      </w:tr>
      <w:tr w:rsidR="001312E8" w:rsidRPr="00D36199" w:rsidTr="00C951F0">
        <w:trPr>
          <w:cantSplit/>
        </w:trPr>
        <w:tc>
          <w:tcPr>
            <w:tcW w:w="709" w:type="dxa"/>
            <w:tcBorders>
              <w:top w:val="single" w:sz="4" w:space="0" w:color="auto"/>
              <w:left w:val="single" w:sz="4" w:space="0" w:color="auto"/>
              <w:bottom w:val="single" w:sz="4" w:space="0" w:color="auto"/>
              <w:right w:val="single" w:sz="4" w:space="0" w:color="auto"/>
            </w:tcBorders>
          </w:tcPr>
          <w:p w:rsidR="001312E8" w:rsidRPr="00D36199" w:rsidRDefault="001312E8" w:rsidP="008132AC">
            <w:pPr>
              <w:widowControl w:val="0"/>
              <w:numPr>
                <w:ilvl w:val="0"/>
                <w:numId w:val="26"/>
              </w:numPr>
              <w:suppressAutoHyphens/>
              <w:spacing w:after="0" w:line="240" w:lineRule="auto"/>
              <w:ind w:left="0"/>
              <w:jc w:val="right"/>
              <w:rPr>
                <w:rFonts w:ascii="Arial" w:hAnsi="Arial" w:cs="Arial"/>
                <w:sz w:val="20"/>
                <w:szCs w:val="20"/>
              </w:rPr>
            </w:pPr>
          </w:p>
        </w:tc>
        <w:tc>
          <w:tcPr>
            <w:tcW w:w="9356" w:type="dxa"/>
            <w:tcBorders>
              <w:top w:val="single" w:sz="4" w:space="0" w:color="auto"/>
              <w:left w:val="single" w:sz="4" w:space="0" w:color="auto"/>
              <w:bottom w:val="single" w:sz="4" w:space="0" w:color="auto"/>
              <w:right w:val="single" w:sz="4" w:space="0" w:color="auto"/>
            </w:tcBorders>
          </w:tcPr>
          <w:p w:rsidR="001312E8" w:rsidRPr="00D36199" w:rsidRDefault="001312E8" w:rsidP="008132AC">
            <w:pPr>
              <w:tabs>
                <w:tab w:val="left" w:pos="505"/>
              </w:tabs>
              <w:spacing w:after="0" w:line="240" w:lineRule="auto"/>
              <w:jc w:val="both"/>
              <w:rPr>
                <w:rFonts w:ascii="Arial" w:hAnsi="Arial" w:cs="Arial"/>
                <w:sz w:val="20"/>
                <w:szCs w:val="20"/>
              </w:rPr>
            </w:pPr>
            <w:r w:rsidRPr="00D36199">
              <w:rPr>
                <w:rFonts w:ascii="Arial" w:hAnsi="Arial" w:cs="Arial"/>
                <w:sz w:val="20"/>
                <w:szCs w:val="20"/>
              </w:rPr>
              <w:t>О рассмотрении протеста прокурора города Ростова-на-Дону от 22.03.2024 № 7-16/Прдп 110-24-20600064 на отдельные положения Регламента Ростовской-на-Дону городской Думы, принятого решением Ростовской-на-Дону городской Думы от 22.02.2005 № 426.</w:t>
            </w:r>
          </w:p>
        </w:tc>
      </w:tr>
      <w:tr w:rsidR="001312E8" w:rsidRPr="00D36199" w:rsidTr="00C951F0">
        <w:trPr>
          <w:cantSplit/>
        </w:trPr>
        <w:tc>
          <w:tcPr>
            <w:tcW w:w="709" w:type="dxa"/>
            <w:tcBorders>
              <w:top w:val="single" w:sz="4" w:space="0" w:color="auto"/>
              <w:left w:val="single" w:sz="4" w:space="0" w:color="auto"/>
              <w:bottom w:val="single" w:sz="4" w:space="0" w:color="auto"/>
              <w:right w:val="single" w:sz="4" w:space="0" w:color="auto"/>
            </w:tcBorders>
          </w:tcPr>
          <w:p w:rsidR="001312E8" w:rsidRPr="00D36199" w:rsidRDefault="001312E8" w:rsidP="008132AC">
            <w:pPr>
              <w:widowControl w:val="0"/>
              <w:numPr>
                <w:ilvl w:val="0"/>
                <w:numId w:val="26"/>
              </w:numPr>
              <w:suppressAutoHyphens/>
              <w:spacing w:after="0" w:line="240" w:lineRule="auto"/>
              <w:ind w:left="0"/>
              <w:jc w:val="right"/>
              <w:rPr>
                <w:rFonts w:ascii="Arial" w:hAnsi="Arial" w:cs="Arial"/>
                <w:sz w:val="20"/>
                <w:szCs w:val="20"/>
              </w:rPr>
            </w:pPr>
          </w:p>
        </w:tc>
        <w:tc>
          <w:tcPr>
            <w:tcW w:w="9356" w:type="dxa"/>
            <w:tcBorders>
              <w:top w:val="single" w:sz="4" w:space="0" w:color="auto"/>
              <w:left w:val="single" w:sz="4" w:space="0" w:color="auto"/>
              <w:bottom w:val="single" w:sz="4" w:space="0" w:color="auto"/>
              <w:right w:val="single" w:sz="4" w:space="0" w:color="auto"/>
            </w:tcBorders>
          </w:tcPr>
          <w:p w:rsidR="001312E8" w:rsidRPr="00D36199" w:rsidRDefault="001312E8" w:rsidP="008132AC">
            <w:pPr>
              <w:tabs>
                <w:tab w:val="left" w:pos="505"/>
              </w:tabs>
              <w:spacing w:after="0" w:line="240" w:lineRule="auto"/>
              <w:jc w:val="both"/>
              <w:rPr>
                <w:rFonts w:ascii="Arial" w:hAnsi="Arial" w:cs="Arial"/>
                <w:sz w:val="20"/>
                <w:szCs w:val="20"/>
              </w:rPr>
            </w:pPr>
            <w:r w:rsidRPr="00D36199">
              <w:rPr>
                <w:rFonts w:ascii="Arial" w:hAnsi="Arial" w:cs="Arial"/>
                <w:sz w:val="20"/>
                <w:szCs w:val="20"/>
              </w:rPr>
              <w:t>О внесении изменений в решение Ростовской-на-Дону городской Думы «О принятии «Положения о муниципальной службе в городе Ростове-на-Дону» в новой редакции».</w:t>
            </w:r>
          </w:p>
        </w:tc>
      </w:tr>
      <w:tr w:rsidR="001312E8" w:rsidRPr="00D36199" w:rsidTr="00C951F0">
        <w:trPr>
          <w:cantSplit/>
        </w:trPr>
        <w:tc>
          <w:tcPr>
            <w:tcW w:w="709" w:type="dxa"/>
            <w:tcBorders>
              <w:top w:val="single" w:sz="4" w:space="0" w:color="auto"/>
              <w:left w:val="single" w:sz="4" w:space="0" w:color="auto"/>
              <w:bottom w:val="single" w:sz="4" w:space="0" w:color="auto"/>
              <w:right w:val="single" w:sz="4" w:space="0" w:color="auto"/>
            </w:tcBorders>
          </w:tcPr>
          <w:p w:rsidR="001312E8" w:rsidRPr="00D36199" w:rsidRDefault="001312E8" w:rsidP="008132AC">
            <w:pPr>
              <w:widowControl w:val="0"/>
              <w:numPr>
                <w:ilvl w:val="0"/>
                <w:numId w:val="26"/>
              </w:numPr>
              <w:suppressAutoHyphens/>
              <w:spacing w:after="0" w:line="240" w:lineRule="auto"/>
              <w:ind w:left="0"/>
              <w:jc w:val="right"/>
              <w:rPr>
                <w:rFonts w:ascii="Arial" w:hAnsi="Arial" w:cs="Arial"/>
                <w:sz w:val="20"/>
                <w:szCs w:val="20"/>
              </w:rPr>
            </w:pPr>
          </w:p>
        </w:tc>
        <w:tc>
          <w:tcPr>
            <w:tcW w:w="9356" w:type="dxa"/>
            <w:tcBorders>
              <w:top w:val="single" w:sz="4" w:space="0" w:color="auto"/>
              <w:left w:val="single" w:sz="4" w:space="0" w:color="auto"/>
              <w:bottom w:val="single" w:sz="4" w:space="0" w:color="auto"/>
              <w:right w:val="single" w:sz="4" w:space="0" w:color="auto"/>
            </w:tcBorders>
          </w:tcPr>
          <w:p w:rsidR="001312E8" w:rsidRPr="00D36199" w:rsidRDefault="001312E8" w:rsidP="008132AC">
            <w:pPr>
              <w:tabs>
                <w:tab w:val="left" w:pos="505"/>
              </w:tabs>
              <w:spacing w:after="0" w:line="240" w:lineRule="auto"/>
              <w:jc w:val="both"/>
              <w:rPr>
                <w:rFonts w:ascii="Arial" w:hAnsi="Arial" w:cs="Arial"/>
                <w:sz w:val="20"/>
                <w:szCs w:val="20"/>
              </w:rPr>
            </w:pPr>
            <w:r w:rsidRPr="00D36199">
              <w:rPr>
                <w:rFonts w:ascii="Arial" w:hAnsi="Arial" w:cs="Arial"/>
                <w:sz w:val="20"/>
                <w:szCs w:val="20"/>
              </w:rPr>
              <w:t>О внесении изменений в решение Ростовской-на-Дону городской Думы «Об утверждении положений об администрациях районов города Ростова-на-Дону».</w:t>
            </w:r>
            <w:r w:rsidR="00E30240">
              <w:rPr>
                <w:rFonts w:ascii="Arial" w:hAnsi="Arial" w:cs="Arial"/>
                <w:sz w:val="20"/>
                <w:szCs w:val="20"/>
              </w:rPr>
              <w:t xml:space="preserve"> </w:t>
            </w:r>
            <w:r w:rsidR="00E30240" w:rsidRPr="00D36199">
              <w:rPr>
                <w:rFonts w:ascii="Arial" w:hAnsi="Arial" w:cs="Arial"/>
                <w:b/>
                <w:sz w:val="20"/>
                <w:szCs w:val="20"/>
              </w:rPr>
              <w:t>(2 решения)</w:t>
            </w:r>
          </w:p>
        </w:tc>
      </w:tr>
      <w:tr w:rsidR="001312E8" w:rsidRPr="00D36199" w:rsidTr="00C951F0">
        <w:trPr>
          <w:cantSplit/>
        </w:trPr>
        <w:tc>
          <w:tcPr>
            <w:tcW w:w="709" w:type="dxa"/>
            <w:tcBorders>
              <w:top w:val="single" w:sz="4" w:space="0" w:color="auto"/>
              <w:left w:val="single" w:sz="4" w:space="0" w:color="auto"/>
              <w:bottom w:val="single" w:sz="4" w:space="0" w:color="auto"/>
              <w:right w:val="single" w:sz="4" w:space="0" w:color="auto"/>
            </w:tcBorders>
          </w:tcPr>
          <w:p w:rsidR="001312E8" w:rsidRPr="00D36199" w:rsidRDefault="001312E8" w:rsidP="008132AC">
            <w:pPr>
              <w:widowControl w:val="0"/>
              <w:numPr>
                <w:ilvl w:val="0"/>
                <w:numId w:val="26"/>
              </w:numPr>
              <w:suppressAutoHyphens/>
              <w:spacing w:after="0" w:line="240" w:lineRule="auto"/>
              <w:ind w:left="0"/>
              <w:jc w:val="right"/>
              <w:rPr>
                <w:rFonts w:ascii="Arial" w:hAnsi="Arial" w:cs="Arial"/>
                <w:sz w:val="20"/>
                <w:szCs w:val="20"/>
              </w:rPr>
            </w:pPr>
          </w:p>
        </w:tc>
        <w:tc>
          <w:tcPr>
            <w:tcW w:w="9356" w:type="dxa"/>
            <w:tcBorders>
              <w:top w:val="single" w:sz="4" w:space="0" w:color="auto"/>
              <w:left w:val="single" w:sz="4" w:space="0" w:color="auto"/>
              <w:bottom w:val="single" w:sz="4" w:space="0" w:color="auto"/>
              <w:right w:val="single" w:sz="4" w:space="0" w:color="auto"/>
            </w:tcBorders>
          </w:tcPr>
          <w:p w:rsidR="001312E8" w:rsidRPr="00D36199" w:rsidRDefault="001312E8" w:rsidP="008132AC">
            <w:pPr>
              <w:tabs>
                <w:tab w:val="left" w:pos="505"/>
              </w:tabs>
              <w:spacing w:after="0" w:line="240" w:lineRule="auto"/>
              <w:jc w:val="both"/>
              <w:rPr>
                <w:rFonts w:ascii="Arial" w:hAnsi="Arial" w:cs="Arial"/>
                <w:sz w:val="20"/>
                <w:szCs w:val="20"/>
              </w:rPr>
            </w:pPr>
            <w:r w:rsidRPr="00D36199">
              <w:rPr>
                <w:rFonts w:ascii="Arial" w:hAnsi="Arial" w:cs="Arial"/>
                <w:sz w:val="20"/>
                <w:szCs w:val="20"/>
              </w:rPr>
              <w:t>О внесении изменений в решение Ростовской-на-Дону городской Думы «О принятии «Положения о проведении конкурса на замещение вакантной должности муниципальной службы в органах местного самоуправления города Ростова-на-Дону».</w:t>
            </w:r>
          </w:p>
        </w:tc>
      </w:tr>
      <w:tr w:rsidR="001312E8" w:rsidRPr="00D36199" w:rsidTr="00C951F0">
        <w:trPr>
          <w:cantSplit/>
        </w:trPr>
        <w:tc>
          <w:tcPr>
            <w:tcW w:w="709" w:type="dxa"/>
            <w:tcBorders>
              <w:top w:val="single" w:sz="4" w:space="0" w:color="auto"/>
              <w:left w:val="single" w:sz="4" w:space="0" w:color="auto"/>
              <w:bottom w:val="single" w:sz="4" w:space="0" w:color="auto"/>
              <w:right w:val="single" w:sz="4" w:space="0" w:color="auto"/>
            </w:tcBorders>
          </w:tcPr>
          <w:p w:rsidR="001312E8" w:rsidRPr="00D36199" w:rsidRDefault="001312E8" w:rsidP="008132AC">
            <w:pPr>
              <w:widowControl w:val="0"/>
              <w:numPr>
                <w:ilvl w:val="0"/>
                <w:numId w:val="26"/>
              </w:numPr>
              <w:suppressAutoHyphens/>
              <w:spacing w:after="0" w:line="240" w:lineRule="auto"/>
              <w:ind w:left="0"/>
              <w:jc w:val="right"/>
              <w:rPr>
                <w:rFonts w:ascii="Arial" w:hAnsi="Arial" w:cs="Arial"/>
                <w:sz w:val="20"/>
                <w:szCs w:val="20"/>
              </w:rPr>
            </w:pPr>
          </w:p>
        </w:tc>
        <w:tc>
          <w:tcPr>
            <w:tcW w:w="9356" w:type="dxa"/>
            <w:tcBorders>
              <w:top w:val="single" w:sz="4" w:space="0" w:color="auto"/>
              <w:left w:val="single" w:sz="4" w:space="0" w:color="auto"/>
              <w:bottom w:val="single" w:sz="4" w:space="0" w:color="auto"/>
              <w:right w:val="single" w:sz="4" w:space="0" w:color="auto"/>
            </w:tcBorders>
          </w:tcPr>
          <w:p w:rsidR="001312E8" w:rsidRPr="00D36199" w:rsidRDefault="001312E8" w:rsidP="008132AC">
            <w:pPr>
              <w:tabs>
                <w:tab w:val="left" w:pos="505"/>
              </w:tabs>
              <w:spacing w:after="0" w:line="240" w:lineRule="auto"/>
              <w:jc w:val="both"/>
              <w:rPr>
                <w:rFonts w:ascii="Arial" w:hAnsi="Arial" w:cs="Arial"/>
                <w:sz w:val="20"/>
                <w:szCs w:val="20"/>
              </w:rPr>
            </w:pPr>
            <w:r w:rsidRPr="00D36199">
              <w:rPr>
                <w:rFonts w:ascii="Arial" w:hAnsi="Arial" w:cs="Arial"/>
                <w:sz w:val="20"/>
                <w:szCs w:val="20"/>
              </w:rPr>
              <w:t>О внесении изменений и дополнений в Устав города Ростова-на-Дону.</w:t>
            </w:r>
            <w:r w:rsidRPr="00D36199">
              <w:rPr>
                <w:rFonts w:ascii="Arial" w:hAnsi="Arial" w:cs="Arial"/>
                <w:b/>
                <w:sz w:val="20"/>
                <w:szCs w:val="20"/>
              </w:rPr>
              <w:t xml:space="preserve"> (2 решения)</w:t>
            </w:r>
          </w:p>
        </w:tc>
      </w:tr>
      <w:tr w:rsidR="001312E8" w:rsidRPr="00D36199" w:rsidTr="00C951F0">
        <w:trPr>
          <w:cantSplit/>
        </w:trPr>
        <w:tc>
          <w:tcPr>
            <w:tcW w:w="709" w:type="dxa"/>
            <w:tcBorders>
              <w:top w:val="single" w:sz="4" w:space="0" w:color="auto"/>
              <w:left w:val="single" w:sz="4" w:space="0" w:color="auto"/>
              <w:bottom w:val="single" w:sz="4" w:space="0" w:color="auto"/>
              <w:right w:val="single" w:sz="4" w:space="0" w:color="auto"/>
            </w:tcBorders>
          </w:tcPr>
          <w:p w:rsidR="001312E8" w:rsidRPr="00D36199" w:rsidRDefault="001312E8" w:rsidP="008132AC">
            <w:pPr>
              <w:widowControl w:val="0"/>
              <w:numPr>
                <w:ilvl w:val="0"/>
                <w:numId w:val="26"/>
              </w:numPr>
              <w:suppressAutoHyphens/>
              <w:spacing w:after="0" w:line="240" w:lineRule="auto"/>
              <w:ind w:left="0"/>
              <w:jc w:val="right"/>
              <w:rPr>
                <w:rFonts w:ascii="Arial" w:hAnsi="Arial" w:cs="Arial"/>
                <w:sz w:val="20"/>
                <w:szCs w:val="20"/>
              </w:rPr>
            </w:pPr>
          </w:p>
        </w:tc>
        <w:tc>
          <w:tcPr>
            <w:tcW w:w="9356" w:type="dxa"/>
            <w:tcBorders>
              <w:top w:val="single" w:sz="4" w:space="0" w:color="auto"/>
              <w:left w:val="single" w:sz="4" w:space="0" w:color="auto"/>
              <w:bottom w:val="single" w:sz="4" w:space="0" w:color="auto"/>
              <w:right w:val="single" w:sz="4" w:space="0" w:color="auto"/>
            </w:tcBorders>
          </w:tcPr>
          <w:p w:rsidR="001312E8" w:rsidRPr="00D36199" w:rsidRDefault="001312E8" w:rsidP="008132AC">
            <w:pPr>
              <w:tabs>
                <w:tab w:val="left" w:pos="505"/>
              </w:tabs>
              <w:spacing w:after="0" w:line="240" w:lineRule="auto"/>
              <w:jc w:val="both"/>
              <w:rPr>
                <w:rFonts w:ascii="Arial" w:hAnsi="Arial" w:cs="Arial"/>
                <w:sz w:val="20"/>
                <w:szCs w:val="20"/>
              </w:rPr>
            </w:pPr>
            <w:r w:rsidRPr="00D36199">
              <w:rPr>
                <w:rFonts w:ascii="Arial" w:hAnsi="Arial" w:cs="Arial"/>
                <w:sz w:val="20"/>
                <w:szCs w:val="20"/>
              </w:rPr>
              <w:t>О внесении изменения в решение Ростовской-на-Дону городской Думы «О принятии «Положения о премировании лиц, замещающих муниципальные должности, и муниципальных служащих города Ростова-на-Дону».</w:t>
            </w:r>
          </w:p>
        </w:tc>
      </w:tr>
      <w:tr w:rsidR="001312E8" w:rsidRPr="00D36199" w:rsidTr="00C951F0">
        <w:trPr>
          <w:cantSplit/>
        </w:trPr>
        <w:tc>
          <w:tcPr>
            <w:tcW w:w="10065" w:type="dxa"/>
            <w:gridSpan w:val="2"/>
            <w:tcBorders>
              <w:top w:val="single" w:sz="4" w:space="0" w:color="auto"/>
              <w:left w:val="single" w:sz="4" w:space="0" w:color="auto"/>
              <w:bottom w:val="single" w:sz="4" w:space="0" w:color="auto"/>
              <w:right w:val="single" w:sz="4" w:space="0" w:color="auto"/>
            </w:tcBorders>
          </w:tcPr>
          <w:p w:rsidR="001312E8" w:rsidRPr="00D36199" w:rsidRDefault="001312E8" w:rsidP="008132AC">
            <w:pPr>
              <w:widowControl w:val="0"/>
              <w:suppressAutoHyphens/>
              <w:spacing w:after="0" w:line="240" w:lineRule="auto"/>
              <w:jc w:val="both"/>
              <w:rPr>
                <w:rFonts w:ascii="Arial" w:hAnsi="Arial" w:cs="Arial"/>
                <w:b/>
              </w:rPr>
            </w:pPr>
            <w:r w:rsidRPr="00D36199">
              <w:rPr>
                <w:rFonts w:ascii="Arial" w:hAnsi="Arial" w:cs="Arial"/>
                <w:b/>
              </w:rPr>
              <w:t>Контрольные</w:t>
            </w:r>
          </w:p>
        </w:tc>
      </w:tr>
      <w:tr w:rsidR="001312E8" w:rsidRPr="00D36199" w:rsidTr="00C951F0">
        <w:trPr>
          <w:cantSplit/>
        </w:trPr>
        <w:tc>
          <w:tcPr>
            <w:tcW w:w="709" w:type="dxa"/>
            <w:tcBorders>
              <w:top w:val="single" w:sz="4" w:space="0" w:color="auto"/>
              <w:left w:val="single" w:sz="4" w:space="0" w:color="auto"/>
              <w:bottom w:val="single" w:sz="4" w:space="0" w:color="auto"/>
              <w:right w:val="single" w:sz="4" w:space="0" w:color="auto"/>
            </w:tcBorders>
          </w:tcPr>
          <w:p w:rsidR="001312E8" w:rsidRPr="00D36199" w:rsidRDefault="001312E8" w:rsidP="008132AC">
            <w:pPr>
              <w:widowControl w:val="0"/>
              <w:numPr>
                <w:ilvl w:val="0"/>
                <w:numId w:val="26"/>
              </w:numPr>
              <w:suppressAutoHyphens/>
              <w:spacing w:after="0" w:line="240" w:lineRule="auto"/>
              <w:ind w:left="0"/>
              <w:jc w:val="right"/>
              <w:rPr>
                <w:rFonts w:ascii="Arial" w:hAnsi="Arial" w:cs="Arial"/>
                <w:sz w:val="20"/>
                <w:szCs w:val="20"/>
              </w:rPr>
            </w:pPr>
          </w:p>
        </w:tc>
        <w:tc>
          <w:tcPr>
            <w:tcW w:w="9356" w:type="dxa"/>
            <w:tcBorders>
              <w:top w:val="single" w:sz="4" w:space="0" w:color="auto"/>
              <w:left w:val="single" w:sz="4" w:space="0" w:color="auto"/>
              <w:bottom w:val="single" w:sz="4" w:space="0" w:color="auto"/>
              <w:right w:val="single" w:sz="4" w:space="0" w:color="auto"/>
            </w:tcBorders>
          </w:tcPr>
          <w:p w:rsidR="001312E8" w:rsidRPr="00D36199" w:rsidRDefault="001312E8" w:rsidP="008132AC">
            <w:pPr>
              <w:spacing w:after="0" w:line="240" w:lineRule="auto"/>
              <w:jc w:val="both"/>
              <w:rPr>
                <w:rFonts w:ascii="Arial" w:hAnsi="Arial" w:cs="Arial"/>
                <w:sz w:val="20"/>
                <w:szCs w:val="20"/>
              </w:rPr>
            </w:pPr>
            <w:r w:rsidRPr="00D36199">
              <w:rPr>
                <w:rFonts w:ascii="Arial" w:hAnsi="Arial" w:cs="Arial"/>
                <w:sz w:val="20"/>
                <w:szCs w:val="20"/>
              </w:rPr>
              <w:t>Об отчете Управления МВД России по городу Ростову-на-Дону о результатах деятельности за 2023 год.</w:t>
            </w:r>
          </w:p>
        </w:tc>
      </w:tr>
      <w:tr w:rsidR="001312E8" w:rsidRPr="00D36199" w:rsidTr="00C951F0">
        <w:trPr>
          <w:cantSplit/>
        </w:trPr>
        <w:tc>
          <w:tcPr>
            <w:tcW w:w="709" w:type="dxa"/>
            <w:tcBorders>
              <w:top w:val="single" w:sz="4" w:space="0" w:color="auto"/>
              <w:left w:val="single" w:sz="4" w:space="0" w:color="auto"/>
              <w:bottom w:val="single" w:sz="4" w:space="0" w:color="auto"/>
              <w:right w:val="single" w:sz="4" w:space="0" w:color="auto"/>
            </w:tcBorders>
          </w:tcPr>
          <w:p w:rsidR="001312E8" w:rsidRPr="00D36199" w:rsidRDefault="001312E8" w:rsidP="008132AC">
            <w:pPr>
              <w:widowControl w:val="0"/>
              <w:numPr>
                <w:ilvl w:val="0"/>
                <w:numId w:val="26"/>
              </w:numPr>
              <w:suppressAutoHyphens/>
              <w:spacing w:after="0" w:line="240" w:lineRule="auto"/>
              <w:ind w:left="0"/>
              <w:jc w:val="right"/>
              <w:rPr>
                <w:rFonts w:ascii="Arial" w:hAnsi="Arial" w:cs="Arial"/>
                <w:sz w:val="20"/>
                <w:szCs w:val="20"/>
              </w:rPr>
            </w:pPr>
          </w:p>
        </w:tc>
        <w:tc>
          <w:tcPr>
            <w:tcW w:w="9356" w:type="dxa"/>
            <w:tcBorders>
              <w:top w:val="single" w:sz="4" w:space="0" w:color="auto"/>
              <w:left w:val="single" w:sz="4" w:space="0" w:color="auto"/>
              <w:bottom w:val="single" w:sz="4" w:space="0" w:color="auto"/>
              <w:right w:val="single" w:sz="4" w:space="0" w:color="auto"/>
            </w:tcBorders>
          </w:tcPr>
          <w:p w:rsidR="001312E8" w:rsidRPr="00D36199" w:rsidRDefault="001312E8" w:rsidP="008132AC">
            <w:pPr>
              <w:spacing w:after="0" w:line="240" w:lineRule="auto"/>
              <w:jc w:val="both"/>
              <w:rPr>
                <w:rFonts w:ascii="Arial" w:hAnsi="Arial" w:cs="Arial"/>
                <w:sz w:val="20"/>
                <w:szCs w:val="20"/>
              </w:rPr>
            </w:pPr>
            <w:r w:rsidRPr="00D36199">
              <w:rPr>
                <w:rFonts w:ascii="Arial" w:hAnsi="Arial" w:cs="Arial"/>
                <w:sz w:val="20"/>
                <w:szCs w:val="20"/>
              </w:rPr>
              <w:t>О работе Администрации города Ростова-на-Дону по подготовке и проведению в марте 2024 года выборов Президента Российской Федерации.</w:t>
            </w:r>
          </w:p>
        </w:tc>
      </w:tr>
      <w:tr w:rsidR="001312E8" w:rsidRPr="00D36199" w:rsidTr="00C951F0">
        <w:trPr>
          <w:cantSplit/>
        </w:trPr>
        <w:tc>
          <w:tcPr>
            <w:tcW w:w="709" w:type="dxa"/>
            <w:tcBorders>
              <w:top w:val="single" w:sz="4" w:space="0" w:color="auto"/>
              <w:left w:val="single" w:sz="4" w:space="0" w:color="auto"/>
              <w:bottom w:val="single" w:sz="4" w:space="0" w:color="auto"/>
              <w:right w:val="single" w:sz="4" w:space="0" w:color="auto"/>
            </w:tcBorders>
          </w:tcPr>
          <w:p w:rsidR="001312E8" w:rsidRPr="00D36199" w:rsidRDefault="001312E8" w:rsidP="008132AC">
            <w:pPr>
              <w:widowControl w:val="0"/>
              <w:numPr>
                <w:ilvl w:val="0"/>
                <w:numId w:val="26"/>
              </w:numPr>
              <w:suppressAutoHyphens/>
              <w:spacing w:after="0" w:line="240" w:lineRule="auto"/>
              <w:ind w:left="0"/>
              <w:jc w:val="right"/>
              <w:rPr>
                <w:rFonts w:ascii="Arial" w:hAnsi="Arial" w:cs="Arial"/>
                <w:sz w:val="20"/>
                <w:szCs w:val="20"/>
              </w:rPr>
            </w:pPr>
          </w:p>
        </w:tc>
        <w:tc>
          <w:tcPr>
            <w:tcW w:w="9356" w:type="dxa"/>
            <w:tcBorders>
              <w:top w:val="single" w:sz="4" w:space="0" w:color="auto"/>
              <w:left w:val="single" w:sz="4" w:space="0" w:color="auto"/>
              <w:bottom w:val="single" w:sz="4" w:space="0" w:color="auto"/>
              <w:right w:val="single" w:sz="4" w:space="0" w:color="auto"/>
            </w:tcBorders>
          </w:tcPr>
          <w:p w:rsidR="001312E8" w:rsidRPr="00D36199" w:rsidRDefault="001312E8" w:rsidP="008132AC">
            <w:pPr>
              <w:widowControl w:val="0"/>
              <w:suppressAutoHyphens/>
              <w:spacing w:after="0" w:line="240" w:lineRule="auto"/>
              <w:jc w:val="both"/>
              <w:rPr>
                <w:rFonts w:ascii="Arial" w:hAnsi="Arial" w:cs="Arial"/>
                <w:sz w:val="20"/>
                <w:szCs w:val="20"/>
              </w:rPr>
            </w:pPr>
            <w:r w:rsidRPr="00D36199">
              <w:rPr>
                <w:rFonts w:ascii="Arial" w:hAnsi="Arial" w:cs="Arial"/>
                <w:sz w:val="20"/>
                <w:szCs w:val="20"/>
              </w:rPr>
              <w:t>Об утверждении отчёта «О работе Контрольно-счетной палаты города Ростова-на-Дону за 2023 год».</w:t>
            </w:r>
          </w:p>
        </w:tc>
      </w:tr>
      <w:tr w:rsidR="001312E8" w:rsidRPr="00D36199" w:rsidTr="00C951F0">
        <w:trPr>
          <w:cantSplit/>
        </w:trPr>
        <w:tc>
          <w:tcPr>
            <w:tcW w:w="709" w:type="dxa"/>
            <w:tcBorders>
              <w:top w:val="single" w:sz="4" w:space="0" w:color="auto"/>
              <w:left w:val="single" w:sz="4" w:space="0" w:color="auto"/>
              <w:bottom w:val="single" w:sz="4" w:space="0" w:color="auto"/>
              <w:right w:val="single" w:sz="4" w:space="0" w:color="auto"/>
            </w:tcBorders>
          </w:tcPr>
          <w:p w:rsidR="001312E8" w:rsidRPr="00D36199" w:rsidRDefault="001312E8" w:rsidP="008132AC">
            <w:pPr>
              <w:widowControl w:val="0"/>
              <w:numPr>
                <w:ilvl w:val="0"/>
                <w:numId w:val="26"/>
              </w:numPr>
              <w:suppressAutoHyphens/>
              <w:spacing w:after="0" w:line="240" w:lineRule="auto"/>
              <w:ind w:left="0"/>
              <w:jc w:val="right"/>
              <w:rPr>
                <w:rFonts w:ascii="Arial" w:hAnsi="Arial" w:cs="Arial"/>
                <w:sz w:val="20"/>
                <w:szCs w:val="20"/>
              </w:rPr>
            </w:pPr>
          </w:p>
        </w:tc>
        <w:tc>
          <w:tcPr>
            <w:tcW w:w="9356" w:type="dxa"/>
            <w:tcBorders>
              <w:top w:val="single" w:sz="4" w:space="0" w:color="auto"/>
              <w:left w:val="single" w:sz="4" w:space="0" w:color="auto"/>
              <w:bottom w:val="single" w:sz="4" w:space="0" w:color="auto"/>
              <w:right w:val="single" w:sz="4" w:space="0" w:color="auto"/>
            </w:tcBorders>
          </w:tcPr>
          <w:p w:rsidR="001312E8" w:rsidRPr="00D36199" w:rsidRDefault="001312E8" w:rsidP="008132AC">
            <w:pPr>
              <w:widowControl w:val="0"/>
              <w:suppressAutoHyphens/>
              <w:spacing w:after="0" w:line="240" w:lineRule="auto"/>
              <w:jc w:val="both"/>
              <w:rPr>
                <w:rFonts w:ascii="Arial" w:hAnsi="Arial" w:cs="Arial"/>
                <w:sz w:val="20"/>
                <w:szCs w:val="20"/>
              </w:rPr>
            </w:pPr>
            <w:r w:rsidRPr="00D36199">
              <w:rPr>
                <w:rFonts w:ascii="Arial" w:hAnsi="Arial" w:cs="Arial"/>
                <w:sz w:val="20"/>
                <w:szCs w:val="20"/>
              </w:rPr>
              <w:t>О взаимодействии Общественной палаты города с общественными объединениями, социально ориентированными некоммерческими организациями, органами территориального общественного самоуправления.</w:t>
            </w:r>
          </w:p>
        </w:tc>
      </w:tr>
      <w:tr w:rsidR="001312E8" w:rsidRPr="00D36199" w:rsidTr="00C951F0">
        <w:trPr>
          <w:cantSplit/>
        </w:trPr>
        <w:tc>
          <w:tcPr>
            <w:tcW w:w="709" w:type="dxa"/>
            <w:tcBorders>
              <w:top w:val="single" w:sz="4" w:space="0" w:color="auto"/>
              <w:left w:val="single" w:sz="4" w:space="0" w:color="auto"/>
              <w:bottom w:val="single" w:sz="4" w:space="0" w:color="auto"/>
              <w:right w:val="single" w:sz="4" w:space="0" w:color="auto"/>
            </w:tcBorders>
          </w:tcPr>
          <w:p w:rsidR="001312E8" w:rsidRPr="00D36199" w:rsidRDefault="001312E8" w:rsidP="008132AC">
            <w:pPr>
              <w:widowControl w:val="0"/>
              <w:numPr>
                <w:ilvl w:val="0"/>
                <w:numId w:val="26"/>
              </w:numPr>
              <w:suppressAutoHyphens/>
              <w:spacing w:after="0" w:line="240" w:lineRule="auto"/>
              <w:ind w:left="0"/>
              <w:jc w:val="right"/>
              <w:rPr>
                <w:rFonts w:ascii="Arial" w:hAnsi="Arial" w:cs="Arial"/>
                <w:sz w:val="20"/>
                <w:szCs w:val="20"/>
              </w:rPr>
            </w:pPr>
          </w:p>
        </w:tc>
        <w:tc>
          <w:tcPr>
            <w:tcW w:w="9356" w:type="dxa"/>
            <w:tcBorders>
              <w:top w:val="single" w:sz="4" w:space="0" w:color="auto"/>
              <w:left w:val="single" w:sz="4" w:space="0" w:color="auto"/>
              <w:bottom w:val="single" w:sz="4" w:space="0" w:color="auto"/>
              <w:right w:val="single" w:sz="4" w:space="0" w:color="auto"/>
            </w:tcBorders>
          </w:tcPr>
          <w:p w:rsidR="001312E8" w:rsidRPr="00D36199" w:rsidRDefault="001312E8" w:rsidP="008132AC">
            <w:pPr>
              <w:widowControl w:val="0"/>
              <w:suppressAutoHyphens/>
              <w:spacing w:after="0" w:line="240" w:lineRule="auto"/>
              <w:jc w:val="both"/>
              <w:rPr>
                <w:rFonts w:ascii="Arial" w:hAnsi="Arial" w:cs="Arial"/>
                <w:sz w:val="20"/>
                <w:szCs w:val="20"/>
              </w:rPr>
            </w:pPr>
            <w:r w:rsidRPr="00D36199">
              <w:rPr>
                <w:rFonts w:ascii="Arial" w:hAnsi="Arial" w:cs="Arial"/>
                <w:sz w:val="20"/>
                <w:szCs w:val="20"/>
              </w:rPr>
              <w:t>О мероприятиях Администрации города по профилактике экстремистской деятельности, предупреждению конфликтных ситуаций на межнациональной и межконфессиональной основе на территории города Ростова-на-Дону.</w:t>
            </w:r>
          </w:p>
        </w:tc>
      </w:tr>
      <w:tr w:rsidR="001312E8" w:rsidRPr="00D36199" w:rsidTr="00C951F0">
        <w:trPr>
          <w:cantSplit/>
        </w:trPr>
        <w:tc>
          <w:tcPr>
            <w:tcW w:w="709" w:type="dxa"/>
            <w:tcBorders>
              <w:top w:val="single" w:sz="4" w:space="0" w:color="auto"/>
              <w:left w:val="single" w:sz="4" w:space="0" w:color="auto"/>
              <w:bottom w:val="single" w:sz="4" w:space="0" w:color="auto"/>
              <w:right w:val="single" w:sz="4" w:space="0" w:color="auto"/>
            </w:tcBorders>
          </w:tcPr>
          <w:p w:rsidR="001312E8" w:rsidRPr="00D36199" w:rsidRDefault="001312E8" w:rsidP="008132AC">
            <w:pPr>
              <w:widowControl w:val="0"/>
              <w:numPr>
                <w:ilvl w:val="0"/>
                <w:numId w:val="26"/>
              </w:numPr>
              <w:suppressAutoHyphens/>
              <w:spacing w:after="0" w:line="240" w:lineRule="auto"/>
              <w:ind w:left="0"/>
              <w:jc w:val="right"/>
              <w:rPr>
                <w:rFonts w:ascii="Arial" w:hAnsi="Arial" w:cs="Arial"/>
                <w:sz w:val="20"/>
                <w:szCs w:val="20"/>
              </w:rPr>
            </w:pPr>
          </w:p>
        </w:tc>
        <w:tc>
          <w:tcPr>
            <w:tcW w:w="9356" w:type="dxa"/>
            <w:tcBorders>
              <w:top w:val="single" w:sz="4" w:space="0" w:color="auto"/>
              <w:left w:val="single" w:sz="4" w:space="0" w:color="auto"/>
              <w:bottom w:val="single" w:sz="4" w:space="0" w:color="auto"/>
              <w:right w:val="single" w:sz="4" w:space="0" w:color="auto"/>
            </w:tcBorders>
          </w:tcPr>
          <w:p w:rsidR="001312E8" w:rsidRPr="00D36199" w:rsidRDefault="001312E8" w:rsidP="008132AC">
            <w:pPr>
              <w:widowControl w:val="0"/>
              <w:suppressAutoHyphens/>
              <w:spacing w:after="0" w:line="240" w:lineRule="auto"/>
              <w:jc w:val="both"/>
              <w:rPr>
                <w:rFonts w:ascii="Arial" w:hAnsi="Arial" w:cs="Arial"/>
                <w:sz w:val="20"/>
                <w:szCs w:val="20"/>
              </w:rPr>
            </w:pPr>
            <w:r w:rsidRPr="00D36199">
              <w:rPr>
                <w:rFonts w:ascii="Arial" w:hAnsi="Arial" w:cs="Arial"/>
                <w:sz w:val="20"/>
                <w:szCs w:val="20"/>
              </w:rPr>
              <w:t>О выполнении в 2023 году плана мероприятий по реализации Стратегии Государственной антинаркотической политики Российской Федерации на территории города Ростова-на-Дону на период до 2030 года.</w:t>
            </w:r>
          </w:p>
        </w:tc>
      </w:tr>
      <w:tr w:rsidR="001312E8" w:rsidRPr="00D36199" w:rsidTr="00C951F0">
        <w:trPr>
          <w:cantSplit/>
        </w:trPr>
        <w:tc>
          <w:tcPr>
            <w:tcW w:w="709" w:type="dxa"/>
            <w:tcBorders>
              <w:top w:val="single" w:sz="4" w:space="0" w:color="auto"/>
              <w:left w:val="single" w:sz="4" w:space="0" w:color="auto"/>
              <w:bottom w:val="single" w:sz="4" w:space="0" w:color="auto"/>
              <w:right w:val="single" w:sz="4" w:space="0" w:color="auto"/>
            </w:tcBorders>
          </w:tcPr>
          <w:p w:rsidR="001312E8" w:rsidRPr="00D36199" w:rsidRDefault="001312E8" w:rsidP="008132AC">
            <w:pPr>
              <w:widowControl w:val="0"/>
              <w:numPr>
                <w:ilvl w:val="0"/>
                <w:numId w:val="26"/>
              </w:numPr>
              <w:suppressAutoHyphens/>
              <w:spacing w:after="0" w:line="240" w:lineRule="auto"/>
              <w:ind w:left="0"/>
              <w:jc w:val="right"/>
              <w:rPr>
                <w:rFonts w:ascii="Arial" w:hAnsi="Arial" w:cs="Arial"/>
                <w:sz w:val="20"/>
                <w:szCs w:val="20"/>
              </w:rPr>
            </w:pPr>
          </w:p>
        </w:tc>
        <w:tc>
          <w:tcPr>
            <w:tcW w:w="9356" w:type="dxa"/>
            <w:tcBorders>
              <w:top w:val="single" w:sz="4" w:space="0" w:color="auto"/>
              <w:left w:val="single" w:sz="4" w:space="0" w:color="auto"/>
              <w:bottom w:val="single" w:sz="4" w:space="0" w:color="auto"/>
              <w:right w:val="single" w:sz="4" w:space="0" w:color="auto"/>
            </w:tcBorders>
          </w:tcPr>
          <w:p w:rsidR="001312E8" w:rsidRPr="00D36199" w:rsidRDefault="001312E8" w:rsidP="008132AC">
            <w:pPr>
              <w:widowControl w:val="0"/>
              <w:suppressAutoHyphens/>
              <w:spacing w:after="0" w:line="240" w:lineRule="auto"/>
              <w:jc w:val="both"/>
              <w:rPr>
                <w:rFonts w:ascii="Arial" w:hAnsi="Arial" w:cs="Arial"/>
                <w:sz w:val="20"/>
                <w:szCs w:val="20"/>
              </w:rPr>
            </w:pPr>
            <w:r w:rsidRPr="00D36199">
              <w:rPr>
                <w:rFonts w:ascii="Arial" w:hAnsi="Arial" w:cs="Arial"/>
                <w:sz w:val="20"/>
                <w:szCs w:val="20"/>
              </w:rPr>
              <w:t>О работе Администрации города по подготовке и проведению в сентябре 2024 года дополнительных выборов депутатов Ростовской-на-Дону городской Думы седьмого созыва.</w:t>
            </w:r>
          </w:p>
        </w:tc>
      </w:tr>
      <w:tr w:rsidR="001312E8" w:rsidRPr="00D36199" w:rsidTr="00C951F0">
        <w:trPr>
          <w:cantSplit/>
        </w:trPr>
        <w:tc>
          <w:tcPr>
            <w:tcW w:w="709" w:type="dxa"/>
            <w:tcBorders>
              <w:top w:val="single" w:sz="4" w:space="0" w:color="auto"/>
              <w:left w:val="single" w:sz="4" w:space="0" w:color="auto"/>
              <w:bottom w:val="single" w:sz="4" w:space="0" w:color="auto"/>
              <w:right w:val="single" w:sz="4" w:space="0" w:color="auto"/>
            </w:tcBorders>
          </w:tcPr>
          <w:p w:rsidR="001312E8" w:rsidRPr="00D36199" w:rsidRDefault="001312E8" w:rsidP="008132AC">
            <w:pPr>
              <w:widowControl w:val="0"/>
              <w:numPr>
                <w:ilvl w:val="0"/>
                <w:numId w:val="26"/>
              </w:numPr>
              <w:suppressAutoHyphens/>
              <w:spacing w:after="0" w:line="240" w:lineRule="auto"/>
              <w:ind w:left="0"/>
              <w:jc w:val="right"/>
              <w:rPr>
                <w:rFonts w:ascii="Arial" w:hAnsi="Arial" w:cs="Arial"/>
                <w:sz w:val="20"/>
                <w:szCs w:val="20"/>
              </w:rPr>
            </w:pPr>
          </w:p>
        </w:tc>
        <w:tc>
          <w:tcPr>
            <w:tcW w:w="9356" w:type="dxa"/>
            <w:tcBorders>
              <w:top w:val="single" w:sz="4" w:space="0" w:color="auto"/>
              <w:left w:val="single" w:sz="4" w:space="0" w:color="auto"/>
              <w:bottom w:val="single" w:sz="4" w:space="0" w:color="auto"/>
              <w:right w:val="single" w:sz="4" w:space="0" w:color="auto"/>
            </w:tcBorders>
          </w:tcPr>
          <w:p w:rsidR="001312E8" w:rsidRPr="00D36199" w:rsidRDefault="001312E8" w:rsidP="008132AC">
            <w:pPr>
              <w:widowControl w:val="0"/>
              <w:suppressAutoHyphens/>
              <w:spacing w:after="0" w:line="240" w:lineRule="auto"/>
              <w:jc w:val="both"/>
              <w:rPr>
                <w:rFonts w:ascii="Arial" w:hAnsi="Arial" w:cs="Arial"/>
                <w:sz w:val="20"/>
                <w:szCs w:val="20"/>
              </w:rPr>
            </w:pPr>
            <w:r w:rsidRPr="00D36199">
              <w:rPr>
                <w:rFonts w:ascii="Arial" w:hAnsi="Arial" w:cs="Arial"/>
                <w:sz w:val="20"/>
                <w:szCs w:val="20"/>
              </w:rPr>
              <w:t>Отчет о результатах деятельности Председателя городской Думы – главы города Ростова-на-Дону за 2024 год.</w:t>
            </w:r>
          </w:p>
        </w:tc>
      </w:tr>
      <w:tr w:rsidR="001312E8" w:rsidRPr="00D36199" w:rsidTr="00C951F0">
        <w:trPr>
          <w:cantSplit/>
        </w:trPr>
        <w:tc>
          <w:tcPr>
            <w:tcW w:w="709" w:type="dxa"/>
            <w:tcBorders>
              <w:top w:val="single" w:sz="4" w:space="0" w:color="auto"/>
              <w:left w:val="single" w:sz="4" w:space="0" w:color="auto"/>
              <w:bottom w:val="single" w:sz="4" w:space="0" w:color="auto"/>
              <w:right w:val="single" w:sz="4" w:space="0" w:color="auto"/>
            </w:tcBorders>
          </w:tcPr>
          <w:p w:rsidR="001312E8" w:rsidRPr="00D36199" w:rsidRDefault="001312E8" w:rsidP="008132AC">
            <w:pPr>
              <w:widowControl w:val="0"/>
              <w:numPr>
                <w:ilvl w:val="0"/>
                <w:numId w:val="26"/>
              </w:numPr>
              <w:suppressAutoHyphens/>
              <w:spacing w:after="0" w:line="240" w:lineRule="auto"/>
              <w:ind w:left="0"/>
              <w:jc w:val="right"/>
              <w:rPr>
                <w:rFonts w:ascii="Arial" w:hAnsi="Arial" w:cs="Arial"/>
                <w:sz w:val="20"/>
                <w:szCs w:val="20"/>
              </w:rPr>
            </w:pPr>
          </w:p>
        </w:tc>
        <w:tc>
          <w:tcPr>
            <w:tcW w:w="9356" w:type="dxa"/>
            <w:tcBorders>
              <w:top w:val="single" w:sz="4" w:space="0" w:color="auto"/>
              <w:left w:val="single" w:sz="4" w:space="0" w:color="auto"/>
              <w:bottom w:val="single" w:sz="4" w:space="0" w:color="auto"/>
              <w:right w:val="single" w:sz="4" w:space="0" w:color="auto"/>
            </w:tcBorders>
          </w:tcPr>
          <w:p w:rsidR="001312E8" w:rsidRPr="00D36199" w:rsidRDefault="001312E8" w:rsidP="008132AC">
            <w:pPr>
              <w:widowControl w:val="0"/>
              <w:suppressAutoHyphens/>
              <w:spacing w:after="0" w:line="240" w:lineRule="auto"/>
              <w:jc w:val="both"/>
              <w:rPr>
                <w:rFonts w:ascii="Arial" w:hAnsi="Arial" w:cs="Arial"/>
                <w:sz w:val="20"/>
                <w:szCs w:val="20"/>
              </w:rPr>
            </w:pPr>
            <w:r w:rsidRPr="00D36199">
              <w:rPr>
                <w:rFonts w:ascii="Arial" w:hAnsi="Arial" w:cs="Arial"/>
                <w:sz w:val="20"/>
                <w:szCs w:val="20"/>
              </w:rPr>
              <w:t>Об исполнении Администрацией города решений, находящихся на контроле постоянных комиссий городской Думы.</w:t>
            </w:r>
          </w:p>
        </w:tc>
      </w:tr>
      <w:tr w:rsidR="001312E8" w:rsidRPr="00D36199" w:rsidTr="00C951F0">
        <w:trPr>
          <w:cantSplit/>
        </w:trPr>
        <w:tc>
          <w:tcPr>
            <w:tcW w:w="709" w:type="dxa"/>
            <w:tcBorders>
              <w:top w:val="single" w:sz="4" w:space="0" w:color="auto"/>
              <w:left w:val="single" w:sz="4" w:space="0" w:color="auto"/>
              <w:bottom w:val="single" w:sz="4" w:space="0" w:color="auto"/>
              <w:right w:val="single" w:sz="4" w:space="0" w:color="auto"/>
            </w:tcBorders>
          </w:tcPr>
          <w:p w:rsidR="001312E8" w:rsidRPr="00D36199" w:rsidRDefault="001312E8" w:rsidP="008132AC">
            <w:pPr>
              <w:widowControl w:val="0"/>
              <w:numPr>
                <w:ilvl w:val="0"/>
                <w:numId w:val="26"/>
              </w:numPr>
              <w:suppressAutoHyphens/>
              <w:spacing w:after="0" w:line="240" w:lineRule="auto"/>
              <w:ind w:left="0"/>
              <w:jc w:val="right"/>
              <w:rPr>
                <w:rFonts w:ascii="Arial" w:hAnsi="Arial" w:cs="Arial"/>
                <w:sz w:val="20"/>
                <w:szCs w:val="20"/>
              </w:rPr>
            </w:pPr>
          </w:p>
        </w:tc>
        <w:tc>
          <w:tcPr>
            <w:tcW w:w="9356" w:type="dxa"/>
            <w:tcBorders>
              <w:top w:val="single" w:sz="4" w:space="0" w:color="auto"/>
              <w:left w:val="single" w:sz="4" w:space="0" w:color="auto"/>
              <w:bottom w:val="single" w:sz="4" w:space="0" w:color="auto"/>
              <w:right w:val="single" w:sz="4" w:space="0" w:color="auto"/>
            </w:tcBorders>
          </w:tcPr>
          <w:p w:rsidR="001312E8" w:rsidRPr="00D36199" w:rsidRDefault="001312E8" w:rsidP="008132AC">
            <w:pPr>
              <w:widowControl w:val="0"/>
              <w:suppressAutoHyphens/>
              <w:spacing w:after="0" w:line="240" w:lineRule="auto"/>
              <w:jc w:val="both"/>
              <w:rPr>
                <w:rFonts w:ascii="Arial" w:hAnsi="Arial" w:cs="Arial"/>
                <w:sz w:val="20"/>
                <w:szCs w:val="20"/>
              </w:rPr>
            </w:pPr>
            <w:r w:rsidRPr="00D36199">
              <w:rPr>
                <w:rFonts w:ascii="Arial" w:hAnsi="Arial" w:cs="Arial"/>
                <w:sz w:val="20"/>
                <w:szCs w:val="20"/>
              </w:rPr>
              <w:t>О поручениях Ростовской-на-Дону городской Думы в план работы Контрольно-счетной палаты города Ростова-на-Дону на 2025 год.</w:t>
            </w:r>
          </w:p>
        </w:tc>
      </w:tr>
      <w:tr w:rsidR="001312E8" w:rsidRPr="00D36199" w:rsidTr="00C951F0">
        <w:trPr>
          <w:cantSplit/>
        </w:trPr>
        <w:tc>
          <w:tcPr>
            <w:tcW w:w="709" w:type="dxa"/>
            <w:tcBorders>
              <w:top w:val="single" w:sz="4" w:space="0" w:color="auto"/>
              <w:left w:val="single" w:sz="4" w:space="0" w:color="auto"/>
              <w:bottom w:val="single" w:sz="4" w:space="0" w:color="auto"/>
              <w:right w:val="single" w:sz="4" w:space="0" w:color="auto"/>
            </w:tcBorders>
          </w:tcPr>
          <w:p w:rsidR="001312E8" w:rsidRPr="00D36199" w:rsidRDefault="001312E8" w:rsidP="008132AC">
            <w:pPr>
              <w:widowControl w:val="0"/>
              <w:numPr>
                <w:ilvl w:val="0"/>
                <w:numId w:val="26"/>
              </w:numPr>
              <w:suppressAutoHyphens/>
              <w:spacing w:after="0" w:line="240" w:lineRule="auto"/>
              <w:ind w:left="0"/>
              <w:jc w:val="right"/>
              <w:rPr>
                <w:rFonts w:ascii="Arial" w:hAnsi="Arial" w:cs="Arial"/>
                <w:sz w:val="20"/>
                <w:szCs w:val="20"/>
              </w:rPr>
            </w:pPr>
          </w:p>
        </w:tc>
        <w:tc>
          <w:tcPr>
            <w:tcW w:w="9356" w:type="dxa"/>
            <w:tcBorders>
              <w:top w:val="single" w:sz="4" w:space="0" w:color="auto"/>
              <w:left w:val="single" w:sz="4" w:space="0" w:color="auto"/>
              <w:bottom w:val="single" w:sz="4" w:space="0" w:color="auto"/>
              <w:right w:val="single" w:sz="4" w:space="0" w:color="auto"/>
            </w:tcBorders>
          </w:tcPr>
          <w:p w:rsidR="001312E8" w:rsidRPr="00D36199" w:rsidRDefault="001312E8" w:rsidP="008132AC">
            <w:pPr>
              <w:widowControl w:val="0"/>
              <w:suppressAutoHyphens/>
              <w:spacing w:after="0" w:line="240" w:lineRule="auto"/>
              <w:jc w:val="both"/>
              <w:rPr>
                <w:rFonts w:ascii="Arial" w:hAnsi="Arial" w:cs="Arial"/>
                <w:sz w:val="20"/>
                <w:szCs w:val="20"/>
              </w:rPr>
            </w:pPr>
            <w:r w:rsidRPr="00D36199">
              <w:rPr>
                <w:rFonts w:ascii="Arial" w:hAnsi="Arial" w:cs="Arial"/>
                <w:sz w:val="20"/>
                <w:szCs w:val="20"/>
              </w:rPr>
              <w:t>О снятии с контроля решений городской Думы.</w:t>
            </w:r>
          </w:p>
        </w:tc>
      </w:tr>
    </w:tbl>
    <w:p w:rsidR="001312E8" w:rsidRPr="00D36199" w:rsidRDefault="001312E8" w:rsidP="008132AC">
      <w:pPr>
        <w:spacing w:after="0" w:line="240" w:lineRule="auto"/>
        <w:jc w:val="center"/>
        <w:rPr>
          <w:rFonts w:ascii="Arial" w:hAnsi="Arial" w:cs="Arial"/>
          <w:b/>
        </w:rPr>
      </w:pPr>
    </w:p>
    <w:p w:rsidR="00284534" w:rsidRPr="00D36199" w:rsidRDefault="00284534" w:rsidP="008132AC">
      <w:pPr>
        <w:pStyle w:val="ConsPlusNormal"/>
        <w:ind w:firstLine="709"/>
        <w:jc w:val="both"/>
        <w:rPr>
          <w:b/>
          <w:sz w:val="28"/>
          <w:szCs w:val="28"/>
          <w:lang w:val="ru-RU"/>
        </w:rPr>
      </w:pPr>
      <w:r w:rsidRPr="00D36199">
        <w:rPr>
          <w:b/>
          <w:sz w:val="28"/>
          <w:szCs w:val="28"/>
          <w:lang w:val="ru-RU"/>
        </w:rPr>
        <w:t xml:space="preserve">Постоянная комиссия </w:t>
      </w:r>
      <w:r w:rsidRPr="00D36199">
        <w:rPr>
          <w:rFonts w:eastAsiaTheme="minorHAnsi"/>
          <w:b/>
          <w:color w:val="000000"/>
          <w:sz w:val="28"/>
          <w:szCs w:val="28"/>
          <w:lang w:val="ru-RU" w:eastAsia="en-US"/>
        </w:rPr>
        <w:t>по бюджету города‚ местным налогам и сборам‚ муниципальной собственности</w:t>
      </w:r>
      <w:r w:rsidRPr="00D36199">
        <w:rPr>
          <w:b/>
          <w:sz w:val="28"/>
          <w:szCs w:val="28"/>
          <w:lang w:val="ru-RU"/>
        </w:rPr>
        <w:t>.</w:t>
      </w:r>
    </w:p>
    <w:p w:rsidR="00BE08E4" w:rsidRPr="00D36199" w:rsidRDefault="00BE08E4" w:rsidP="00BE08E4">
      <w:pPr>
        <w:widowControl w:val="0"/>
        <w:suppressAutoHyphens/>
        <w:spacing w:after="0" w:line="240" w:lineRule="auto"/>
        <w:ind w:firstLine="709"/>
        <w:jc w:val="both"/>
        <w:rPr>
          <w:rFonts w:ascii="Arial" w:hAnsi="Arial" w:cs="Arial"/>
          <w:sz w:val="28"/>
          <w:szCs w:val="28"/>
        </w:rPr>
      </w:pPr>
      <w:r w:rsidRPr="00D36199">
        <w:rPr>
          <w:rFonts w:ascii="Arial" w:hAnsi="Arial" w:cs="Arial"/>
          <w:sz w:val="28"/>
          <w:szCs w:val="28"/>
        </w:rPr>
        <w:t>За 2024 год комиссией проведено 1</w:t>
      </w:r>
      <w:r w:rsidR="00E30240">
        <w:rPr>
          <w:rFonts w:ascii="Arial" w:hAnsi="Arial" w:cs="Arial"/>
          <w:sz w:val="28"/>
          <w:szCs w:val="28"/>
        </w:rPr>
        <w:t>7</w:t>
      </w:r>
      <w:r w:rsidRPr="00D36199">
        <w:rPr>
          <w:rFonts w:ascii="Arial" w:hAnsi="Arial" w:cs="Arial"/>
          <w:sz w:val="28"/>
          <w:szCs w:val="28"/>
        </w:rPr>
        <w:t xml:space="preserve"> заседаний, на которых рассмотрен 3</w:t>
      </w:r>
      <w:r w:rsidR="00E30240">
        <w:rPr>
          <w:rFonts w:ascii="Arial" w:hAnsi="Arial" w:cs="Arial"/>
          <w:sz w:val="28"/>
          <w:szCs w:val="28"/>
        </w:rPr>
        <w:t>9</w:t>
      </w:r>
      <w:r w:rsidRPr="00D36199">
        <w:rPr>
          <w:rFonts w:ascii="Arial" w:hAnsi="Arial" w:cs="Arial"/>
          <w:sz w:val="28"/>
          <w:szCs w:val="28"/>
        </w:rPr>
        <w:t xml:space="preserve"> проект решения, в том числе 1</w:t>
      </w:r>
      <w:r w:rsidR="00E30240">
        <w:rPr>
          <w:rFonts w:ascii="Arial" w:hAnsi="Arial" w:cs="Arial"/>
          <w:sz w:val="28"/>
          <w:szCs w:val="28"/>
        </w:rPr>
        <w:t>6</w:t>
      </w:r>
      <w:r w:rsidRPr="00D36199">
        <w:rPr>
          <w:rFonts w:ascii="Arial" w:hAnsi="Arial" w:cs="Arial"/>
          <w:sz w:val="28"/>
          <w:szCs w:val="28"/>
        </w:rPr>
        <w:t xml:space="preserve"> – нормативны</w:t>
      </w:r>
      <w:r w:rsidR="00162B40">
        <w:rPr>
          <w:rFonts w:ascii="Arial" w:hAnsi="Arial" w:cs="Arial"/>
          <w:sz w:val="28"/>
          <w:szCs w:val="28"/>
        </w:rPr>
        <w:t>х</w:t>
      </w:r>
      <w:r w:rsidRPr="00D36199">
        <w:rPr>
          <w:rFonts w:ascii="Arial" w:hAnsi="Arial" w:cs="Arial"/>
          <w:sz w:val="28"/>
          <w:szCs w:val="28"/>
        </w:rPr>
        <w:t xml:space="preserve">, 4 – контрольных. </w:t>
      </w:r>
    </w:p>
    <w:p w:rsidR="00284534" w:rsidRPr="00D36199" w:rsidRDefault="00284534" w:rsidP="008132AC">
      <w:pPr>
        <w:widowControl w:val="0"/>
        <w:suppressAutoHyphens/>
        <w:spacing w:after="0" w:line="240" w:lineRule="auto"/>
        <w:ind w:firstLine="709"/>
        <w:jc w:val="both"/>
        <w:rPr>
          <w:rFonts w:ascii="Arial" w:eastAsia="Times New Roman" w:hAnsi="Arial" w:cs="Arial"/>
          <w:sz w:val="24"/>
          <w:szCs w:val="24"/>
        </w:rPr>
      </w:pPr>
    </w:p>
    <w:p w:rsidR="00284534" w:rsidRPr="006919E4" w:rsidRDefault="00284534" w:rsidP="008132AC">
      <w:pPr>
        <w:widowControl w:val="0"/>
        <w:suppressAutoHyphens/>
        <w:spacing w:after="0" w:line="240" w:lineRule="auto"/>
        <w:jc w:val="center"/>
        <w:rPr>
          <w:rFonts w:ascii="Arial" w:eastAsia="Times New Roman" w:hAnsi="Arial" w:cs="Arial"/>
          <w:b/>
          <w:i/>
          <w:sz w:val="20"/>
          <w:szCs w:val="20"/>
        </w:rPr>
      </w:pPr>
      <w:r w:rsidRPr="006919E4">
        <w:rPr>
          <w:rFonts w:ascii="Arial" w:eastAsia="Times New Roman" w:hAnsi="Arial" w:cs="Arial"/>
          <w:b/>
          <w:i/>
          <w:sz w:val="20"/>
          <w:szCs w:val="20"/>
        </w:rPr>
        <w:t>Перечень решений, рассмотренных на заседаниях комиссии</w:t>
      </w:r>
    </w:p>
    <w:tbl>
      <w:tblPr>
        <w:tblW w:w="10065" w:type="dxa"/>
        <w:tblInd w:w="70" w:type="dxa"/>
        <w:tblLayout w:type="fixed"/>
        <w:tblCellMar>
          <w:left w:w="70" w:type="dxa"/>
          <w:right w:w="70" w:type="dxa"/>
        </w:tblCellMar>
        <w:tblLook w:val="0000"/>
      </w:tblPr>
      <w:tblGrid>
        <w:gridCol w:w="851"/>
        <w:gridCol w:w="9214"/>
      </w:tblGrid>
      <w:tr w:rsidR="00284534" w:rsidRPr="00D36199" w:rsidTr="00C951F0">
        <w:trPr>
          <w:cantSplit/>
          <w:trHeight w:val="412"/>
        </w:trPr>
        <w:tc>
          <w:tcPr>
            <w:tcW w:w="851" w:type="dxa"/>
            <w:tcBorders>
              <w:top w:val="double" w:sz="4" w:space="0" w:color="auto"/>
              <w:left w:val="double" w:sz="4" w:space="0" w:color="auto"/>
              <w:bottom w:val="single" w:sz="4" w:space="0" w:color="auto"/>
              <w:right w:val="double" w:sz="4" w:space="0" w:color="auto"/>
            </w:tcBorders>
            <w:shd w:val="clear" w:color="auto" w:fill="E0E0E0"/>
            <w:vAlign w:val="center"/>
          </w:tcPr>
          <w:p w:rsidR="00284534" w:rsidRPr="006919E4" w:rsidRDefault="00284534" w:rsidP="008132AC">
            <w:pPr>
              <w:widowControl w:val="0"/>
              <w:suppressAutoHyphens/>
              <w:spacing w:after="0" w:line="240" w:lineRule="auto"/>
              <w:jc w:val="center"/>
              <w:rPr>
                <w:rFonts w:ascii="Arial" w:hAnsi="Arial" w:cs="Arial"/>
                <w:b/>
                <w:bCs/>
                <w:sz w:val="20"/>
                <w:szCs w:val="20"/>
              </w:rPr>
            </w:pPr>
            <w:r w:rsidRPr="006919E4">
              <w:rPr>
                <w:rFonts w:ascii="Arial" w:hAnsi="Arial" w:cs="Arial"/>
                <w:b/>
                <w:bCs/>
                <w:sz w:val="20"/>
                <w:szCs w:val="20"/>
              </w:rPr>
              <w:t>№</w:t>
            </w:r>
          </w:p>
          <w:p w:rsidR="00284534" w:rsidRPr="00D36199" w:rsidRDefault="00284534" w:rsidP="008132AC">
            <w:pPr>
              <w:widowControl w:val="0"/>
              <w:suppressAutoHyphens/>
              <w:spacing w:after="0" w:line="240" w:lineRule="auto"/>
              <w:jc w:val="center"/>
              <w:rPr>
                <w:rFonts w:ascii="Arial" w:hAnsi="Arial" w:cs="Arial"/>
                <w:b/>
                <w:bCs/>
                <w:sz w:val="24"/>
                <w:szCs w:val="24"/>
              </w:rPr>
            </w:pPr>
            <w:r w:rsidRPr="006919E4">
              <w:rPr>
                <w:rFonts w:ascii="Arial" w:hAnsi="Arial" w:cs="Arial"/>
                <w:b/>
                <w:bCs/>
                <w:sz w:val="20"/>
                <w:szCs w:val="20"/>
              </w:rPr>
              <w:t>п./п.</w:t>
            </w:r>
          </w:p>
        </w:tc>
        <w:tc>
          <w:tcPr>
            <w:tcW w:w="9214" w:type="dxa"/>
            <w:tcBorders>
              <w:top w:val="double" w:sz="4" w:space="0" w:color="auto"/>
              <w:left w:val="double" w:sz="4" w:space="0" w:color="auto"/>
              <w:bottom w:val="single" w:sz="4" w:space="0" w:color="auto"/>
              <w:right w:val="double" w:sz="4" w:space="0" w:color="auto"/>
            </w:tcBorders>
            <w:shd w:val="clear" w:color="auto" w:fill="E0E0E0"/>
            <w:vAlign w:val="center"/>
          </w:tcPr>
          <w:p w:rsidR="00284534" w:rsidRPr="00D36199" w:rsidRDefault="00284534" w:rsidP="008132AC">
            <w:pPr>
              <w:pStyle w:val="14"/>
              <w:widowControl w:val="0"/>
              <w:suppressAutoHyphens/>
              <w:jc w:val="center"/>
              <w:rPr>
                <w:rFonts w:ascii="Arial" w:hAnsi="Arial" w:cs="Arial"/>
                <w:b/>
                <w:bCs/>
                <w:sz w:val="24"/>
                <w:szCs w:val="24"/>
              </w:rPr>
            </w:pPr>
            <w:r w:rsidRPr="00D36199">
              <w:rPr>
                <w:rFonts w:ascii="Arial" w:hAnsi="Arial" w:cs="Arial"/>
                <w:b/>
                <w:bCs/>
                <w:sz w:val="24"/>
                <w:szCs w:val="24"/>
              </w:rPr>
              <w:t>Наименование решения</w:t>
            </w:r>
          </w:p>
        </w:tc>
      </w:tr>
      <w:tr w:rsidR="000E42BE" w:rsidRPr="00D36199" w:rsidTr="008132AC">
        <w:trPr>
          <w:cantSplit/>
        </w:trPr>
        <w:tc>
          <w:tcPr>
            <w:tcW w:w="10065" w:type="dxa"/>
            <w:gridSpan w:val="2"/>
            <w:tcBorders>
              <w:top w:val="single" w:sz="4" w:space="0" w:color="auto"/>
              <w:left w:val="single" w:sz="4" w:space="0" w:color="auto"/>
              <w:bottom w:val="single" w:sz="4" w:space="0" w:color="auto"/>
              <w:right w:val="single" w:sz="4" w:space="0" w:color="auto"/>
            </w:tcBorders>
          </w:tcPr>
          <w:p w:rsidR="000E42BE" w:rsidRPr="00D36199" w:rsidRDefault="000E42BE" w:rsidP="008132AC">
            <w:pPr>
              <w:widowControl w:val="0"/>
              <w:suppressAutoHyphens/>
              <w:spacing w:after="0" w:line="240" w:lineRule="auto"/>
              <w:jc w:val="both"/>
              <w:rPr>
                <w:rFonts w:ascii="Arial" w:hAnsi="Arial" w:cs="Arial"/>
                <w:b/>
              </w:rPr>
            </w:pPr>
            <w:r w:rsidRPr="00D36199">
              <w:rPr>
                <w:rFonts w:ascii="Arial" w:hAnsi="Arial" w:cs="Arial"/>
                <w:b/>
              </w:rPr>
              <w:t>Нормативные</w:t>
            </w:r>
          </w:p>
        </w:tc>
      </w:tr>
      <w:tr w:rsidR="00284534" w:rsidRPr="00D36199" w:rsidTr="00C951F0">
        <w:trPr>
          <w:cantSplit/>
        </w:trPr>
        <w:tc>
          <w:tcPr>
            <w:tcW w:w="851" w:type="dxa"/>
            <w:tcBorders>
              <w:top w:val="single" w:sz="4" w:space="0" w:color="auto"/>
              <w:left w:val="single" w:sz="4" w:space="0" w:color="auto"/>
              <w:bottom w:val="single" w:sz="4" w:space="0" w:color="auto"/>
              <w:right w:val="single" w:sz="4" w:space="0" w:color="auto"/>
            </w:tcBorders>
          </w:tcPr>
          <w:p w:rsidR="00284534" w:rsidRPr="00D36199" w:rsidRDefault="00284534" w:rsidP="008132AC">
            <w:pPr>
              <w:widowControl w:val="0"/>
              <w:suppressAutoHyphens/>
              <w:spacing w:after="0" w:line="240" w:lineRule="auto"/>
              <w:jc w:val="center"/>
              <w:rPr>
                <w:rFonts w:ascii="Arial" w:hAnsi="Arial" w:cs="Arial"/>
                <w:sz w:val="20"/>
                <w:szCs w:val="20"/>
              </w:rPr>
            </w:pPr>
            <w:r w:rsidRPr="00D36199">
              <w:rPr>
                <w:rFonts w:ascii="Arial" w:hAnsi="Arial" w:cs="Arial"/>
                <w:sz w:val="20"/>
                <w:szCs w:val="20"/>
              </w:rPr>
              <w:t>1.</w:t>
            </w:r>
          </w:p>
        </w:tc>
        <w:tc>
          <w:tcPr>
            <w:tcW w:w="9214" w:type="dxa"/>
            <w:tcBorders>
              <w:top w:val="single" w:sz="4" w:space="0" w:color="auto"/>
              <w:left w:val="single" w:sz="4" w:space="0" w:color="auto"/>
              <w:bottom w:val="single" w:sz="4" w:space="0" w:color="auto"/>
              <w:right w:val="single" w:sz="4" w:space="0" w:color="auto"/>
            </w:tcBorders>
          </w:tcPr>
          <w:p w:rsidR="00284534" w:rsidRPr="00D36199" w:rsidRDefault="00284534" w:rsidP="008132AC">
            <w:pPr>
              <w:spacing w:after="0" w:line="240" w:lineRule="auto"/>
              <w:jc w:val="both"/>
              <w:rPr>
                <w:rFonts w:ascii="Arial" w:hAnsi="Arial" w:cs="Arial"/>
                <w:sz w:val="20"/>
                <w:szCs w:val="20"/>
              </w:rPr>
            </w:pPr>
            <w:r w:rsidRPr="00D36199">
              <w:rPr>
                <w:rFonts w:ascii="Arial" w:hAnsi="Arial" w:cs="Arial"/>
                <w:sz w:val="20"/>
                <w:szCs w:val="20"/>
              </w:rPr>
              <w:t xml:space="preserve">О внесении изменений в решение Ростовской-на-Дону городской Думы «Об утверждении бюджета города Ростова-на-Дону на 2024 год и на плановый период 2025 и 2026 годов» </w:t>
            </w:r>
            <w:r w:rsidRPr="00E30240">
              <w:rPr>
                <w:rFonts w:ascii="Arial" w:hAnsi="Arial" w:cs="Arial"/>
                <w:b/>
                <w:sz w:val="20"/>
                <w:szCs w:val="20"/>
              </w:rPr>
              <w:t>(6 решений).</w:t>
            </w:r>
          </w:p>
        </w:tc>
      </w:tr>
      <w:tr w:rsidR="00284534" w:rsidRPr="00D36199" w:rsidTr="00C951F0">
        <w:trPr>
          <w:cantSplit/>
          <w:trHeight w:val="323"/>
        </w:trPr>
        <w:tc>
          <w:tcPr>
            <w:tcW w:w="851" w:type="dxa"/>
            <w:tcBorders>
              <w:top w:val="single" w:sz="4" w:space="0" w:color="auto"/>
              <w:left w:val="single" w:sz="4" w:space="0" w:color="auto"/>
              <w:bottom w:val="single" w:sz="4" w:space="0" w:color="auto"/>
              <w:right w:val="single" w:sz="4" w:space="0" w:color="auto"/>
            </w:tcBorders>
          </w:tcPr>
          <w:p w:rsidR="00284534" w:rsidRPr="00D36199" w:rsidRDefault="00284534" w:rsidP="008132AC">
            <w:pPr>
              <w:widowControl w:val="0"/>
              <w:suppressAutoHyphens/>
              <w:spacing w:after="0" w:line="240" w:lineRule="auto"/>
              <w:jc w:val="center"/>
              <w:rPr>
                <w:rFonts w:ascii="Arial" w:hAnsi="Arial" w:cs="Arial"/>
                <w:sz w:val="20"/>
                <w:szCs w:val="20"/>
              </w:rPr>
            </w:pPr>
            <w:r w:rsidRPr="00D36199">
              <w:rPr>
                <w:rFonts w:ascii="Arial" w:hAnsi="Arial" w:cs="Arial"/>
                <w:sz w:val="20"/>
                <w:szCs w:val="20"/>
              </w:rPr>
              <w:t>2.</w:t>
            </w:r>
          </w:p>
        </w:tc>
        <w:tc>
          <w:tcPr>
            <w:tcW w:w="9214" w:type="dxa"/>
            <w:tcBorders>
              <w:top w:val="single" w:sz="4" w:space="0" w:color="auto"/>
              <w:left w:val="single" w:sz="4" w:space="0" w:color="auto"/>
              <w:bottom w:val="single" w:sz="4" w:space="0" w:color="auto"/>
              <w:right w:val="single" w:sz="4" w:space="0" w:color="auto"/>
            </w:tcBorders>
          </w:tcPr>
          <w:p w:rsidR="00284534" w:rsidRPr="00D36199" w:rsidRDefault="00284534" w:rsidP="008132AC">
            <w:pPr>
              <w:spacing w:after="0" w:line="240" w:lineRule="auto"/>
              <w:jc w:val="both"/>
              <w:rPr>
                <w:rFonts w:ascii="Arial" w:hAnsi="Arial" w:cs="Arial"/>
                <w:sz w:val="20"/>
                <w:szCs w:val="20"/>
              </w:rPr>
            </w:pPr>
            <w:r w:rsidRPr="00D36199">
              <w:rPr>
                <w:rFonts w:ascii="Arial" w:hAnsi="Arial" w:cs="Arial"/>
                <w:sz w:val="20"/>
                <w:szCs w:val="20"/>
              </w:rPr>
              <w:t xml:space="preserve">О внесении изменений в решение Ростовской-на-Дону городской Думы «Об установлении налога на имущество физических лиц» </w:t>
            </w:r>
            <w:r w:rsidRPr="00E30240">
              <w:rPr>
                <w:rFonts w:ascii="Arial" w:hAnsi="Arial" w:cs="Arial"/>
                <w:b/>
                <w:sz w:val="20"/>
                <w:szCs w:val="20"/>
              </w:rPr>
              <w:t>(2 решения).</w:t>
            </w:r>
          </w:p>
        </w:tc>
      </w:tr>
      <w:tr w:rsidR="00284534" w:rsidRPr="00D36199" w:rsidTr="00C951F0">
        <w:trPr>
          <w:cantSplit/>
          <w:trHeight w:val="323"/>
        </w:trPr>
        <w:tc>
          <w:tcPr>
            <w:tcW w:w="851" w:type="dxa"/>
            <w:tcBorders>
              <w:top w:val="single" w:sz="4" w:space="0" w:color="auto"/>
              <w:left w:val="single" w:sz="4" w:space="0" w:color="auto"/>
              <w:bottom w:val="single" w:sz="4" w:space="0" w:color="auto"/>
              <w:right w:val="single" w:sz="4" w:space="0" w:color="auto"/>
            </w:tcBorders>
          </w:tcPr>
          <w:p w:rsidR="00284534" w:rsidRPr="00D36199" w:rsidRDefault="00284534" w:rsidP="008132AC">
            <w:pPr>
              <w:widowControl w:val="0"/>
              <w:suppressAutoHyphens/>
              <w:spacing w:after="0" w:line="240" w:lineRule="auto"/>
              <w:jc w:val="center"/>
              <w:rPr>
                <w:rFonts w:ascii="Arial" w:hAnsi="Arial" w:cs="Arial"/>
                <w:sz w:val="20"/>
                <w:szCs w:val="20"/>
              </w:rPr>
            </w:pPr>
            <w:r w:rsidRPr="00D36199">
              <w:rPr>
                <w:rFonts w:ascii="Arial" w:hAnsi="Arial" w:cs="Arial"/>
                <w:sz w:val="20"/>
                <w:szCs w:val="20"/>
              </w:rPr>
              <w:t>3.</w:t>
            </w:r>
          </w:p>
        </w:tc>
        <w:tc>
          <w:tcPr>
            <w:tcW w:w="9214" w:type="dxa"/>
            <w:tcBorders>
              <w:top w:val="single" w:sz="4" w:space="0" w:color="auto"/>
              <w:left w:val="single" w:sz="4" w:space="0" w:color="auto"/>
              <w:bottom w:val="single" w:sz="4" w:space="0" w:color="auto"/>
              <w:right w:val="single" w:sz="4" w:space="0" w:color="auto"/>
            </w:tcBorders>
          </w:tcPr>
          <w:p w:rsidR="00284534" w:rsidRPr="00D36199" w:rsidRDefault="00284534" w:rsidP="008132AC">
            <w:pPr>
              <w:spacing w:after="0" w:line="240" w:lineRule="auto"/>
              <w:jc w:val="both"/>
              <w:rPr>
                <w:rFonts w:ascii="Arial" w:hAnsi="Arial" w:cs="Arial"/>
                <w:sz w:val="20"/>
                <w:szCs w:val="20"/>
              </w:rPr>
            </w:pPr>
            <w:r w:rsidRPr="00D36199">
              <w:rPr>
                <w:rFonts w:ascii="Arial" w:hAnsi="Arial" w:cs="Arial"/>
                <w:sz w:val="20"/>
                <w:szCs w:val="20"/>
              </w:rPr>
              <w:t>О внесении изменений в решение Ростовской-на-Дону городской Думы «О создании дорожного фонда и порядка формирования и использования бюджетных ассигнований дорожного фонда города Ростова-на-Дону»</w:t>
            </w:r>
          </w:p>
        </w:tc>
      </w:tr>
      <w:tr w:rsidR="00284534" w:rsidRPr="00D36199" w:rsidTr="00C951F0">
        <w:trPr>
          <w:cantSplit/>
          <w:trHeight w:val="323"/>
        </w:trPr>
        <w:tc>
          <w:tcPr>
            <w:tcW w:w="851" w:type="dxa"/>
            <w:tcBorders>
              <w:top w:val="single" w:sz="4" w:space="0" w:color="auto"/>
              <w:left w:val="single" w:sz="4" w:space="0" w:color="auto"/>
              <w:bottom w:val="single" w:sz="4" w:space="0" w:color="auto"/>
              <w:right w:val="single" w:sz="4" w:space="0" w:color="auto"/>
            </w:tcBorders>
          </w:tcPr>
          <w:p w:rsidR="00284534" w:rsidRPr="00D36199" w:rsidRDefault="00284534" w:rsidP="008132AC">
            <w:pPr>
              <w:widowControl w:val="0"/>
              <w:suppressAutoHyphens/>
              <w:spacing w:after="0" w:line="240" w:lineRule="auto"/>
              <w:jc w:val="center"/>
              <w:rPr>
                <w:rFonts w:ascii="Arial" w:hAnsi="Arial" w:cs="Arial"/>
                <w:sz w:val="20"/>
                <w:szCs w:val="20"/>
              </w:rPr>
            </w:pPr>
            <w:r w:rsidRPr="00D36199">
              <w:rPr>
                <w:rFonts w:ascii="Arial" w:hAnsi="Arial" w:cs="Arial"/>
                <w:sz w:val="20"/>
                <w:szCs w:val="20"/>
              </w:rPr>
              <w:t>4.</w:t>
            </w:r>
          </w:p>
        </w:tc>
        <w:tc>
          <w:tcPr>
            <w:tcW w:w="9214" w:type="dxa"/>
            <w:tcBorders>
              <w:top w:val="single" w:sz="4" w:space="0" w:color="auto"/>
              <w:left w:val="single" w:sz="4" w:space="0" w:color="auto"/>
              <w:bottom w:val="single" w:sz="4" w:space="0" w:color="auto"/>
              <w:right w:val="single" w:sz="4" w:space="0" w:color="auto"/>
            </w:tcBorders>
          </w:tcPr>
          <w:p w:rsidR="00284534" w:rsidRPr="00D36199" w:rsidRDefault="00284534" w:rsidP="008132AC">
            <w:pPr>
              <w:spacing w:after="0" w:line="240" w:lineRule="auto"/>
              <w:jc w:val="both"/>
              <w:rPr>
                <w:rFonts w:ascii="Arial" w:hAnsi="Arial" w:cs="Arial"/>
                <w:sz w:val="20"/>
                <w:szCs w:val="20"/>
              </w:rPr>
            </w:pPr>
            <w:r w:rsidRPr="00D36199">
              <w:rPr>
                <w:rFonts w:ascii="Arial" w:hAnsi="Arial" w:cs="Arial"/>
                <w:sz w:val="20"/>
                <w:szCs w:val="20"/>
              </w:rPr>
              <w:t>Об установлении льготы по земельному налогу участникам специальной военной операции и членам их семей</w:t>
            </w:r>
          </w:p>
        </w:tc>
      </w:tr>
      <w:tr w:rsidR="00284534" w:rsidRPr="00D36199" w:rsidTr="00C951F0">
        <w:trPr>
          <w:cantSplit/>
          <w:trHeight w:val="323"/>
        </w:trPr>
        <w:tc>
          <w:tcPr>
            <w:tcW w:w="851" w:type="dxa"/>
            <w:tcBorders>
              <w:top w:val="single" w:sz="4" w:space="0" w:color="auto"/>
              <w:left w:val="single" w:sz="4" w:space="0" w:color="auto"/>
              <w:bottom w:val="single" w:sz="4" w:space="0" w:color="auto"/>
              <w:right w:val="single" w:sz="4" w:space="0" w:color="auto"/>
            </w:tcBorders>
          </w:tcPr>
          <w:p w:rsidR="00284534" w:rsidRPr="00D36199" w:rsidRDefault="00284534" w:rsidP="008132AC">
            <w:pPr>
              <w:widowControl w:val="0"/>
              <w:suppressAutoHyphens/>
              <w:spacing w:after="0" w:line="240" w:lineRule="auto"/>
              <w:jc w:val="center"/>
              <w:rPr>
                <w:rFonts w:ascii="Arial" w:hAnsi="Arial" w:cs="Arial"/>
                <w:sz w:val="20"/>
                <w:szCs w:val="20"/>
              </w:rPr>
            </w:pPr>
            <w:r w:rsidRPr="00D36199">
              <w:rPr>
                <w:rFonts w:ascii="Arial" w:hAnsi="Arial" w:cs="Arial"/>
                <w:sz w:val="20"/>
                <w:szCs w:val="20"/>
              </w:rPr>
              <w:t>5.</w:t>
            </w:r>
          </w:p>
        </w:tc>
        <w:tc>
          <w:tcPr>
            <w:tcW w:w="9214" w:type="dxa"/>
            <w:tcBorders>
              <w:top w:val="single" w:sz="4" w:space="0" w:color="auto"/>
              <w:left w:val="single" w:sz="4" w:space="0" w:color="auto"/>
              <w:bottom w:val="single" w:sz="4" w:space="0" w:color="auto"/>
              <w:right w:val="single" w:sz="4" w:space="0" w:color="auto"/>
            </w:tcBorders>
          </w:tcPr>
          <w:p w:rsidR="00284534" w:rsidRPr="00D36199" w:rsidRDefault="00284534" w:rsidP="008132AC">
            <w:pPr>
              <w:spacing w:after="0" w:line="240" w:lineRule="auto"/>
              <w:jc w:val="both"/>
              <w:rPr>
                <w:rFonts w:ascii="Arial" w:hAnsi="Arial" w:cs="Arial"/>
                <w:sz w:val="20"/>
                <w:szCs w:val="20"/>
              </w:rPr>
            </w:pPr>
            <w:r w:rsidRPr="00D36199">
              <w:rPr>
                <w:rFonts w:ascii="Arial" w:hAnsi="Arial" w:cs="Arial"/>
                <w:sz w:val="20"/>
                <w:szCs w:val="20"/>
              </w:rPr>
              <w:t>О внесении изменений в решение Ростовской-на-Дону городской Думы «О принятии «Положения об установлении и прекращении публичных сервитутов на территории города Ростова-на-Дону»</w:t>
            </w:r>
          </w:p>
        </w:tc>
      </w:tr>
      <w:tr w:rsidR="00284534" w:rsidRPr="00D36199" w:rsidTr="00C951F0">
        <w:trPr>
          <w:cantSplit/>
        </w:trPr>
        <w:tc>
          <w:tcPr>
            <w:tcW w:w="851" w:type="dxa"/>
            <w:tcBorders>
              <w:top w:val="single" w:sz="4" w:space="0" w:color="auto"/>
              <w:left w:val="single" w:sz="4" w:space="0" w:color="auto"/>
              <w:bottom w:val="single" w:sz="4" w:space="0" w:color="auto"/>
              <w:right w:val="single" w:sz="4" w:space="0" w:color="auto"/>
            </w:tcBorders>
          </w:tcPr>
          <w:p w:rsidR="00284534" w:rsidRPr="00D36199" w:rsidRDefault="00284534" w:rsidP="008132AC">
            <w:pPr>
              <w:widowControl w:val="0"/>
              <w:suppressAutoHyphens/>
              <w:spacing w:after="0" w:line="240" w:lineRule="auto"/>
              <w:jc w:val="center"/>
              <w:rPr>
                <w:rFonts w:ascii="Arial" w:hAnsi="Arial" w:cs="Arial"/>
                <w:sz w:val="20"/>
                <w:szCs w:val="20"/>
              </w:rPr>
            </w:pPr>
            <w:r w:rsidRPr="00D36199">
              <w:rPr>
                <w:rFonts w:ascii="Arial" w:hAnsi="Arial" w:cs="Arial"/>
                <w:sz w:val="20"/>
                <w:szCs w:val="20"/>
              </w:rPr>
              <w:t>6.</w:t>
            </w:r>
          </w:p>
        </w:tc>
        <w:tc>
          <w:tcPr>
            <w:tcW w:w="9214" w:type="dxa"/>
            <w:tcBorders>
              <w:top w:val="single" w:sz="4" w:space="0" w:color="auto"/>
              <w:left w:val="single" w:sz="4" w:space="0" w:color="auto"/>
              <w:bottom w:val="single" w:sz="4" w:space="0" w:color="auto"/>
              <w:right w:val="single" w:sz="4" w:space="0" w:color="auto"/>
            </w:tcBorders>
          </w:tcPr>
          <w:p w:rsidR="00284534" w:rsidRPr="00D36199" w:rsidRDefault="00284534" w:rsidP="008132AC">
            <w:pPr>
              <w:spacing w:after="0" w:line="240" w:lineRule="auto"/>
              <w:jc w:val="both"/>
              <w:rPr>
                <w:rFonts w:ascii="Arial" w:hAnsi="Arial" w:cs="Arial"/>
                <w:sz w:val="20"/>
                <w:szCs w:val="20"/>
              </w:rPr>
            </w:pPr>
            <w:r w:rsidRPr="00D36199">
              <w:rPr>
                <w:rFonts w:ascii="Arial" w:hAnsi="Arial" w:cs="Arial"/>
                <w:sz w:val="20"/>
                <w:szCs w:val="20"/>
              </w:rPr>
              <w:t>О внесении изменений в решение Ростовской-на-Дону городской Думы «О принятии Положения о приватизации муниципального имущества города Ростова-на-Дону».</w:t>
            </w:r>
          </w:p>
        </w:tc>
      </w:tr>
      <w:tr w:rsidR="00284534" w:rsidRPr="00D36199" w:rsidTr="00C951F0">
        <w:trPr>
          <w:cantSplit/>
          <w:trHeight w:val="323"/>
        </w:trPr>
        <w:tc>
          <w:tcPr>
            <w:tcW w:w="851" w:type="dxa"/>
            <w:tcBorders>
              <w:top w:val="single" w:sz="4" w:space="0" w:color="auto"/>
              <w:left w:val="single" w:sz="4" w:space="0" w:color="auto"/>
              <w:bottom w:val="single" w:sz="4" w:space="0" w:color="auto"/>
              <w:right w:val="single" w:sz="4" w:space="0" w:color="auto"/>
            </w:tcBorders>
          </w:tcPr>
          <w:p w:rsidR="00284534" w:rsidRPr="00D36199" w:rsidRDefault="00284534" w:rsidP="008132AC">
            <w:pPr>
              <w:widowControl w:val="0"/>
              <w:suppressAutoHyphens/>
              <w:spacing w:after="0" w:line="240" w:lineRule="auto"/>
              <w:jc w:val="center"/>
              <w:rPr>
                <w:rFonts w:ascii="Arial" w:hAnsi="Arial" w:cs="Arial"/>
                <w:sz w:val="20"/>
                <w:szCs w:val="20"/>
              </w:rPr>
            </w:pPr>
            <w:r w:rsidRPr="00D36199">
              <w:rPr>
                <w:rFonts w:ascii="Arial" w:hAnsi="Arial" w:cs="Arial"/>
                <w:sz w:val="20"/>
                <w:szCs w:val="20"/>
              </w:rPr>
              <w:t>7.</w:t>
            </w:r>
          </w:p>
        </w:tc>
        <w:tc>
          <w:tcPr>
            <w:tcW w:w="9214" w:type="dxa"/>
            <w:tcBorders>
              <w:top w:val="single" w:sz="4" w:space="0" w:color="auto"/>
              <w:left w:val="single" w:sz="4" w:space="0" w:color="auto"/>
              <w:bottom w:val="single" w:sz="4" w:space="0" w:color="auto"/>
              <w:right w:val="single" w:sz="4" w:space="0" w:color="auto"/>
            </w:tcBorders>
          </w:tcPr>
          <w:p w:rsidR="00284534" w:rsidRPr="00D36199" w:rsidRDefault="00284534" w:rsidP="008132AC">
            <w:pPr>
              <w:spacing w:after="0" w:line="240" w:lineRule="auto"/>
              <w:jc w:val="both"/>
              <w:rPr>
                <w:rFonts w:ascii="Arial" w:hAnsi="Arial" w:cs="Arial"/>
                <w:sz w:val="20"/>
                <w:szCs w:val="20"/>
              </w:rPr>
            </w:pPr>
            <w:r w:rsidRPr="00D36199">
              <w:rPr>
                <w:rFonts w:ascii="Arial" w:hAnsi="Arial" w:cs="Arial"/>
                <w:sz w:val="20"/>
                <w:szCs w:val="20"/>
              </w:rPr>
              <w:t>О внесении изменений в решение Ростовской-на-Дону городской Думы «Об утверждении Положения «О порядке предоставления земельных участков в городе Ростове-на-Дону»</w:t>
            </w:r>
          </w:p>
        </w:tc>
      </w:tr>
      <w:tr w:rsidR="00284534" w:rsidRPr="00D36199" w:rsidTr="00C951F0">
        <w:trPr>
          <w:cantSplit/>
          <w:trHeight w:val="323"/>
        </w:trPr>
        <w:tc>
          <w:tcPr>
            <w:tcW w:w="851" w:type="dxa"/>
            <w:tcBorders>
              <w:top w:val="single" w:sz="4" w:space="0" w:color="auto"/>
              <w:left w:val="single" w:sz="4" w:space="0" w:color="auto"/>
              <w:bottom w:val="single" w:sz="4" w:space="0" w:color="auto"/>
              <w:right w:val="single" w:sz="4" w:space="0" w:color="auto"/>
            </w:tcBorders>
          </w:tcPr>
          <w:p w:rsidR="00284534" w:rsidRPr="00D36199" w:rsidRDefault="00284534" w:rsidP="008132AC">
            <w:pPr>
              <w:widowControl w:val="0"/>
              <w:suppressAutoHyphens/>
              <w:spacing w:after="0" w:line="240" w:lineRule="auto"/>
              <w:jc w:val="center"/>
              <w:rPr>
                <w:rFonts w:ascii="Arial" w:hAnsi="Arial" w:cs="Arial"/>
                <w:sz w:val="20"/>
                <w:szCs w:val="20"/>
              </w:rPr>
            </w:pPr>
            <w:r w:rsidRPr="00D36199">
              <w:rPr>
                <w:rFonts w:ascii="Arial" w:hAnsi="Arial" w:cs="Arial"/>
                <w:sz w:val="20"/>
                <w:szCs w:val="20"/>
              </w:rPr>
              <w:t>8.</w:t>
            </w:r>
          </w:p>
        </w:tc>
        <w:tc>
          <w:tcPr>
            <w:tcW w:w="9214" w:type="dxa"/>
            <w:tcBorders>
              <w:top w:val="single" w:sz="4" w:space="0" w:color="auto"/>
              <w:left w:val="single" w:sz="4" w:space="0" w:color="auto"/>
              <w:bottom w:val="single" w:sz="4" w:space="0" w:color="auto"/>
              <w:right w:val="single" w:sz="4" w:space="0" w:color="auto"/>
            </w:tcBorders>
          </w:tcPr>
          <w:p w:rsidR="00284534" w:rsidRPr="00D36199" w:rsidRDefault="00284534" w:rsidP="008132AC">
            <w:pPr>
              <w:spacing w:after="0" w:line="240" w:lineRule="auto"/>
              <w:jc w:val="both"/>
              <w:rPr>
                <w:rFonts w:ascii="Arial" w:hAnsi="Arial" w:cs="Arial"/>
                <w:sz w:val="20"/>
                <w:szCs w:val="20"/>
              </w:rPr>
            </w:pPr>
            <w:r w:rsidRPr="00D36199">
              <w:rPr>
                <w:rFonts w:ascii="Arial" w:hAnsi="Arial" w:cs="Arial"/>
                <w:sz w:val="20"/>
                <w:szCs w:val="20"/>
              </w:rPr>
              <w:t>Об утверждении Перечня соревнований, конкурсов, иных мероприятий, в связи с участием в которых полученные за счет средств бюджета города Ростова-на-Дону доходы физических лиц, указанные в пункте 6.4 статьи 217 Налогового кодекса Российской Федерации, не подлежат налогообложению.</w:t>
            </w:r>
          </w:p>
        </w:tc>
      </w:tr>
      <w:tr w:rsidR="00284534" w:rsidRPr="00D36199" w:rsidTr="00C951F0">
        <w:trPr>
          <w:cantSplit/>
          <w:trHeight w:val="323"/>
        </w:trPr>
        <w:tc>
          <w:tcPr>
            <w:tcW w:w="851" w:type="dxa"/>
            <w:tcBorders>
              <w:top w:val="single" w:sz="4" w:space="0" w:color="auto"/>
              <w:left w:val="single" w:sz="4" w:space="0" w:color="auto"/>
              <w:bottom w:val="single" w:sz="4" w:space="0" w:color="auto"/>
              <w:right w:val="single" w:sz="4" w:space="0" w:color="auto"/>
            </w:tcBorders>
          </w:tcPr>
          <w:p w:rsidR="00284534" w:rsidRPr="00D36199" w:rsidRDefault="00284534" w:rsidP="008132AC">
            <w:pPr>
              <w:widowControl w:val="0"/>
              <w:suppressAutoHyphens/>
              <w:spacing w:after="0" w:line="240" w:lineRule="auto"/>
              <w:jc w:val="center"/>
              <w:rPr>
                <w:rFonts w:ascii="Arial" w:hAnsi="Arial" w:cs="Arial"/>
                <w:sz w:val="20"/>
                <w:szCs w:val="20"/>
              </w:rPr>
            </w:pPr>
            <w:r w:rsidRPr="00D36199">
              <w:rPr>
                <w:rFonts w:ascii="Arial" w:hAnsi="Arial" w:cs="Arial"/>
                <w:sz w:val="20"/>
                <w:szCs w:val="20"/>
              </w:rPr>
              <w:t>9.</w:t>
            </w:r>
          </w:p>
        </w:tc>
        <w:tc>
          <w:tcPr>
            <w:tcW w:w="9214" w:type="dxa"/>
            <w:tcBorders>
              <w:top w:val="single" w:sz="4" w:space="0" w:color="auto"/>
              <w:left w:val="single" w:sz="4" w:space="0" w:color="auto"/>
              <w:bottom w:val="single" w:sz="4" w:space="0" w:color="auto"/>
              <w:right w:val="single" w:sz="4" w:space="0" w:color="auto"/>
            </w:tcBorders>
          </w:tcPr>
          <w:p w:rsidR="00284534" w:rsidRPr="00D36199" w:rsidRDefault="00284534" w:rsidP="008132AC">
            <w:pPr>
              <w:spacing w:after="0" w:line="240" w:lineRule="auto"/>
              <w:jc w:val="both"/>
              <w:rPr>
                <w:rFonts w:ascii="Arial" w:hAnsi="Arial" w:cs="Arial"/>
                <w:sz w:val="20"/>
                <w:szCs w:val="20"/>
              </w:rPr>
            </w:pPr>
            <w:r w:rsidRPr="00D36199">
              <w:rPr>
                <w:rFonts w:ascii="Arial" w:hAnsi="Arial" w:cs="Arial"/>
                <w:sz w:val="20"/>
                <w:szCs w:val="20"/>
              </w:rPr>
              <w:t>О внесении изменений в решение Ростовской-на-Дону городской Думы «Об установлении дополнительной меры социальной поддержки для отдельных категорий граждан»</w:t>
            </w:r>
          </w:p>
        </w:tc>
      </w:tr>
      <w:tr w:rsidR="00284534" w:rsidRPr="00D36199" w:rsidTr="00C951F0">
        <w:trPr>
          <w:cantSplit/>
          <w:trHeight w:val="323"/>
        </w:trPr>
        <w:tc>
          <w:tcPr>
            <w:tcW w:w="851" w:type="dxa"/>
            <w:tcBorders>
              <w:top w:val="single" w:sz="4" w:space="0" w:color="auto"/>
              <w:left w:val="single" w:sz="4" w:space="0" w:color="auto"/>
              <w:bottom w:val="single" w:sz="4" w:space="0" w:color="auto"/>
              <w:right w:val="single" w:sz="4" w:space="0" w:color="auto"/>
            </w:tcBorders>
          </w:tcPr>
          <w:p w:rsidR="00284534" w:rsidRPr="00D36199" w:rsidRDefault="00284534" w:rsidP="008132AC">
            <w:pPr>
              <w:widowControl w:val="0"/>
              <w:suppressAutoHyphens/>
              <w:spacing w:after="0" w:line="240" w:lineRule="auto"/>
              <w:jc w:val="center"/>
              <w:rPr>
                <w:rFonts w:ascii="Arial" w:hAnsi="Arial" w:cs="Arial"/>
                <w:sz w:val="20"/>
                <w:szCs w:val="20"/>
              </w:rPr>
            </w:pPr>
            <w:r w:rsidRPr="00D36199">
              <w:rPr>
                <w:rFonts w:ascii="Arial" w:hAnsi="Arial" w:cs="Arial"/>
                <w:sz w:val="20"/>
                <w:szCs w:val="20"/>
              </w:rPr>
              <w:t>10.</w:t>
            </w:r>
          </w:p>
        </w:tc>
        <w:tc>
          <w:tcPr>
            <w:tcW w:w="9214" w:type="dxa"/>
            <w:tcBorders>
              <w:top w:val="single" w:sz="4" w:space="0" w:color="auto"/>
              <w:left w:val="single" w:sz="4" w:space="0" w:color="auto"/>
              <w:bottom w:val="single" w:sz="4" w:space="0" w:color="auto"/>
              <w:right w:val="single" w:sz="4" w:space="0" w:color="auto"/>
            </w:tcBorders>
          </w:tcPr>
          <w:p w:rsidR="00284534" w:rsidRPr="00D36199" w:rsidRDefault="00284534" w:rsidP="008132AC">
            <w:pPr>
              <w:spacing w:after="0" w:line="240" w:lineRule="auto"/>
              <w:jc w:val="both"/>
              <w:rPr>
                <w:rFonts w:ascii="Arial" w:hAnsi="Arial" w:cs="Arial"/>
                <w:sz w:val="20"/>
                <w:szCs w:val="20"/>
              </w:rPr>
            </w:pPr>
            <w:r w:rsidRPr="00D36199">
              <w:rPr>
                <w:rFonts w:ascii="Arial" w:hAnsi="Arial" w:cs="Arial"/>
                <w:sz w:val="20"/>
                <w:szCs w:val="20"/>
              </w:rPr>
              <w:t>Об установлении дополнительной меры социальной поддержки  в виде ежемесячной компенсации (частичной компенсации) расходов за наем жилого помещения.</w:t>
            </w:r>
          </w:p>
        </w:tc>
      </w:tr>
      <w:tr w:rsidR="00284534" w:rsidRPr="00D36199" w:rsidTr="00C951F0">
        <w:trPr>
          <w:cantSplit/>
          <w:trHeight w:val="323"/>
        </w:trPr>
        <w:tc>
          <w:tcPr>
            <w:tcW w:w="851" w:type="dxa"/>
            <w:tcBorders>
              <w:top w:val="single" w:sz="4" w:space="0" w:color="auto"/>
              <w:left w:val="single" w:sz="4" w:space="0" w:color="auto"/>
              <w:bottom w:val="single" w:sz="4" w:space="0" w:color="auto"/>
              <w:right w:val="single" w:sz="4" w:space="0" w:color="auto"/>
            </w:tcBorders>
          </w:tcPr>
          <w:p w:rsidR="00284534" w:rsidRPr="00D36199" w:rsidRDefault="00284534" w:rsidP="008132AC">
            <w:pPr>
              <w:widowControl w:val="0"/>
              <w:suppressAutoHyphens/>
              <w:spacing w:after="0" w:line="240" w:lineRule="auto"/>
              <w:jc w:val="center"/>
              <w:rPr>
                <w:rFonts w:ascii="Arial" w:hAnsi="Arial" w:cs="Arial"/>
                <w:sz w:val="20"/>
                <w:szCs w:val="20"/>
              </w:rPr>
            </w:pPr>
            <w:r w:rsidRPr="00D36199">
              <w:rPr>
                <w:rFonts w:ascii="Arial" w:hAnsi="Arial" w:cs="Arial"/>
                <w:sz w:val="20"/>
                <w:szCs w:val="20"/>
              </w:rPr>
              <w:t>11.</w:t>
            </w:r>
          </w:p>
        </w:tc>
        <w:tc>
          <w:tcPr>
            <w:tcW w:w="9214" w:type="dxa"/>
            <w:tcBorders>
              <w:top w:val="single" w:sz="4" w:space="0" w:color="auto"/>
              <w:left w:val="single" w:sz="4" w:space="0" w:color="auto"/>
              <w:bottom w:val="single" w:sz="4" w:space="0" w:color="auto"/>
              <w:right w:val="single" w:sz="4" w:space="0" w:color="auto"/>
            </w:tcBorders>
          </w:tcPr>
          <w:p w:rsidR="00284534" w:rsidRPr="00D36199" w:rsidRDefault="00284534" w:rsidP="008132AC">
            <w:pPr>
              <w:spacing w:after="0" w:line="240" w:lineRule="auto"/>
              <w:jc w:val="both"/>
              <w:rPr>
                <w:rFonts w:ascii="Arial" w:hAnsi="Arial" w:cs="Arial"/>
                <w:sz w:val="20"/>
                <w:szCs w:val="20"/>
              </w:rPr>
            </w:pPr>
            <w:r w:rsidRPr="00D36199">
              <w:rPr>
                <w:rFonts w:ascii="Arial" w:hAnsi="Arial" w:cs="Arial"/>
                <w:sz w:val="20"/>
                <w:szCs w:val="20"/>
              </w:rPr>
              <w:t xml:space="preserve">О внесении изменений в решение Ростовской-на-Дону городской Думы «О принятии «Положения о порядке управления и распоряжения имуществом, находящимся в муниципальной собственности города Ростова-на-Дону» </w:t>
            </w:r>
            <w:r w:rsidRPr="00E30240">
              <w:rPr>
                <w:rFonts w:ascii="Arial" w:hAnsi="Arial" w:cs="Arial"/>
                <w:b/>
                <w:sz w:val="20"/>
                <w:szCs w:val="20"/>
              </w:rPr>
              <w:t>(2 решения).</w:t>
            </w:r>
          </w:p>
        </w:tc>
      </w:tr>
      <w:tr w:rsidR="00284534" w:rsidRPr="00D36199" w:rsidTr="00C951F0">
        <w:trPr>
          <w:cantSplit/>
        </w:trPr>
        <w:tc>
          <w:tcPr>
            <w:tcW w:w="851" w:type="dxa"/>
            <w:tcBorders>
              <w:top w:val="single" w:sz="4" w:space="0" w:color="auto"/>
              <w:left w:val="single" w:sz="4" w:space="0" w:color="auto"/>
              <w:bottom w:val="single" w:sz="4" w:space="0" w:color="auto"/>
              <w:right w:val="single" w:sz="4" w:space="0" w:color="auto"/>
            </w:tcBorders>
          </w:tcPr>
          <w:p w:rsidR="00284534" w:rsidRPr="00D36199" w:rsidRDefault="00284534" w:rsidP="008132AC">
            <w:pPr>
              <w:widowControl w:val="0"/>
              <w:suppressAutoHyphens/>
              <w:spacing w:after="0" w:line="240" w:lineRule="auto"/>
              <w:jc w:val="center"/>
              <w:rPr>
                <w:rFonts w:ascii="Arial" w:hAnsi="Arial" w:cs="Arial"/>
                <w:sz w:val="20"/>
                <w:szCs w:val="20"/>
              </w:rPr>
            </w:pPr>
            <w:r w:rsidRPr="00D36199">
              <w:rPr>
                <w:rFonts w:ascii="Arial" w:hAnsi="Arial" w:cs="Arial"/>
                <w:sz w:val="20"/>
                <w:szCs w:val="20"/>
              </w:rPr>
              <w:t>12.</w:t>
            </w:r>
          </w:p>
        </w:tc>
        <w:tc>
          <w:tcPr>
            <w:tcW w:w="9214" w:type="dxa"/>
            <w:tcBorders>
              <w:top w:val="single" w:sz="4" w:space="0" w:color="auto"/>
              <w:left w:val="single" w:sz="4" w:space="0" w:color="auto"/>
              <w:bottom w:val="single" w:sz="4" w:space="0" w:color="auto"/>
              <w:right w:val="single" w:sz="4" w:space="0" w:color="auto"/>
            </w:tcBorders>
          </w:tcPr>
          <w:p w:rsidR="00284534" w:rsidRPr="00D36199" w:rsidRDefault="00284534" w:rsidP="008132AC">
            <w:pPr>
              <w:spacing w:after="0" w:line="240" w:lineRule="auto"/>
              <w:jc w:val="both"/>
              <w:rPr>
                <w:rFonts w:ascii="Arial" w:hAnsi="Arial" w:cs="Arial"/>
                <w:sz w:val="20"/>
                <w:szCs w:val="20"/>
              </w:rPr>
            </w:pPr>
            <w:r w:rsidRPr="00D36199">
              <w:rPr>
                <w:rFonts w:ascii="Arial" w:hAnsi="Arial" w:cs="Arial"/>
                <w:sz w:val="20"/>
                <w:szCs w:val="20"/>
              </w:rPr>
              <w:t>О внесении изменений в решение Ростовской-на-Дону городской Думы «О принятии Положения «О бюджетном процессе в городе Ростове-на-Дону».</w:t>
            </w:r>
          </w:p>
        </w:tc>
      </w:tr>
      <w:tr w:rsidR="00284534" w:rsidRPr="00D36199" w:rsidTr="00C951F0">
        <w:trPr>
          <w:cantSplit/>
        </w:trPr>
        <w:tc>
          <w:tcPr>
            <w:tcW w:w="851" w:type="dxa"/>
            <w:tcBorders>
              <w:top w:val="single" w:sz="4" w:space="0" w:color="auto"/>
              <w:left w:val="single" w:sz="4" w:space="0" w:color="auto"/>
              <w:bottom w:val="single" w:sz="4" w:space="0" w:color="auto"/>
              <w:right w:val="single" w:sz="4" w:space="0" w:color="auto"/>
            </w:tcBorders>
          </w:tcPr>
          <w:p w:rsidR="00284534" w:rsidRPr="00D36199" w:rsidRDefault="00284534" w:rsidP="008132AC">
            <w:pPr>
              <w:widowControl w:val="0"/>
              <w:suppressAutoHyphens/>
              <w:spacing w:after="0" w:line="240" w:lineRule="auto"/>
              <w:jc w:val="center"/>
              <w:rPr>
                <w:rFonts w:ascii="Arial" w:hAnsi="Arial" w:cs="Arial"/>
                <w:sz w:val="20"/>
                <w:szCs w:val="20"/>
              </w:rPr>
            </w:pPr>
            <w:r w:rsidRPr="00D36199">
              <w:rPr>
                <w:rFonts w:ascii="Arial" w:hAnsi="Arial" w:cs="Arial"/>
                <w:sz w:val="20"/>
                <w:szCs w:val="20"/>
              </w:rPr>
              <w:t>13.</w:t>
            </w:r>
          </w:p>
        </w:tc>
        <w:tc>
          <w:tcPr>
            <w:tcW w:w="9214" w:type="dxa"/>
            <w:tcBorders>
              <w:top w:val="single" w:sz="4" w:space="0" w:color="auto"/>
              <w:left w:val="single" w:sz="4" w:space="0" w:color="auto"/>
              <w:bottom w:val="single" w:sz="4" w:space="0" w:color="auto"/>
              <w:right w:val="single" w:sz="4" w:space="0" w:color="auto"/>
            </w:tcBorders>
          </w:tcPr>
          <w:p w:rsidR="00284534" w:rsidRPr="00D36199" w:rsidRDefault="00284534" w:rsidP="008132AC">
            <w:pPr>
              <w:spacing w:after="0" w:line="240" w:lineRule="auto"/>
              <w:jc w:val="both"/>
              <w:rPr>
                <w:rFonts w:ascii="Arial" w:hAnsi="Arial" w:cs="Arial"/>
                <w:sz w:val="20"/>
                <w:szCs w:val="20"/>
              </w:rPr>
            </w:pPr>
            <w:r w:rsidRPr="00D36199">
              <w:rPr>
                <w:rFonts w:ascii="Arial" w:hAnsi="Arial" w:cs="Arial"/>
                <w:sz w:val="20"/>
                <w:szCs w:val="20"/>
              </w:rPr>
              <w:t>Об установлении туристического налога</w:t>
            </w:r>
          </w:p>
        </w:tc>
      </w:tr>
      <w:tr w:rsidR="00284534" w:rsidRPr="00D36199" w:rsidTr="00C951F0">
        <w:trPr>
          <w:cantSplit/>
        </w:trPr>
        <w:tc>
          <w:tcPr>
            <w:tcW w:w="851" w:type="dxa"/>
            <w:tcBorders>
              <w:top w:val="single" w:sz="4" w:space="0" w:color="auto"/>
              <w:left w:val="single" w:sz="4" w:space="0" w:color="auto"/>
              <w:bottom w:val="single" w:sz="4" w:space="0" w:color="auto"/>
              <w:right w:val="single" w:sz="4" w:space="0" w:color="auto"/>
            </w:tcBorders>
          </w:tcPr>
          <w:p w:rsidR="00284534" w:rsidRPr="00D36199" w:rsidRDefault="00284534" w:rsidP="008132AC">
            <w:pPr>
              <w:widowControl w:val="0"/>
              <w:suppressAutoHyphens/>
              <w:spacing w:after="0" w:line="240" w:lineRule="auto"/>
              <w:jc w:val="center"/>
              <w:rPr>
                <w:rFonts w:ascii="Arial" w:hAnsi="Arial" w:cs="Arial"/>
                <w:sz w:val="20"/>
                <w:szCs w:val="20"/>
              </w:rPr>
            </w:pPr>
            <w:r w:rsidRPr="00D36199">
              <w:rPr>
                <w:rFonts w:ascii="Arial" w:hAnsi="Arial" w:cs="Arial"/>
                <w:sz w:val="20"/>
                <w:szCs w:val="20"/>
              </w:rPr>
              <w:t>14.</w:t>
            </w:r>
          </w:p>
        </w:tc>
        <w:tc>
          <w:tcPr>
            <w:tcW w:w="9214" w:type="dxa"/>
            <w:tcBorders>
              <w:top w:val="single" w:sz="4" w:space="0" w:color="auto"/>
              <w:left w:val="single" w:sz="4" w:space="0" w:color="auto"/>
              <w:bottom w:val="single" w:sz="4" w:space="0" w:color="auto"/>
              <w:right w:val="single" w:sz="4" w:space="0" w:color="auto"/>
            </w:tcBorders>
          </w:tcPr>
          <w:p w:rsidR="00284534" w:rsidRPr="00D36199" w:rsidRDefault="00284534" w:rsidP="00982E0F">
            <w:pPr>
              <w:spacing w:after="0" w:line="240" w:lineRule="auto"/>
              <w:jc w:val="both"/>
              <w:rPr>
                <w:rFonts w:ascii="Arial" w:hAnsi="Arial" w:cs="Arial"/>
                <w:sz w:val="20"/>
                <w:szCs w:val="20"/>
              </w:rPr>
            </w:pPr>
            <w:r w:rsidRPr="00D36199">
              <w:rPr>
                <w:rFonts w:ascii="Arial" w:hAnsi="Arial" w:cs="Arial"/>
                <w:sz w:val="20"/>
                <w:szCs w:val="20"/>
              </w:rPr>
              <w:t>О внесении изменений в решение Ростовской-на-Дону городской Думы</w:t>
            </w:r>
            <w:r w:rsidR="00982E0F">
              <w:rPr>
                <w:rFonts w:ascii="Arial" w:hAnsi="Arial" w:cs="Arial"/>
                <w:sz w:val="20"/>
                <w:szCs w:val="20"/>
              </w:rPr>
              <w:t xml:space="preserve"> «</w:t>
            </w:r>
            <w:r w:rsidRPr="00D36199">
              <w:rPr>
                <w:rFonts w:ascii="Arial" w:hAnsi="Arial" w:cs="Arial"/>
                <w:sz w:val="20"/>
                <w:szCs w:val="20"/>
              </w:rPr>
              <w:t>Об утверждении Положения о земельном налоге на территории города Ростовса-на-Дону».</w:t>
            </w:r>
          </w:p>
        </w:tc>
      </w:tr>
      <w:tr w:rsidR="00284534" w:rsidRPr="00D36199" w:rsidTr="00C951F0">
        <w:trPr>
          <w:cantSplit/>
        </w:trPr>
        <w:tc>
          <w:tcPr>
            <w:tcW w:w="10065" w:type="dxa"/>
            <w:gridSpan w:val="2"/>
            <w:tcBorders>
              <w:top w:val="single" w:sz="4" w:space="0" w:color="auto"/>
              <w:left w:val="single" w:sz="4" w:space="0" w:color="auto"/>
              <w:bottom w:val="single" w:sz="4" w:space="0" w:color="auto"/>
              <w:right w:val="single" w:sz="4" w:space="0" w:color="auto"/>
            </w:tcBorders>
          </w:tcPr>
          <w:p w:rsidR="00284534" w:rsidRPr="00D36199" w:rsidRDefault="00284534" w:rsidP="008132AC">
            <w:pPr>
              <w:widowControl w:val="0"/>
              <w:suppressAutoHyphens/>
              <w:spacing w:after="0" w:line="240" w:lineRule="auto"/>
              <w:jc w:val="both"/>
              <w:rPr>
                <w:rFonts w:ascii="Arial" w:hAnsi="Arial" w:cs="Arial"/>
                <w:b/>
              </w:rPr>
            </w:pPr>
            <w:r w:rsidRPr="00D36199">
              <w:rPr>
                <w:rFonts w:ascii="Arial" w:hAnsi="Arial" w:cs="Arial"/>
                <w:b/>
              </w:rPr>
              <w:t>Контрольные</w:t>
            </w:r>
          </w:p>
        </w:tc>
      </w:tr>
      <w:tr w:rsidR="00284534" w:rsidRPr="00D36199" w:rsidTr="00C951F0">
        <w:trPr>
          <w:cantSplit/>
        </w:trPr>
        <w:tc>
          <w:tcPr>
            <w:tcW w:w="851" w:type="dxa"/>
            <w:tcBorders>
              <w:top w:val="single" w:sz="4" w:space="0" w:color="auto"/>
              <w:left w:val="single" w:sz="4" w:space="0" w:color="auto"/>
              <w:bottom w:val="single" w:sz="4" w:space="0" w:color="auto"/>
              <w:right w:val="single" w:sz="4" w:space="0" w:color="auto"/>
            </w:tcBorders>
          </w:tcPr>
          <w:p w:rsidR="00284534" w:rsidRPr="00D36199" w:rsidRDefault="00284534" w:rsidP="008132AC">
            <w:pPr>
              <w:widowControl w:val="0"/>
              <w:suppressAutoHyphens/>
              <w:spacing w:after="0" w:line="240" w:lineRule="auto"/>
              <w:jc w:val="center"/>
              <w:rPr>
                <w:rFonts w:ascii="Arial" w:hAnsi="Arial" w:cs="Arial"/>
                <w:sz w:val="20"/>
                <w:szCs w:val="20"/>
              </w:rPr>
            </w:pPr>
            <w:r w:rsidRPr="00D36199">
              <w:rPr>
                <w:rFonts w:ascii="Arial" w:hAnsi="Arial" w:cs="Arial"/>
                <w:sz w:val="20"/>
                <w:szCs w:val="20"/>
              </w:rPr>
              <w:t>1.</w:t>
            </w:r>
          </w:p>
        </w:tc>
        <w:tc>
          <w:tcPr>
            <w:tcW w:w="9214" w:type="dxa"/>
            <w:tcBorders>
              <w:top w:val="single" w:sz="4" w:space="0" w:color="auto"/>
              <w:left w:val="single" w:sz="4" w:space="0" w:color="auto"/>
              <w:bottom w:val="single" w:sz="4" w:space="0" w:color="auto"/>
              <w:right w:val="single" w:sz="4" w:space="0" w:color="auto"/>
            </w:tcBorders>
          </w:tcPr>
          <w:p w:rsidR="00284534" w:rsidRPr="00D36199" w:rsidRDefault="00284534" w:rsidP="008132AC">
            <w:pPr>
              <w:widowControl w:val="0"/>
              <w:suppressAutoHyphens/>
              <w:spacing w:after="0" w:line="240" w:lineRule="auto"/>
              <w:jc w:val="both"/>
              <w:rPr>
                <w:rFonts w:ascii="Arial" w:hAnsi="Arial" w:cs="Arial"/>
                <w:sz w:val="20"/>
                <w:szCs w:val="20"/>
              </w:rPr>
            </w:pPr>
            <w:r w:rsidRPr="00D36199">
              <w:rPr>
                <w:rFonts w:ascii="Arial" w:hAnsi="Arial" w:cs="Arial"/>
                <w:sz w:val="20"/>
                <w:szCs w:val="20"/>
              </w:rPr>
              <w:t>Об утверждении отчета об исполнении бюджета города Ростова-на-Дону за 2022 год.</w:t>
            </w:r>
          </w:p>
        </w:tc>
      </w:tr>
      <w:tr w:rsidR="00284534" w:rsidRPr="00D36199" w:rsidTr="00C951F0">
        <w:trPr>
          <w:cantSplit/>
        </w:trPr>
        <w:tc>
          <w:tcPr>
            <w:tcW w:w="851" w:type="dxa"/>
            <w:tcBorders>
              <w:top w:val="single" w:sz="4" w:space="0" w:color="auto"/>
              <w:left w:val="single" w:sz="4" w:space="0" w:color="auto"/>
              <w:bottom w:val="single" w:sz="4" w:space="0" w:color="auto"/>
              <w:right w:val="single" w:sz="4" w:space="0" w:color="auto"/>
            </w:tcBorders>
          </w:tcPr>
          <w:p w:rsidR="00284534" w:rsidRPr="00D36199" w:rsidRDefault="00284534" w:rsidP="008132AC">
            <w:pPr>
              <w:widowControl w:val="0"/>
              <w:suppressAutoHyphens/>
              <w:spacing w:after="0" w:line="240" w:lineRule="auto"/>
              <w:jc w:val="center"/>
              <w:rPr>
                <w:rFonts w:ascii="Arial" w:hAnsi="Arial" w:cs="Arial"/>
                <w:sz w:val="20"/>
                <w:szCs w:val="20"/>
              </w:rPr>
            </w:pPr>
            <w:r w:rsidRPr="00D36199">
              <w:rPr>
                <w:rFonts w:ascii="Arial" w:hAnsi="Arial" w:cs="Arial"/>
                <w:sz w:val="20"/>
                <w:szCs w:val="20"/>
              </w:rPr>
              <w:t>2.</w:t>
            </w:r>
          </w:p>
        </w:tc>
        <w:tc>
          <w:tcPr>
            <w:tcW w:w="9214" w:type="dxa"/>
            <w:tcBorders>
              <w:top w:val="single" w:sz="4" w:space="0" w:color="auto"/>
              <w:left w:val="single" w:sz="4" w:space="0" w:color="auto"/>
              <w:bottom w:val="single" w:sz="4" w:space="0" w:color="auto"/>
              <w:right w:val="single" w:sz="4" w:space="0" w:color="auto"/>
            </w:tcBorders>
          </w:tcPr>
          <w:p w:rsidR="00284534" w:rsidRPr="00D36199" w:rsidRDefault="00284534" w:rsidP="008132AC">
            <w:pPr>
              <w:widowControl w:val="0"/>
              <w:suppressAutoHyphens/>
              <w:spacing w:after="0" w:line="240" w:lineRule="auto"/>
              <w:jc w:val="both"/>
              <w:rPr>
                <w:rFonts w:ascii="Arial" w:hAnsi="Arial" w:cs="Arial"/>
                <w:sz w:val="20"/>
                <w:szCs w:val="20"/>
              </w:rPr>
            </w:pPr>
            <w:r w:rsidRPr="00D36199">
              <w:rPr>
                <w:rFonts w:ascii="Arial" w:hAnsi="Arial" w:cs="Arial"/>
                <w:sz w:val="20"/>
                <w:szCs w:val="20"/>
              </w:rPr>
              <w:t>Об утверждении отчета о результатах приватизации муниципального имущества города Ростова-на-Дону в 2023 году.</w:t>
            </w:r>
          </w:p>
        </w:tc>
      </w:tr>
      <w:tr w:rsidR="00284534" w:rsidRPr="00D36199" w:rsidTr="00C951F0">
        <w:trPr>
          <w:cantSplit/>
        </w:trPr>
        <w:tc>
          <w:tcPr>
            <w:tcW w:w="851" w:type="dxa"/>
            <w:tcBorders>
              <w:top w:val="single" w:sz="4" w:space="0" w:color="auto"/>
              <w:left w:val="single" w:sz="4" w:space="0" w:color="auto"/>
              <w:bottom w:val="single" w:sz="4" w:space="0" w:color="auto"/>
              <w:right w:val="single" w:sz="4" w:space="0" w:color="auto"/>
            </w:tcBorders>
          </w:tcPr>
          <w:p w:rsidR="00284534" w:rsidRPr="00D36199" w:rsidRDefault="00284534" w:rsidP="008132AC">
            <w:pPr>
              <w:widowControl w:val="0"/>
              <w:suppressAutoHyphens/>
              <w:spacing w:after="0" w:line="240" w:lineRule="auto"/>
              <w:jc w:val="center"/>
              <w:rPr>
                <w:rFonts w:ascii="Arial" w:hAnsi="Arial" w:cs="Arial"/>
                <w:sz w:val="20"/>
                <w:szCs w:val="20"/>
              </w:rPr>
            </w:pPr>
            <w:r w:rsidRPr="00D36199">
              <w:rPr>
                <w:rFonts w:ascii="Arial" w:hAnsi="Arial" w:cs="Arial"/>
                <w:sz w:val="20"/>
                <w:szCs w:val="20"/>
              </w:rPr>
              <w:t>3.</w:t>
            </w:r>
          </w:p>
        </w:tc>
        <w:tc>
          <w:tcPr>
            <w:tcW w:w="9214" w:type="dxa"/>
            <w:tcBorders>
              <w:top w:val="single" w:sz="4" w:space="0" w:color="auto"/>
              <w:left w:val="single" w:sz="4" w:space="0" w:color="auto"/>
              <w:bottom w:val="single" w:sz="4" w:space="0" w:color="auto"/>
              <w:right w:val="single" w:sz="4" w:space="0" w:color="auto"/>
            </w:tcBorders>
          </w:tcPr>
          <w:p w:rsidR="00284534" w:rsidRPr="00D36199" w:rsidRDefault="00284534" w:rsidP="008132AC">
            <w:pPr>
              <w:widowControl w:val="0"/>
              <w:suppressAutoHyphens/>
              <w:spacing w:after="0" w:line="240" w:lineRule="auto"/>
              <w:jc w:val="both"/>
              <w:rPr>
                <w:rFonts w:ascii="Arial" w:hAnsi="Arial" w:cs="Arial"/>
                <w:sz w:val="20"/>
                <w:szCs w:val="20"/>
              </w:rPr>
            </w:pPr>
            <w:r w:rsidRPr="00D36199">
              <w:rPr>
                <w:rFonts w:ascii="Arial" w:hAnsi="Arial" w:cs="Arial"/>
                <w:sz w:val="20"/>
                <w:szCs w:val="20"/>
              </w:rPr>
              <w:t>Об утверждении Прогнозного плана (программы) приватизации муниципального имущества города Ростова-на-Дону на 2025 год и плановый период 2026-2027 годов.</w:t>
            </w:r>
          </w:p>
        </w:tc>
      </w:tr>
      <w:tr w:rsidR="00284534" w:rsidRPr="00D36199" w:rsidTr="00C951F0">
        <w:trPr>
          <w:cantSplit/>
        </w:trPr>
        <w:tc>
          <w:tcPr>
            <w:tcW w:w="851" w:type="dxa"/>
            <w:tcBorders>
              <w:top w:val="single" w:sz="4" w:space="0" w:color="auto"/>
              <w:left w:val="single" w:sz="4" w:space="0" w:color="auto"/>
              <w:bottom w:val="single" w:sz="4" w:space="0" w:color="auto"/>
              <w:right w:val="single" w:sz="4" w:space="0" w:color="auto"/>
            </w:tcBorders>
          </w:tcPr>
          <w:p w:rsidR="00284534" w:rsidRPr="00D36199" w:rsidRDefault="00284534" w:rsidP="008132AC">
            <w:pPr>
              <w:widowControl w:val="0"/>
              <w:suppressAutoHyphens/>
              <w:spacing w:after="0" w:line="240" w:lineRule="auto"/>
              <w:jc w:val="center"/>
              <w:rPr>
                <w:rFonts w:ascii="Arial" w:hAnsi="Arial" w:cs="Arial"/>
                <w:sz w:val="20"/>
                <w:szCs w:val="20"/>
              </w:rPr>
            </w:pPr>
            <w:r w:rsidRPr="00D36199">
              <w:rPr>
                <w:rFonts w:ascii="Arial" w:hAnsi="Arial" w:cs="Arial"/>
                <w:sz w:val="20"/>
                <w:szCs w:val="20"/>
              </w:rPr>
              <w:t>4.</w:t>
            </w:r>
          </w:p>
        </w:tc>
        <w:tc>
          <w:tcPr>
            <w:tcW w:w="9214" w:type="dxa"/>
            <w:tcBorders>
              <w:top w:val="single" w:sz="4" w:space="0" w:color="auto"/>
              <w:left w:val="single" w:sz="4" w:space="0" w:color="auto"/>
              <w:bottom w:val="single" w:sz="4" w:space="0" w:color="auto"/>
              <w:right w:val="single" w:sz="4" w:space="0" w:color="auto"/>
            </w:tcBorders>
          </w:tcPr>
          <w:p w:rsidR="00284534" w:rsidRPr="00D36199" w:rsidRDefault="00284534" w:rsidP="008132AC">
            <w:pPr>
              <w:widowControl w:val="0"/>
              <w:suppressAutoHyphens/>
              <w:spacing w:after="0" w:line="240" w:lineRule="auto"/>
              <w:jc w:val="both"/>
              <w:rPr>
                <w:rFonts w:ascii="Arial" w:hAnsi="Arial" w:cs="Arial"/>
                <w:sz w:val="20"/>
                <w:szCs w:val="20"/>
              </w:rPr>
            </w:pPr>
            <w:r w:rsidRPr="00D36199">
              <w:rPr>
                <w:rFonts w:ascii="Arial" w:hAnsi="Arial" w:cs="Arial"/>
                <w:sz w:val="20"/>
                <w:szCs w:val="20"/>
              </w:rPr>
              <w:t>Об утверждении бюджета города Ростова-на-Дону на 2025 год и плановый период 2026-2027 годов.</w:t>
            </w:r>
          </w:p>
        </w:tc>
      </w:tr>
    </w:tbl>
    <w:p w:rsidR="00284534" w:rsidRPr="00D36199" w:rsidRDefault="00284534" w:rsidP="008132AC">
      <w:pPr>
        <w:pStyle w:val="ConsPlusNormal"/>
        <w:ind w:firstLine="709"/>
        <w:jc w:val="both"/>
        <w:rPr>
          <w:b/>
          <w:sz w:val="28"/>
          <w:szCs w:val="28"/>
          <w:lang w:val="ru-RU"/>
        </w:rPr>
      </w:pPr>
    </w:p>
    <w:p w:rsidR="00CC6DAA" w:rsidRPr="00D36199" w:rsidRDefault="00CC6DAA" w:rsidP="008132AC">
      <w:pPr>
        <w:pStyle w:val="ConsPlusNormal"/>
        <w:ind w:firstLine="709"/>
        <w:jc w:val="both"/>
        <w:rPr>
          <w:b/>
          <w:sz w:val="28"/>
          <w:szCs w:val="28"/>
          <w:lang w:val="ru-RU"/>
        </w:rPr>
      </w:pPr>
      <w:r w:rsidRPr="00D36199">
        <w:rPr>
          <w:b/>
          <w:sz w:val="28"/>
          <w:szCs w:val="28"/>
          <w:lang w:val="ru-RU"/>
        </w:rPr>
        <w:t xml:space="preserve">Постоянная комиссия по городскому хозяйству, градостроительству и землепользованию. </w:t>
      </w:r>
    </w:p>
    <w:p w:rsidR="00CC6DAA" w:rsidRPr="00D36199" w:rsidRDefault="00CC6DAA" w:rsidP="008132AC">
      <w:pPr>
        <w:widowControl w:val="0"/>
        <w:suppressAutoHyphens/>
        <w:spacing w:after="0" w:line="240" w:lineRule="auto"/>
        <w:ind w:firstLine="709"/>
        <w:jc w:val="both"/>
        <w:rPr>
          <w:rFonts w:ascii="Arial" w:hAnsi="Arial" w:cs="Arial"/>
          <w:sz w:val="28"/>
          <w:szCs w:val="28"/>
        </w:rPr>
      </w:pPr>
      <w:r w:rsidRPr="00D36199">
        <w:rPr>
          <w:rFonts w:ascii="Arial" w:hAnsi="Arial" w:cs="Arial"/>
          <w:sz w:val="28"/>
          <w:szCs w:val="28"/>
        </w:rPr>
        <w:t>За 2024 год комиссией проведено 11 заседаний, на которых рассмотрен 21</w:t>
      </w:r>
      <w:r w:rsidR="00162B40">
        <w:rPr>
          <w:rFonts w:ascii="Arial" w:hAnsi="Arial" w:cs="Arial"/>
          <w:sz w:val="28"/>
          <w:szCs w:val="28"/>
        </w:rPr>
        <w:t xml:space="preserve"> </w:t>
      </w:r>
      <w:r w:rsidRPr="00D36199">
        <w:rPr>
          <w:rFonts w:ascii="Arial" w:hAnsi="Arial" w:cs="Arial"/>
          <w:sz w:val="28"/>
          <w:szCs w:val="28"/>
        </w:rPr>
        <w:t>проект решений, в том числе 16 – нормативны</w:t>
      </w:r>
      <w:r w:rsidR="00162B40">
        <w:rPr>
          <w:rFonts w:ascii="Arial" w:hAnsi="Arial" w:cs="Arial"/>
          <w:sz w:val="28"/>
          <w:szCs w:val="28"/>
        </w:rPr>
        <w:t>х</w:t>
      </w:r>
      <w:r w:rsidRPr="00D36199">
        <w:rPr>
          <w:rFonts w:ascii="Arial" w:hAnsi="Arial" w:cs="Arial"/>
          <w:sz w:val="28"/>
          <w:szCs w:val="28"/>
        </w:rPr>
        <w:t xml:space="preserve">, 5 – контрольных. </w:t>
      </w:r>
    </w:p>
    <w:p w:rsidR="00CC6DAA" w:rsidRPr="00D36199" w:rsidRDefault="00CC6DAA" w:rsidP="008132AC">
      <w:pPr>
        <w:widowControl w:val="0"/>
        <w:suppressAutoHyphens/>
        <w:spacing w:after="0" w:line="240" w:lineRule="auto"/>
        <w:jc w:val="center"/>
        <w:rPr>
          <w:rFonts w:ascii="Arial" w:hAnsi="Arial" w:cs="Arial"/>
          <w:b/>
          <w:i/>
          <w:sz w:val="20"/>
          <w:szCs w:val="20"/>
        </w:rPr>
      </w:pPr>
    </w:p>
    <w:p w:rsidR="00CC6DAA" w:rsidRPr="00D36199" w:rsidRDefault="006919E4" w:rsidP="008132AC">
      <w:pPr>
        <w:widowControl w:val="0"/>
        <w:suppressAutoHyphens/>
        <w:spacing w:after="0" w:line="240" w:lineRule="auto"/>
        <w:jc w:val="center"/>
        <w:rPr>
          <w:rFonts w:ascii="Arial" w:hAnsi="Arial" w:cs="Arial"/>
          <w:b/>
          <w:i/>
          <w:sz w:val="20"/>
          <w:szCs w:val="20"/>
        </w:rPr>
      </w:pPr>
      <w:r>
        <w:rPr>
          <w:rFonts w:ascii="Arial" w:hAnsi="Arial" w:cs="Arial"/>
          <w:b/>
          <w:i/>
          <w:sz w:val="20"/>
          <w:szCs w:val="20"/>
        </w:rPr>
        <w:t>Перечень</w:t>
      </w:r>
      <w:r w:rsidR="00CC6DAA" w:rsidRPr="00D36199">
        <w:rPr>
          <w:rFonts w:ascii="Arial" w:hAnsi="Arial" w:cs="Arial"/>
          <w:b/>
          <w:i/>
          <w:sz w:val="20"/>
          <w:szCs w:val="20"/>
        </w:rPr>
        <w:t xml:space="preserve"> решений, рассмотренных на заседаниях комиссии</w:t>
      </w:r>
    </w:p>
    <w:tbl>
      <w:tblPr>
        <w:tblW w:w="10065" w:type="dxa"/>
        <w:tblInd w:w="70" w:type="dxa"/>
        <w:tblLayout w:type="fixed"/>
        <w:tblCellMar>
          <w:left w:w="70" w:type="dxa"/>
          <w:right w:w="70" w:type="dxa"/>
        </w:tblCellMar>
        <w:tblLook w:val="0000"/>
      </w:tblPr>
      <w:tblGrid>
        <w:gridCol w:w="851"/>
        <w:gridCol w:w="9214"/>
      </w:tblGrid>
      <w:tr w:rsidR="00CC6DAA" w:rsidRPr="00D36199" w:rsidTr="00CC6DAA">
        <w:trPr>
          <w:cantSplit/>
          <w:trHeight w:val="412"/>
        </w:trPr>
        <w:tc>
          <w:tcPr>
            <w:tcW w:w="851" w:type="dxa"/>
            <w:tcBorders>
              <w:top w:val="double" w:sz="4" w:space="0" w:color="auto"/>
              <w:left w:val="double" w:sz="4" w:space="0" w:color="auto"/>
              <w:bottom w:val="single" w:sz="4" w:space="0" w:color="auto"/>
              <w:right w:val="double" w:sz="4" w:space="0" w:color="auto"/>
            </w:tcBorders>
            <w:shd w:val="clear" w:color="auto" w:fill="E0E0E0"/>
            <w:vAlign w:val="center"/>
          </w:tcPr>
          <w:p w:rsidR="00CC6DAA" w:rsidRPr="00D36199" w:rsidRDefault="00CC6DAA" w:rsidP="008132AC">
            <w:pPr>
              <w:widowControl w:val="0"/>
              <w:suppressAutoHyphens/>
              <w:spacing w:after="0" w:line="240" w:lineRule="auto"/>
              <w:jc w:val="center"/>
              <w:rPr>
                <w:rFonts w:ascii="Arial" w:hAnsi="Arial" w:cs="Arial"/>
                <w:b/>
                <w:bCs/>
                <w:sz w:val="20"/>
                <w:szCs w:val="20"/>
              </w:rPr>
            </w:pPr>
            <w:r w:rsidRPr="00D36199">
              <w:rPr>
                <w:rFonts w:ascii="Arial" w:hAnsi="Arial" w:cs="Arial"/>
                <w:b/>
                <w:bCs/>
                <w:sz w:val="20"/>
                <w:szCs w:val="20"/>
              </w:rPr>
              <w:t>№</w:t>
            </w:r>
          </w:p>
          <w:p w:rsidR="00CC6DAA" w:rsidRPr="00D36199" w:rsidRDefault="00CC6DAA" w:rsidP="008132AC">
            <w:pPr>
              <w:widowControl w:val="0"/>
              <w:suppressAutoHyphens/>
              <w:spacing w:after="0" w:line="240" w:lineRule="auto"/>
              <w:jc w:val="center"/>
              <w:rPr>
                <w:rFonts w:ascii="Arial" w:hAnsi="Arial" w:cs="Arial"/>
                <w:b/>
                <w:bCs/>
                <w:sz w:val="20"/>
                <w:szCs w:val="20"/>
              </w:rPr>
            </w:pPr>
            <w:r w:rsidRPr="00D36199">
              <w:rPr>
                <w:rFonts w:ascii="Arial" w:hAnsi="Arial" w:cs="Arial"/>
                <w:b/>
                <w:bCs/>
                <w:sz w:val="20"/>
                <w:szCs w:val="20"/>
              </w:rPr>
              <w:t>п./п.</w:t>
            </w:r>
          </w:p>
        </w:tc>
        <w:tc>
          <w:tcPr>
            <w:tcW w:w="9214" w:type="dxa"/>
            <w:tcBorders>
              <w:top w:val="double" w:sz="4" w:space="0" w:color="auto"/>
              <w:left w:val="double" w:sz="4" w:space="0" w:color="auto"/>
              <w:bottom w:val="single" w:sz="4" w:space="0" w:color="auto"/>
              <w:right w:val="double" w:sz="4" w:space="0" w:color="auto"/>
            </w:tcBorders>
            <w:shd w:val="clear" w:color="auto" w:fill="E0E0E0"/>
            <w:vAlign w:val="center"/>
          </w:tcPr>
          <w:p w:rsidR="00CC6DAA" w:rsidRPr="006919E4" w:rsidRDefault="00CC6DAA" w:rsidP="008132AC">
            <w:pPr>
              <w:pStyle w:val="14"/>
              <w:widowControl w:val="0"/>
              <w:suppressAutoHyphens/>
              <w:jc w:val="center"/>
              <w:rPr>
                <w:rFonts w:ascii="Arial" w:hAnsi="Arial" w:cs="Arial"/>
                <w:b/>
                <w:bCs/>
                <w:sz w:val="24"/>
                <w:szCs w:val="24"/>
              </w:rPr>
            </w:pPr>
            <w:r w:rsidRPr="006919E4">
              <w:rPr>
                <w:rFonts w:ascii="Arial" w:hAnsi="Arial" w:cs="Arial"/>
                <w:b/>
                <w:bCs/>
                <w:sz w:val="24"/>
                <w:szCs w:val="24"/>
              </w:rPr>
              <w:t>Наименование решения</w:t>
            </w:r>
          </w:p>
        </w:tc>
      </w:tr>
      <w:tr w:rsidR="00BE08E4" w:rsidRPr="00D36199" w:rsidTr="00455A4A">
        <w:trPr>
          <w:cantSplit/>
        </w:trPr>
        <w:tc>
          <w:tcPr>
            <w:tcW w:w="10065" w:type="dxa"/>
            <w:gridSpan w:val="2"/>
            <w:tcBorders>
              <w:top w:val="single" w:sz="4" w:space="0" w:color="auto"/>
              <w:left w:val="single" w:sz="4" w:space="0" w:color="auto"/>
              <w:bottom w:val="single" w:sz="4" w:space="0" w:color="auto"/>
              <w:right w:val="single" w:sz="4" w:space="0" w:color="auto"/>
            </w:tcBorders>
          </w:tcPr>
          <w:p w:rsidR="00BE08E4" w:rsidRPr="00D36199" w:rsidRDefault="00BE08E4" w:rsidP="00455A4A">
            <w:pPr>
              <w:widowControl w:val="0"/>
              <w:suppressAutoHyphens/>
              <w:spacing w:after="0" w:line="240" w:lineRule="auto"/>
              <w:jc w:val="both"/>
              <w:rPr>
                <w:rFonts w:ascii="Arial" w:hAnsi="Arial" w:cs="Arial"/>
                <w:b/>
              </w:rPr>
            </w:pPr>
            <w:r w:rsidRPr="00D36199">
              <w:rPr>
                <w:rFonts w:ascii="Arial" w:hAnsi="Arial" w:cs="Arial"/>
                <w:b/>
              </w:rPr>
              <w:t>Нормативные</w:t>
            </w:r>
          </w:p>
        </w:tc>
      </w:tr>
      <w:tr w:rsidR="00CC6DAA" w:rsidRPr="00D36199" w:rsidTr="00CC6DAA">
        <w:trPr>
          <w:cantSplit/>
        </w:trPr>
        <w:tc>
          <w:tcPr>
            <w:tcW w:w="851" w:type="dxa"/>
            <w:tcBorders>
              <w:top w:val="single" w:sz="4" w:space="0" w:color="auto"/>
              <w:left w:val="single" w:sz="4" w:space="0" w:color="auto"/>
              <w:bottom w:val="single" w:sz="4" w:space="0" w:color="auto"/>
              <w:right w:val="single" w:sz="4" w:space="0" w:color="auto"/>
            </w:tcBorders>
          </w:tcPr>
          <w:p w:rsidR="00CC6DAA" w:rsidRPr="00D36199" w:rsidRDefault="00CC6DAA" w:rsidP="008132AC">
            <w:pPr>
              <w:widowControl w:val="0"/>
              <w:suppressAutoHyphens/>
              <w:spacing w:after="0" w:line="240" w:lineRule="auto"/>
              <w:jc w:val="center"/>
              <w:rPr>
                <w:rFonts w:ascii="Arial" w:hAnsi="Arial" w:cs="Arial"/>
                <w:sz w:val="20"/>
                <w:szCs w:val="20"/>
              </w:rPr>
            </w:pPr>
            <w:r w:rsidRPr="00D36199">
              <w:rPr>
                <w:rFonts w:ascii="Arial" w:hAnsi="Arial" w:cs="Arial"/>
                <w:sz w:val="20"/>
                <w:szCs w:val="20"/>
              </w:rPr>
              <w:t>1.</w:t>
            </w:r>
          </w:p>
        </w:tc>
        <w:tc>
          <w:tcPr>
            <w:tcW w:w="9214" w:type="dxa"/>
            <w:tcBorders>
              <w:top w:val="single" w:sz="4" w:space="0" w:color="auto"/>
              <w:left w:val="single" w:sz="4" w:space="0" w:color="auto"/>
              <w:bottom w:val="single" w:sz="4" w:space="0" w:color="auto"/>
              <w:right w:val="single" w:sz="4" w:space="0" w:color="auto"/>
            </w:tcBorders>
          </w:tcPr>
          <w:p w:rsidR="00CC6DAA" w:rsidRPr="00D36199" w:rsidRDefault="00CC6DAA" w:rsidP="008132AC">
            <w:pPr>
              <w:spacing w:after="0" w:line="240" w:lineRule="auto"/>
              <w:jc w:val="both"/>
              <w:rPr>
                <w:rFonts w:ascii="Arial" w:hAnsi="Arial" w:cs="Arial"/>
                <w:sz w:val="20"/>
                <w:szCs w:val="20"/>
              </w:rPr>
            </w:pPr>
            <w:r w:rsidRPr="00D36199">
              <w:rPr>
                <w:rFonts w:ascii="Arial" w:hAnsi="Arial" w:cs="Arial"/>
                <w:sz w:val="20"/>
                <w:szCs w:val="20"/>
              </w:rPr>
              <w:t>О внесении изменений в решение Ростовской-на-Дону городской Думы «Об утверждении Правил землепользования и застройки города Ростова-на-Дону».</w:t>
            </w:r>
          </w:p>
        </w:tc>
      </w:tr>
      <w:tr w:rsidR="00CC6DAA" w:rsidRPr="00D36199" w:rsidTr="00CC6DAA">
        <w:trPr>
          <w:cantSplit/>
        </w:trPr>
        <w:tc>
          <w:tcPr>
            <w:tcW w:w="851" w:type="dxa"/>
            <w:tcBorders>
              <w:top w:val="single" w:sz="4" w:space="0" w:color="auto"/>
              <w:left w:val="single" w:sz="4" w:space="0" w:color="auto"/>
              <w:bottom w:val="single" w:sz="4" w:space="0" w:color="auto"/>
              <w:right w:val="single" w:sz="4" w:space="0" w:color="auto"/>
            </w:tcBorders>
          </w:tcPr>
          <w:p w:rsidR="00CC6DAA" w:rsidRPr="00D36199" w:rsidRDefault="00CC6DAA" w:rsidP="008132AC">
            <w:pPr>
              <w:widowControl w:val="0"/>
              <w:suppressAutoHyphens/>
              <w:spacing w:after="0" w:line="240" w:lineRule="auto"/>
              <w:jc w:val="center"/>
              <w:rPr>
                <w:rFonts w:ascii="Arial" w:hAnsi="Arial" w:cs="Arial"/>
                <w:sz w:val="20"/>
                <w:szCs w:val="20"/>
              </w:rPr>
            </w:pPr>
            <w:r w:rsidRPr="00D36199">
              <w:rPr>
                <w:rFonts w:ascii="Arial" w:hAnsi="Arial" w:cs="Arial"/>
                <w:sz w:val="20"/>
                <w:szCs w:val="20"/>
              </w:rPr>
              <w:t>2.</w:t>
            </w:r>
          </w:p>
        </w:tc>
        <w:tc>
          <w:tcPr>
            <w:tcW w:w="9214" w:type="dxa"/>
            <w:tcBorders>
              <w:top w:val="single" w:sz="4" w:space="0" w:color="auto"/>
              <w:left w:val="single" w:sz="4" w:space="0" w:color="auto"/>
              <w:bottom w:val="single" w:sz="4" w:space="0" w:color="auto"/>
              <w:right w:val="single" w:sz="4" w:space="0" w:color="auto"/>
            </w:tcBorders>
          </w:tcPr>
          <w:p w:rsidR="00CC6DAA" w:rsidRPr="00D36199" w:rsidRDefault="00CC6DAA" w:rsidP="008132AC">
            <w:pPr>
              <w:spacing w:after="0" w:line="240" w:lineRule="auto"/>
              <w:jc w:val="both"/>
              <w:rPr>
                <w:rFonts w:ascii="Arial" w:hAnsi="Arial" w:cs="Arial"/>
                <w:sz w:val="20"/>
                <w:szCs w:val="20"/>
              </w:rPr>
            </w:pPr>
            <w:r w:rsidRPr="00D36199">
              <w:rPr>
                <w:rFonts w:ascii="Arial" w:hAnsi="Arial" w:cs="Arial"/>
                <w:sz w:val="20"/>
                <w:szCs w:val="20"/>
              </w:rPr>
              <w:t>О рассмотрении протеста прокурора на отдельные положения решения Ростовской-на-Дону городской Думы от 21.02.2012 №239 «О принятии Правил охраны зеленых насаждений в городе Ростове-на-Дону.</w:t>
            </w:r>
          </w:p>
        </w:tc>
      </w:tr>
      <w:tr w:rsidR="00CC6DAA" w:rsidRPr="00D36199" w:rsidTr="00CC6DAA">
        <w:trPr>
          <w:cantSplit/>
        </w:trPr>
        <w:tc>
          <w:tcPr>
            <w:tcW w:w="851" w:type="dxa"/>
            <w:tcBorders>
              <w:top w:val="single" w:sz="4" w:space="0" w:color="auto"/>
              <w:left w:val="single" w:sz="4" w:space="0" w:color="auto"/>
              <w:bottom w:val="single" w:sz="4" w:space="0" w:color="auto"/>
              <w:right w:val="single" w:sz="4" w:space="0" w:color="auto"/>
            </w:tcBorders>
          </w:tcPr>
          <w:p w:rsidR="00CC6DAA" w:rsidRPr="00D36199" w:rsidRDefault="00CC6DAA" w:rsidP="008132AC">
            <w:pPr>
              <w:widowControl w:val="0"/>
              <w:suppressAutoHyphens/>
              <w:spacing w:after="0" w:line="240" w:lineRule="auto"/>
              <w:jc w:val="center"/>
              <w:rPr>
                <w:rFonts w:ascii="Arial" w:hAnsi="Arial" w:cs="Arial"/>
                <w:sz w:val="20"/>
                <w:szCs w:val="20"/>
              </w:rPr>
            </w:pPr>
            <w:r w:rsidRPr="00D36199">
              <w:rPr>
                <w:rFonts w:ascii="Arial" w:hAnsi="Arial" w:cs="Arial"/>
                <w:sz w:val="20"/>
                <w:szCs w:val="20"/>
              </w:rPr>
              <w:t>3.</w:t>
            </w:r>
          </w:p>
        </w:tc>
        <w:tc>
          <w:tcPr>
            <w:tcW w:w="9214" w:type="dxa"/>
            <w:tcBorders>
              <w:top w:val="single" w:sz="4" w:space="0" w:color="auto"/>
              <w:left w:val="single" w:sz="4" w:space="0" w:color="auto"/>
              <w:bottom w:val="single" w:sz="4" w:space="0" w:color="auto"/>
              <w:right w:val="single" w:sz="4" w:space="0" w:color="auto"/>
            </w:tcBorders>
          </w:tcPr>
          <w:p w:rsidR="00CC6DAA" w:rsidRPr="00D36199" w:rsidRDefault="00CC6DAA" w:rsidP="008132AC">
            <w:pPr>
              <w:spacing w:after="0" w:line="240" w:lineRule="auto"/>
              <w:jc w:val="both"/>
              <w:rPr>
                <w:rFonts w:ascii="Arial" w:hAnsi="Arial" w:cs="Arial"/>
                <w:sz w:val="20"/>
                <w:szCs w:val="20"/>
              </w:rPr>
            </w:pPr>
            <w:r w:rsidRPr="00D36199">
              <w:rPr>
                <w:rFonts w:ascii="Arial" w:hAnsi="Arial" w:cs="Arial"/>
                <w:sz w:val="20"/>
                <w:szCs w:val="20"/>
              </w:rPr>
              <w:t>О внесении изменений в решение Ростовской-на-Дону городской Думы «О принятии «Положения о рекламных и информационных конструкциях на территории города Ростова-на-Дону».</w:t>
            </w:r>
          </w:p>
        </w:tc>
      </w:tr>
      <w:tr w:rsidR="00CC6DAA" w:rsidRPr="00D36199" w:rsidTr="00CC6DAA">
        <w:trPr>
          <w:cantSplit/>
        </w:trPr>
        <w:tc>
          <w:tcPr>
            <w:tcW w:w="851" w:type="dxa"/>
            <w:tcBorders>
              <w:top w:val="single" w:sz="4" w:space="0" w:color="auto"/>
              <w:left w:val="single" w:sz="4" w:space="0" w:color="auto"/>
              <w:bottom w:val="single" w:sz="4" w:space="0" w:color="auto"/>
              <w:right w:val="single" w:sz="4" w:space="0" w:color="auto"/>
            </w:tcBorders>
          </w:tcPr>
          <w:p w:rsidR="00CC6DAA" w:rsidRPr="00D36199" w:rsidRDefault="00CC6DAA" w:rsidP="008132AC">
            <w:pPr>
              <w:widowControl w:val="0"/>
              <w:suppressAutoHyphens/>
              <w:spacing w:after="0" w:line="240" w:lineRule="auto"/>
              <w:jc w:val="center"/>
              <w:rPr>
                <w:rFonts w:ascii="Arial" w:hAnsi="Arial" w:cs="Arial"/>
                <w:sz w:val="20"/>
                <w:szCs w:val="20"/>
              </w:rPr>
            </w:pPr>
            <w:r w:rsidRPr="00D36199">
              <w:rPr>
                <w:rFonts w:ascii="Arial" w:hAnsi="Arial" w:cs="Arial"/>
                <w:sz w:val="20"/>
                <w:szCs w:val="20"/>
              </w:rPr>
              <w:t>4.</w:t>
            </w:r>
          </w:p>
        </w:tc>
        <w:tc>
          <w:tcPr>
            <w:tcW w:w="9214" w:type="dxa"/>
            <w:tcBorders>
              <w:top w:val="single" w:sz="4" w:space="0" w:color="auto"/>
              <w:left w:val="single" w:sz="4" w:space="0" w:color="auto"/>
              <w:bottom w:val="single" w:sz="4" w:space="0" w:color="auto"/>
              <w:right w:val="single" w:sz="4" w:space="0" w:color="auto"/>
            </w:tcBorders>
          </w:tcPr>
          <w:p w:rsidR="00CC6DAA" w:rsidRPr="00D36199" w:rsidRDefault="00CC6DAA" w:rsidP="008132AC">
            <w:pPr>
              <w:spacing w:after="0" w:line="240" w:lineRule="auto"/>
              <w:jc w:val="both"/>
              <w:rPr>
                <w:rFonts w:ascii="Arial" w:hAnsi="Arial" w:cs="Arial"/>
                <w:sz w:val="20"/>
                <w:szCs w:val="20"/>
              </w:rPr>
            </w:pPr>
            <w:r w:rsidRPr="00D36199">
              <w:rPr>
                <w:rFonts w:ascii="Arial" w:hAnsi="Arial" w:cs="Arial"/>
                <w:sz w:val="20"/>
                <w:szCs w:val="20"/>
              </w:rPr>
              <w:t>О внесении изменений в решение Ростовской-на-Дону городской Думы «О принятии Положения «О регулировании жилищных отношений на территории города Ростова-на-Дону».</w:t>
            </w:r>
          </w:p>
        </w:tc>
      </w:tr>
      <w:tr w:rsidR="00CC6DAA" w:rsidRPr="00D36199" w:rsidTr="00CC6DAA">
        <w:trPr>
          <w:cantSplit/>
        </w:trPr>
        <w:tc>
          <w:tcPr>
            <w:tcW w:w="851" w:type="dxa"/>
            <w:tcBorders>
              <w:top w:val="single" w:sz="4" w:space="0" w:color="auto"/>
              <w:left w:val="single" w:sz="4" w:space="0" w:color="auto"/>
              <w:bottom w:val="single" w:sz="4" w:space="0" w:color="auto"/>
              <w:right w:val="single" w:sz="4" w:space="0" w:color="auto"/>
            </w:tcBorders>
          </w:tcPr>
          <w:p w:rsidR="00CC6DAA" w:rsidRPr="00D36199" w:rsidRDefault="00CC6DAA" w:rsidP="008132AC">
            <w:pPr>
              <w:widowControl w:val="0"/>
              <w:suppressAutoHyphens/>
              <w:spacing w:after="0" w:line="240" w:lineRule="auto"/>
              <w:jc w:val="center"/>
              <w:rPr>
                <w:rFonts w:ascii="Arial" w:hAnsi="Arial" w:cs="Arial"/>
                <w:sz w:val="20"/>
                <w:szCs w:val="20"/>
              </w:rPr>
            </w:pPr>
            <w:r w:rsidRPr="00D36199">
              <w:rPr>
                <w:rFonts w:ascii="Arial" w:hAnsi="Arial" w:cs="Arial"/>
                <w:sz w:val="20"/>
                <w:szCs w:val="20"/>
              </w:rPr>
              <w:t>5.</w:t>
            </w:r>
          </w:p>
        </w:tc>
        <w:tc>
          <w:tcPr>
            <w:tcW w:w="9214" w:type="dxa"/>
            <w:tcBorders>
              <w:top w:val="single" w:sz="4" w:space="0" w:color="auto"/>
              <w:left w:val="single" w:sz="4" w:space="0" w:color="auto"/>
              <w:bottom w:val="single" w:sz="4" w:space="0" w:color="auto"/>
              <w:right w:val="single" w:sz="4" w:space="0" w:color="auto"/>
            </w:tcBorders>
          </w:tcPr>
          <w:p w:rsidR="00CC6DAA" w:rsidRPr="00D36199" w:rsidRDefault="00CC6DAA" w:rsidP="008132AC">
            <w:pPr>
              <w:spacing w:after="0" w:line="240" w:lineRule="auto"/>
              <w:jc w:val="both"/>
              <w:rPr>
                <w:rFonts w:ascii="Arial" w:hAnsi="Arial" w:cs="Arial"/>
                <w:sz w:val="20"/>
                <w:szCs w:val="20"/>
              </w:rPr>
            </w:pPr>
            <w:r w:rsidRPr="00D36199">
              <w:rPr>
                <w:rFonts w:ascii="Arial" w:hAnsi="Arial" w:cs="Arial"/>
                <w:sz w:val="20"/>
                <w:szCs w:val="20"/>
              </w:rPr>
              <w:t>О внесении изменения в решение Ростовской-на-Дону городской Думы «О принятии Положения об организации и проведении публичных слушаний и общественных обсуждений в городе Ростове-на-Дону по вопросам градостроительной деятельности».</w:t>
            </w:r>
          </w:p>
        </w:tc>
      </w:tr>
      <w:tr w:rsidR="00CC6DAA" w:rsidRPr="00D36199" w:rsidTr="00CC6DAA">
        <w:trPr>
          <w:cantSplit/>
        </w:trPr>
        <w:tc>
          <w:tcPr>
            <w:tcW w:w="851" w:type="dxa"/>
            <w:tcBorders>
              <w:top w:val="single" w:sz="4" w:space="0" w:color="auto"/>
              <w:left w:val="single" w:sz="4" w:space="0" w:color="auto"/>
              <w:bottom w:val="single" w:sz="4" w:space="0" w:color="auto"/>
              <w:right w:val="single" w:sz="4" w:space="0" w:color="auto"/>
            </w:tcBorders>
          </w:tcPr>
          <w:p w:rsidR="00CC6DAA" w:rsidRPr="00D36199" w:rsidRDefault="00CC6DAA" w:rsidP="008132AC">
            <w:pPr>
              <w:widowControl w:val="0"/>
              <w:suppressAutoHyphens/>
              <w:spacing w:after="0" w:line="240" w:lineRule="auto"/>
              <w:jc w:val="center"/>
              <w:rPr>
                <w:rFonts w:ascii="Arial" w:hAnsi="Arial" w:cs="Arial"/>
                <w:sz w:val="20"/>
                <w:szCs w:val="20"/>
              </w:rPr>
            </w:pPr>
            <w:r w:rsidRPr="00D36199">
              <w:rPr>
                <w:rFonts w:ascii="Arial" w:hAnsi="Arial" w:cs="Arial"/>
                <w:sz w:val="20"/>
                <w:szCs w:val="20"/>
              </w:rPr>
              <w:t>6.</w:t>
            </w:r>
          </w:p>
        </w:tc>
        <w:tc>
          <w:tcPr>
            <w:tcW w:w="9214" w:type="dxa"/>
            <w:tcBorders>
              <w:top w:val="single" w:sz="4" w:space="0" w:color="auto"/>
              <w:left w:val="single" w:sz="4" w:space="0" w:color="auto"/>
              <w:bottom w:val="single" w:sz="4" w:space="0" w:color="auto"/>
              <w:right w:val="single" w:sz="4" w:space="0" w:color="auto"/>
            </w:tcBorders>
          </w:tcPr>
          <w:p w:rsidR="00CC6DAA" w:rsidRPr="00D36199" w:rsidRDefault="00CC6DAA" w:rsidP="008132AC">
            <w:pPr>
              <w:spacing w:after="0" w:line="240" w:lineRule="auto"/>
              <w:jc w:val="both"/>
              <w:rPr>
                <w:rFonts w:ascii="Arial" w:hAnsi="Arial" w:cs="Arial"/>
                <w:sz w:val="20"/>
                <w:szCs w:val="20"/>
              </w:rPr>
            </w:pPr>
            <w:r w:rsidRPr="00D36199">
              <w:rPr>
                <w:rFonts w:ascii="Arial" w:hAnsi="Arial" w:cs="Arial"/>
                <w:sz w:val="20"/>
                <w:szCs w:val="20"/>
              </w:rPr>
              <w:t>О внесении изменения в решение Ростовской-на-Дону городской Думы «О принятии Правил использования водных объектов общего пользования, расположенных на территории города Ростова-на-Дону, для личных   и бытовых нужд».</w:t>
            </w:r>
          </w:p>
        </w:tc>
      </w:tr>
      <w:tr w:rsidR="00CC6DAA" w:rsidRPr="00D36199" w:rsidTr="00CC6DAA">
        <w:trPr>
          <w:cantSplit/>
        </w:trPr>
        <w:tc>
          <w:tcPr>
            <w:tcW w:w="851" w:type="dxa"/>
            <w:tcBorders>
              <w:top w:val="single" w:sz="4" w:space="0" w:color="auto"/>
              <w:left w:val="single" w:sz="4" w:space="0" w:color="auto"/>
              <w:bottom w:val="single" w:sz="4" w:space="0" w:color="auto"/>
              <w:right w:val="single" w:sz="4" w:space="0" w:color="auto"/>
            </w:tcBorders>
          </w:tcPr>
          <w:p w:rsidR="00CC6DAA" w:rsidRPr="00D36199" w:rsidRDefault="00CC6DAA" w:rsidP="008132AC">
            <w:pPr>
              <w:widowControl w:val="0"/>
              <w:suppressAutoHyphens/>
              <w:spacing w:after="0" w:line="240" w:lineRule="auto"/>
              <w:jc w:val="center"/>
              <w:rPr>
                <w:rFonts w:ascii="Arial" w:hAnsi="Arial" w:cs="Arial"/>
                <w:sz w:val="20"/>
                <w:szCs w:val="20"/>
              </w:rPr>
            </w:pPr>
            <w:r w:rsidRPr="00D36199">
              <w:rPr>
                <w:rFonts w:ascii="Arial" w:hAnsi="Arial" w:cs="Arial"/>
                <w:sz w:val="20"/>
                <w:szCs w:val="20"/>
              </w:rPr>
              <w:t>7.</w:t>
            </w:r>
          </w:p>
        </w:tc>
        <w:tc>
          <w:tcPr>
            <w:tcW w:w="9214" w:type="dxa"/>
            <w:tcBorders>
              <w:top w:val="single" w:sz="4" w:space="0" w:color="auto"/>
              <w:left w:val="single" w:sz="4" w:space="0" w:color="auto"/>
              <w:bottom w:val="single" w:sz="4" w:space="0" w:color="auto"/>
              <w:right w:val="single" w:sz="4" w:space="0" w:color="auto"/>
            </w:tcBorders>
          </w:tcPr>
          <w:p w:rsidR="00CC6DAA" w:rsidRPr="00D36199" w:rsidRDefault="00CC6DAA" w:rsidP="008132AC">
            <w:pPr>
              <w:spacing w:after="0" w:line="240" w:lineRule="auto"/>
              <w:jc w:val="both"/>
              <w:rPr>
                <w:rFonts w:ascii="Arial" w:hAnsi="Arial" w:cs="Arial"/>
                <w:sz w:val="20"/>
                <w:szCs w:val="20"/>
              </w:rPr>
            </w:pPr>
            <w:r w:rsidRPr="00D36199">
              <w:rPr>
                <w:rFonts w:ascii="Arial" w:hAnsi="Arial" w:cs="Arial"/>
                <w:sz w:val="20"/>
                <w:szCs w:val="20"/>
              </w:rPr>
              <w:t>О внесении изменений в решение Ростовской-на-Дону городской Думы «Об утверждении Правил землепользования и застройки города Ростова-на-Дону».</w:t>
            </w:r>
          </w:p>
        </w:tc>
      </w:tr>
      <w:tr w:rsidR="00CC6DAA" w:rsidRPr="00D36199" w:rsidTr="00CC6DAA">
        <w:trPr>
          <w:cantSplit/>
        </w:trPr>
        <w:tc>
          <w:tcPr>
            <w:tcW w:w="851" w:type="dxa"/>
            <w:tcBorders>
              <w:top w:val="single" w:sz="4" w:space="0" w:color="auto"/>
              <w:left w:val="single" w:sz="4" w:space="0" w:color="auto"/>
              <w:bottom w:val="single" w:sz="4" w:space="0" w:color="auto"/>
              <w:right w:val="single" w:sz="4" w:space="0" w:color="auto"/>
            </w:tcBorders>
          </w:tcPr>
          <w:p w:rsidR="00CC6DAA" w:rsidRPr="00D36199" w:rsidRDefault="00CC6DAA" w:rsidP="008132AC">
            <w:pPr>
              <w:widowControl w:val="0"/>
              <w:suppressAutoHyphens/>
              <w:spacing w:after="0" w:line="240" w:lineRule="auto"/>
              <w:jc w:val="center"/>
              <w:rPr>
                <w:rFonts w:ascii="Arial" w:hAnsi="Arial" w:cs="Arial"/>
                <w:sz w:val="20"/>
                <w:szCs w:val="20"/>
              </w:rPr>
            </w:pPr>
            <w:r w:rsidRPr="00D36199">
              <w:rPr>
                <w:rFonts w:ascii="Arial" w:hAnsi="Arial" w:cs="Arial"/>
                <w:sz w:val="20"/>
                <w:szCs w:val="20"/>
              </w:rPr>
              <w:t>8.</w:t>
            </w:r>
          </w:p>
        </w:tc>
        <w:tc>
          <w:tcPr>
            <w:tcW w:w="9214" w:type="dxa"/>
            <w:tcBorders>
              <w:top w:val="single" w:sz="4" w:space="0" w:color="auto"/>
              <w:left w:val="single" w:sz="4" w:space="0" w:color="auto"/>
              <w:bottom w:val="single" w:sz="4" w:space="0" w:color="auto"/>
              <w:right w:val="single" w:sz="4" w:space="0" w:color="auto"/>
            </w:tcBorders>
          </w:tcPr>
          <w:p w:rsidR="00CC6DAA" w:rsidRPr="00D36199" w:rsidRDefault="00CC6DAA" w:rsidP="008132AC">
            <w:pPr>
              <w:spacing w:after="0" w:line="240" w:lineRule="auto"/>
              <w:jc w:val="both"/>
              <w:rPr>
                <w:rFonts w:ascii="Arial" w:hAnsi="Arial" w:cs="Arial"/>
                <w:sz w:val="20"/>
                <w:szCs w:val="20"/>
              </w:rPr>
            </w:pPr>
            <w:r w:rsidRPr="00D36199">
              <w:rPr>
                <w:rFonts w:ascii="Arial" w:hAnsi="Arial" w:cs="Arial"/>
                <w:sz w:val="20"/>
                <w:szCs w:val="20"/>
              </w:rPr>
              <w:t>О внесении изменений в решение Ростовской-на-Дону городской Думы «Об утверждении Схемы размещения рекламных конструкций на территории города Ростова-на-Дону».</w:t>
            </w:r>
          </w:p>
        </w:tc>
      </w:tr>
      <w:tr w:rsidR="00CC6DAA" w:rsidRPr="00D36199" w:rsidTr="00CC6DAA">
        <w:trPr>
          <w:cantSplit/>
        </w:trPr>
        <w:tc>
          <w:tcPr>
            <w:tcW w:w="851" w:type="dxa"/>
            <w:tcBorders>
              <w:top w:val="single" w:sz="4" w:space="0" w:color="auto"/>
              <w:left w:val="single" w:sz="4" w:space="0" w:color="auto"/>
              <w:bottom w:val="single" w:sz="4" w:space="0" w:color="auto"/>
              <w:right w:val="single" w:sz="4" w:space="0" w:color="auto"/>
            </w:tcBorders>
          </w:tcPr>
          <w:p w:rsidR="00CC6DAA" w:rsidRPr="00D36199" w:rsidRDefault="00CC6DAA" w:rsidP="008132AC">
            <w:pPr>
              <w:widowControl w:val="0"/>
              <w:suppressAutoHyphens/>
              <w:spacing w:after="0" w:line="240" w:lineRule="auto"/>
              <w:jc w:val="center"/>
              <w:rPr>
                <w:rFonts w:ascii="Arial" w:hAnsi="Arial" w:cs="Arial"/>
                <w:sz w:val="20"/>
                <w:szCs w:val="20"/>
              </w:rPr>
            </w:pPr>
            <w:r w:rsidRPr="00D36199">
              <w:rPr>
                <w:rFonts w:ascii="Arial" w:hAnsi="Arial" w:cs="Arial"/>
                <w:sz w:val="20"/>
                <w:szCs w:val="20"/>
              </w:rPr>
              <w:t>9.</w:t>
            </w:r>
          </w:p>
        </w:tc>
        <w:tc>
          <w:tcPr>
            <w:tcW w:w="9214" w:type="dxa"/>
            <w:tcBorders>
              <w:top w:val="single" w:sz="4" w:space="0" w:color="auto"/>
              <w:left w:val="single" w:sz="4" w:space="0" w:color="auto"/>
              <w:bottom w:val="single" w:sz="4" w:space="0" w:color="auto"/>
              <w:right w:val="single" w:sz="4" w:space="0" w:color="auto"/>
            </w:tcBorders>
          </w:tcPr>
          <w:p w:rsidR="00CC6DAA" w:rsidRPr="00D36199" w:rsidRDefault="00CC6DAA" w:rsidP="008132AC">
            <w:pPr>
              <w:spacing w:after="0" w:line="240" w:lineRule="auto"/>
              <w:jc w:val="both"/>
              <w:rPr>
                <w:rFonts w:ascii="Arial" w:hAnsi="Arial" w:cs="Arial"/>
                <w:sz w:val="20"/>
                <w:szCs w:val="20"/>
              </w:rPr>
            </w:pPr>
            <w:r w:rsidRPr="00D36199">
              <w:rPr>
                <w:rFonts w:ascii="Arial" w:hAnsi="Arial" w:cs="Arial"/>
                <w:sz w:val="20"/>
                <w:szCs w:val="20"/>
              </w:rPr>
              <w:t>О внесении изменений в решение Ростовской-на-Дону городской Думы «О принятии «Положения о рекламных и информационных конструкциях на территории города Ростова-на-Дону».</w:t>
            </w:r>
          </w:p>
        </w:tc>
      </w:tr>
      <w:tr w:rsidR="00CC6DAA" w:rsidRPr="00D36199" w:rsidTr="00CC6DAA">
        <w:trPr>
          <w:cantSplit/>
        </w:trPr>
        <w:tc>
          <w:tcPr>
            <w:tcW w:w="851" w:type="dxa"/>
            <w:tcBorders>
              <w:top w:val="single" w:sz="4" w:space="0" w:color="auto"/>
              <w:left w:val="single" w:sz="4" w:space="0" w:color="auto"/>
              <w:bottom w:val="single" w:sz="4" w:space="0" w:color="auto"/>
              <w:right w:val="single" w:sz="4" w:space="0" w:color="auto"/>
            </w:tcBorders>
          </w:tcPr>
          <w:p w:rsidR="00CC6DAA" w:rsidRPr="00D36199" w:rsidRDefault="00CC6DAA" w:rsidP="008132AC">
            <w:pPr>
              <w:widowControl w:val="0"/>
              <w:suppressAutoHyphens/>
              <w:spacing w:after="0" w:line="240" w:lineRule="auto"/>
              <w:jc w:val="center"/>
              <w:rPr>
                <w:rFonts w:ascii="Arial" w:hAnsi="Arial" w:cs="Arial"/>
                <w:sz w:val="20"/>
                <w:szCs w:val="20"/>
              </w:rPr>
            </w:pPr>
            <w:r w:rsidRPr="00D36199">
              <w:rPr>
                <w:rFonts w:ascii="Arial" w:hAnsi="Arial" w:cs="Arial"/>
                <w:sz w:val="20"/>
                <w:szCs w:val="20"/>
              </w:rPr>
              <w:t>10.</w:t>
            </w:r>
          </w:p>
        </w:tc>
        <w:tc>
          <w:tcPr>
            <w:tcW w:w="9214" w:type="dxa"/>
            <w:tcBorders>
              <w:top w:val="single" w:sz="4" w:space="0" w:color="auto"/>
              <w:left w:val="single" w:sz="4" w:space="0" w:color="auto"/>
              <w:bottom w:val="single" w:sz="4" w:space="0" w:color="auto"/>
              <w:right w:val="single" w:sz="4" w:space="0" w:color="auto"/>
            </w:tcBorders>
          </w:tcPr>
          <w:p w:rsidR="00CC6DAA" w:rsidRPr="00D36199" w:rsidRDefault="00CC6DAA" w:rsidP="008132AC">
            <w:pPr>
              <w:spacing w:after="0" w:line="240" w:lineRule="auto"/>
              <w:jc w:val="both"/>
              <w:rPr>
                <w:rFonts w:ascii="Arial" w:hAnsi="Arial" w:cs="Arial"/>
                <w:sz w:val="20"/>
                <w:szCs w:val="20"/>
              </w:rPr>
            </w:pPr>
            <w:r w:rsidRPr="00D36199">
              <w:rPr>
                <w:rFonts w:ascii="Arial" w:hAnsi="Arial" w:cs="Arial"/>
                <w:sz w:val="20"/>
                <w:szCs w:val="20"/>
              </w:rPr>
              <w:t>Об итогах отопительного сезона 2023-2024 годов и задачах   по подготовке городского хозяйства к эксплуатации в осенне-зимний период 2024-2025 годов.</w:t>
            </w:r>
          </w:p>
        </w:tc>
      </w:tr>
      <w:tr w:rsidR="00CC6DAA" w:rsidRPr="00D36199" w:rsidTr="00CC6DAA">
        <w:trPr>
          <w:cantSplit/>
        </w:trPr>
        <w:tc>
          <w:tcPr>
            <w:tcW w:w="851" w:type="dxa"/>
            <w:tcBorders>
              <w:top w:val="single" w:sz="4" w:space="0" w:color="auto"/>
              <w:left w:val="single" w:sz="4" w:space="0" w:color="auto"/>
              <w:bottom w:val="single" w:sz="4" w:space="0" w:color="auto"/>
              <w:right w:val="single" w:sz="4" w:space="0" w:color="auto"/>
            </w:tcBorders>
          </w:tcPr>
          <w:p w:rsidR="00CC6DAA" w:rsidRPr="00D36199" w:rsidRDefault="00CC6DAA" w:rsidP="008132AC">
            <w:pPr>
              <w:widowControl w:val="0"/>
              <w:suppressAutoHyphens/>
              <w:spacing w:after="0" w:line="240" w:lineRule="auto"/>
              <w:jc w:val="center"/>
              <w:rPr>
                <w:rFonts w:ascii="Arial" w:hAnsi="Arial" w:cs="Arial"/>
                <w:sz w:val="20"/>
                <w:szCs w:val="20"/>
              </w:rPr>
            </w:pPr>
            <w:r w:rsidRPr="00D36199">
              <w:rPr>
                <w:rFonts w:ascii="Arial" w:hAnsi="Arial" w:cs="Arial"/>
                <w:sz w:val="20"/>
                <w:szCs w:val="20"/>
              </w:rPr>
              <w:t>11.</w:t>
            </w:r>
          </w:p>
        </w:tc>
        <w:tc>
          <w:tcPr>
            <w:tcW w:w="9214" w:type="dxa"/>
            <w:tcBorders>
              <w:top w:val="single" w:sz="4" w:space="0" w:color="auto"/>
              <w:left w:val="single" w:sz="4" w:space="0" w:color="auto"/>
              <w:bottom w:val="single" w:sz="4" w:space="0" w:color="auto"/>
              <w:right w:val="single" w:sz="4" w:space="0" w:color="auto"/>
            </w:tcBorders>
          </w:tcPr>
          <w:p w:rsidR="00CC6DAA" w:rsidRPr="00D36199" w:rsidRDefault="00CC6DAA" w:rsidP="008132AC">
            <w:pPr>
              <w:spacing w:after="0" w:line="240" w:lineRule="auto"/>
              <w:jc w:val="both"/>
              <w:rPr>
                <w:rFonts w:ascii="Arial" w:hAnsi="Arial" w:cs="Arial"/>
                <w:sz w:val="20"/>
                <w:szCs w:val="20"/>
              </w:rPr>
            </w:pPr>
            <w:r w:rsidRPr="00D36199">
              <w:rPr>
                <w:rFonts w:ascii="Arial" w:hAnsi="Arial" w:cs="Arial"/>
                <w:sz w:val="20"/>
                <w:szCs w:val="20"/>
              </w:rPr>
              <w:t>О мероприятиях Администрации города по озеленению территории муниципального образования.</w:t>
            </w:r>
          </w:p>
        </w:tc>
      </w:tr>
      <w:tr w:rsidR="00CC6DAA" w:rsidRPr="00D36199" w:rsidTr="00CC6DAA">
        <w:trPr>
          <w:cantSplit/>
        </w:trPr>
        <w:tc>
          <w:tcPr>
            <w:tcW w:w="851" w:type="dxa"/>
            <w:tcBorders>
              <w:top w:val="single" w:sz="4" w:space="0" w:color="auto"/>
              <w:left w:val="single" w:sz="4" w:space="0" w:color="auto"/>
              <w:bottom w:val="single" w:sz="4" w:space="0" w:color="auto"/>
              <w:right w:val="single" w:sz="4" w:space="0" w:color="auto"/>
            </w:tcBorders>
          </w:tcPr>
          <w:p w:rsidR="00CC6DAA" w:rsidRPr="00D36199" w:rsidRDefault="00CC6DAA" w:rsidP="008132AC">
            <w:pPr>
              <w:widowControl w:val="0"/>
              <w:suppressAutoHyphens/>
              <w:spacing w:after="0" w:line="240" w:lineRule="auto"/>
              <w:jc w:val="center"/>
              <w:rPr>
                <w:rFonts w:ascii="Arial" w:hAnsi="Arial" w:cs="Arial"/>
                <w:sz w:val="20"/>
                <w:szCs w:val="20"/>
              </w:rPr>
            </w:pPr>
            <w:r w:rsidRPr="00D36199">
              <w:rPr>
                <w:rFonts w:ascii="Arial" w:hAnsi="Arial" w:cs="Arial"/>
                <w:sz w:val="20"/>
                <w:szCs w:val="20"/>
              </w:rPr>
              <w:t>12.</w:t>
            </w:r>
          </w:p>
        </w:tc>
        <w:tc>
          <w:tcPr>
            <w:tcW w:w="9214" w:type="dxa"/>
            <w:tcBorders>
              <w:top w:val="single" w:sz="4" w:space="0" w:color="auto"/>
              <w:left w:val="single" w:sz="4" w:space="0" w:color="auto"/>
              <w:bottom w:val="single" w:sz="4" w:space="0" w:color="auto"/>
              <w:right w:val="single" w:sz="4" w:space="0" w:color="auto"/>
            </w:tcBorders>
          </w:tcPr>
          <w:p w:rsidR="00CC6DAA" w:rsidRPr="00D36199" w:rsidRDefault="00CC6DAA" w:rsidP="008132AC">
            <w:pPr>
              <w:spacing w:after="0" w:line="240" w:lineRule="auto"/>
              <w:jc w:val="both"/>
              <w:rPr>
                <w:rFonts w:ascii="Arial" w:hAnsi="Arial" w:cs="Arial"/>
                <w:sz w:val="20"/>
                <w:szCs w:val="20"/>
              </w:rPr>
            </w:pPr>
            <w:r w:rsidRPr="00D36199">
              <w:rPr>
                <w:rFonts w:ascii="Arial" w:hAnsi="Arial" w:cs="Arial"/>
                <w:sz w:val="20"/>
                <w:szCs w:val="20"/>
              </w:rPr>
              <w:t>О внесении изменений в решение Ростовской-на-Дону городской Думы «Об утверждении Правил землепользования и застройки города Ростова-на-Дону».</w:t>
            </w:r>
          </w:p>
        </w:tc>
      </w:tr>
      <w:tr w:rsidR="00CC6DAA" w:rsidRPr="00D36199" w:rsidTr="00CC6DAA">
        <w:trPr>
          <w:cantSplit/>
        </w:trPr>
        <w:tc>
          <w:tcPr>
            <w:tcW w:w="851" w:type="dxa"/>
            <w:tcBorders>
              <w:top w:val="single" w:sz="4" w:space="0" w:color="auto"/>
              <w:left w:val="single" w:sz="4" w:space="0" w:color="auto"/>
              <w:bottom w:val="single" w:sz="4" w:space="0" w:color="auto"/>
              <w:right w:val="single" w:sz="4" w:space="0" w:color="auto"/>
            </w:tcBorders>
          </w:tcPr>
          <w:p w:rsidR="00CC6DAA" w:rsidRPr="00D36199" w:rsidRDefault="00CC6DAA" w:rsidP="008132AC">
            <w:pPr>
              <w:widowControl w:val="0"/>
              <w:suppressAutoHyphens/>
              <w:spacing w:after="0" w:line="240" w:lineRule="auto"/>
              <w:jc w:val="center"/>
              <w:rPr>
                <w:rFonts w:ascii="Arial" w:hAnsi="Arial" w:cs="Arial"/>
                <w:sz w:val="20"/>
                <w:szCs w:val="20"/>
              </w:rPr>
            </w:pPr>
            <w:r w:rsidRPr="00D36199">
              <w:rPr>
                <w:rFonts w:ascii="Arial" w:hAnsi="Arial" w:cs="Arial"/>
                <w:sz w:val="20"/>
                <w:szCs w:val="20"/>
              </w:rPr>
              <w:t>13.</w:t>
            </w:r>
          </w:p>
        </w:tc>
        <w:tc>
          <w:tcPr>
            <w:tcW w:w="9214" w:type="dxa"/>
            <w:tcBorders>
              <w:top w:val="single" w:sz="4" w:space="0" w:color="auto"/>
              <w:left w:val="single" w:sz="4" w:space="0" w:color="auto"/>
              <w:bottom w:val="single" w:sz="4" w:space="0" w:color="auto"/>
              <w:right w:val="single" w:sz="4" w:space="0" w:color="auto"/>
            </w:tcBorders>
          </w:tcPr>
          <w:p w:rsidR="00CC6DAA" w:rsidRPr="00D36199" w:rsidRDefault="00CC6DAA" w:rsidP="008132AC">
            <w:pPr>
              <w:spacing w:after="0" w:line="240" w:lineRule="auto"/>
              <w:jc w:val="both"/>
              <w:rPr>
                <w:rFonts w:ascii="Arial" w:hAnsi="Arial" w:cs="Arial"/>
                <w:sz w:val="20"/>
                <w:szCs w:val="20"/>
              </w:rPr>
            </w:pPr>
            <w:r w:rsidRPr="00D36199">
              <w:rPr>
                <w:rFonts w:ascii="Arial" w:hAnsi="Arial" w:cs="Arial"/>
                <w:sz w:val="20"/>
                <w:szCs w:val="20"/>
              </w:rPr>
              <w:t>О внесении изменений в решение Ростовской-на-Дону городской Думы «О принятии Положения об организации и проведении публичных слушаний и общественных обсуждений в городе Ростове-на-Дону по вопросам градостроительной деятельности».</w:t>
            </w:r>
          </w:p>
        </w:tc>
      </w:tr>
      <w:tr w:rsidR="00CC6DAA" w:rsidRPr="00D36199" w:rsidTr="00CC6DAA">
        <w:trPr>
          <w:cantSplit/>
        </w:trPr>
        <w:tc>
          <w:tcPr>
            <w:tcW w:w="851" w:type="dxa"/>
            <w:tcBorders>
              <w:top w:val="single" w:sz="4" w:space="0" w:color="auto"/>
              <w:left w:val="single" w:sz="4" w:space="0" w:color="auto"/>
              <w:bottom w:val="single" w:sz="4" w:space="0" w:color="auto"/>
              <w:right w:val="single" w:sz="4" w:space="0" w:color="auto"/>
            </w:tcBorders>
          </w:tcPr>
          <w:p w:rsidR="00CC6DAA" w:rsidRPr="00D36199" w:rsidRDefault="00CC6DAA" w:rsidP="008132AC">
            <w:pPr>
              <w:widowControl w:val="0"/>
              <w:suppressAutoHyphens/>
              <w:spacing w:after="0" w:line="240" w:lineRule="auto"/>
              <w:jc w:val="center"/>
              <w:rPr>
                <w:rFonts w:ascii="Arial" w:hAnsi="Arial" w:cs="Arial"/>
                <w:sz w:val="20"/>
                <w:szCs w:val="20"/>
              </w:rPr>
            </w:pPr>
            <w:r w:rsidRPr="00D36199">
              <w:rPr>
                <w:rFonts w:ascii="Arial" w:hAnsi="Arial" w:cs="Arial"/>
                <w:sz w:val="20"/>
                <w:szCs w:val="20"/>
              </w:rPr>
              <w:t>14.</w:t>
            </w:r>
          </w:p>
        </w:tc>
        <w:tc>
          <w:tcPr>
            <w:tcW w:w="9214" w:type="dxa"/>
            <w:tcBorders>
              <w:top w:val="single" w:sz="4" w:space="0" w:color="auto"/>
              <w:left w:val="single" w:sz="4" w:space="0" w:color="auto"/>
              <w:bottom w:val="single" w:sz="4" w:space="0" w:color="auto"/>
              <w:right w:val="single" w:sz="4" w:space="0" w:color="auto"/>
            </w:tcBorders>
          </w:tcPr>
          <w:p w:rsidR="00CC6DAA" w:rsidRPr="00D36199" w:rsidRDefault="00CC6DAA" w:rsidP="008132AC">
            <w:pPr>
              <w:spacing w:after="0" w:line="240" w:lineRule="auto"/>
              <w:jc w:val="both"/>
              <w:rPr>
                <w:rFonts w:ascii="Arial" w:hAnsi="Arial" w:cs="Arial"/>
                <w:sz w:val="20"/>
                <w:szCs w:val="20"/>
              </w:rPr>
            </w:pPr>
            <w:r w:rsidRPr="00D36199">
              <w:rPr>
                <w:rFonts w:ascii="Arial" w:hAnsi="Arial" w:cs="Arial"/>
                <w:sz w:val="20"/>
                <w:szCs w:val="20"/>
              </w:rPr>
              <w:t>О внесении изменений в решение Ростовской-на-Дону городской Думы                 «Об утверждении «Правил благоустройства территории города Ростова-на-Дону» в новой редакции».</w:t>
            </w:r>
          </w:p>
        </w:tc>
      </w:tr>
      <w:tr w:rsidR="00CC6DAA" w:rsidRPr="00D36199" w:rsidTr="00CC6DAA">
        <w:trPr>
          <w:cantSplit/>
        </w:trPr>
        <w:tc>
          <w:tcPr>
            <w:tcW w:w="851" w:type="dxa"/>
            <w:tcBorders>
              <w:top w:val="single" w:sz="4" w:space="0" w:color="auto"/>
              <w:left w:val="single" w:sz="4" w:space="0" w:color="auto"/>
              <w:bottom w:val="single" w:sz="4" w:space="0" w:color="auto"/>
              <w:right w:val="single" w:sz="4" w:space="0" w:color="auto"/>
            </w:tcBorders>
          </w:tcPr>
          <w:p w:rsidR="00CC6DAA" w:rsidRPr="00D36199" w:rsidRDefault="00CC6DAA" w:rsidP="008132AC">
            <w:pPr>
              <w:widowControl w:val="0"/>
              <w:suppressAutoHyphens/>
              <w:spacing w:after="0" w:line="240" w:lineRule="auto"/>
              <w:jc w:val="center"/>
              <w:rPr>
                <w:rFonts w:ascii="Arial" w:hAnsi="Arial" w:cs="Arial"/>
                <w:sz w:val="20"/>
                <w:szCs w:val="20"/>
              </w:rPr>
            </w:pPr>
            <w:r w:rsidRPr="00D36199">
              <w:rPr>
                <w:rFonts w:ascii="Arial" w:hAnsi="Arial" w:cs="Arial"/>
                <w:sz w:val="20"/>
                <w:szCs w:val="20"/>
              </w:rPr>
              <w:t>15.</w:t>
            </w:r>
          </w:p>
        </w:tc>
        <w:tc>
          <w:tcPr>
            <w:tcW w:w="9214" w:type="dxa"/>
            <w:tcBorders>
              <w:top w:val="single" w:sz="4" w:space="0" w:color="auto"/>
              <w:left w:val="single" w:sz="4" w:space="0" w:color="auto"/>
              <w:bottom w:val="single" w:sz="4" w:space="0" w:color="auto"/>
              <w:right w:val="single" w:sz="4" w:space="0" w:color="auto"/>
            </w:tcBorders>
          </w:tcPr>
          <w:p w:rsidR="00CC6DAA" w:rsidRPr="00D36199" w:rsidRDefault="00CC6DAA" w:rsidP="008132AC">
            <w:pPr>
              <w:spacing w:after="0" w:line="240" w:lineRule="auto"/>
              <w:jc w:val="both"/>
              <w:rPr>
                <w:rFonts w:ascii="Arial" w:hAnsi="Arial" w:cs="Arial"/>
                <w:sz w:val="20"/>
                <w:szCs w:val="20"/>
              </w:rPr>
            </w:pPr>
            <w:r w:rsidRPr="00D36199">
              <w:rPr>
                <w:rFonts w:ascii="Arial" w:hAnsi="Arial" w:cs="Arial"/>
                <w:sz w:val="20"/>
                <w:szCs w:val="20"/>
              </w:rPr>
              <w:t>О внесении изменений в решение Ростовской-на-Дону городской Думы «О принятии «Положения о рекламных и информационных конструкциях на территории города Ростова-на-Дону».</w:t>
            </w:r>
          </w:p>
        </w:tc>
      </w:tr>
      <w:tr w:rsidR="00CC6DAA" w:rsidRPr="00D36199" w:rsidTr="00CC6DAA">
        <w:trPr>
          <w:cantSplit/>
        </w:trPr>
        <w:tc>
          <w:tcPr>
            <w:tcW w:w="851" w:type="dxa"/>
            <w:tcBorders>
              <w:top w:val="single" w:sz="4" w:space="0" w:color="auto"/>
              <w:left w:val="single" w:sz="4" w:space="0" w:color="auto"/>
              <w:bottom w:val="single" w:sz="4" w:space="0" w:color="auto"/>
              <w:right w:val="single" w:sz="4" w:space="0" w:color="auto"/>
            </w:tcBorders>
          </w:tcPr>
          <w:p w:rsidR="00CC6DAA" w:rsidRPr="00D36199" w:rsidRDefault="00CC6DAA" w:rsidP="008132AC">
            <w:pPr>
              <w:widowControl w:val="0"/>
              <w:suppressAutoHyphens/>
              <w:spacing w:after="0" w:line="240" w:lineRule="auto"/>
              <w:jc w:val="center"/>
              <w:rPr>
                <w:rFonts w:ascii="Arial" w:hAnsi="Arial" w:cs="Arial"/>
                <w:sz w:val="20"/>
                <w:szCs w:val="20"/>
              </w:rPr>
            </w:pPr>
            <w:r w:rsidRPr="00D36199">
              <w:rPr>
                <w:rFonts w:ascii="Arial" w:hAnsi="Arial" w:cs="Arial"/>
                <w:sz w:val="20"/>
                <w:szCs w:val="20"/>
              </w:rPr>
              <w:t>16.</w:t>
            </w:r>
          </w:p>
        </w:tc>
        <w:tc>
          <w:tcPr>
            <w:tcW w:w="9214" w:type="dxa"/>
            <w:tcBorders>
              <w:top w:val="single" w:sz="4" w:space="0" w:color="auto"/>
              <w:left w:val="single" w:sz="4" w:space="0" w:color="auto"/>
              <w:bottom w:val="single" w:sz="4" w:space="0" w:color="auto"/>
              <w:right w:val="single" w:sz="4" w:space="0" w:color="auto"/>
            </w:tcBorders>
          </w:tcPr>
          <w:p w:rsidR="00CC6DAA" w:rsidRPr="00D36199" w:rsidRDefault="00CC6DAA" w:rsidP="008132AC">
            <w:pPr>
              <w:spacing w:after="0" w:line="240" w:lineRule="auto"/>
              <w:jc w:val="both"/>
              <w:rPr>
                <w:rFonts w:ascii="Arial" w:hAnsi="Arial" w:cs="Arial"/>
                <w:sz w:val="20"/>
                <w:szCs w:val="20"/>
              </w:rPr>
            </w:pPr>
            <w:r w:rsidRPr="00D36199">
              <w:rPr>
                <w:rFonts w:ascii="Arial" w:hAnsi="Arial" w:cs="Arial"/>
                <w:sz w:val="20"/>
                <w:szCs w:val="20"/>
              </w:rPr>
              <w:t xml:space="preserve">О внесении изменений в решение Ростовской-на-Дону городской Думы «О принятии Положения «О регулировании жилищных отношений на территории города Ростова-на-Дону». </w:t>
            </w:r>
          </w:p>
        </w:tc>
      </w:tr>
      <w:tr w:rsidR="000E42BE" w:rsidRPr="00D36199" w:rsidTr="008132AC">
        <w:trPr>
          <w:cantSplit/>
        </w:trPr>
        <w:tc>
          <w:tcPr>
            <w:tcW w:w="10065" w:type="dxa"/>
            <w:gridSpan w:val="2"/>
            <w:tcBorders>
              <w:top w:val="single" w:sz="4" w:space="0" w:color="auto"/>
              <w:left w:val="single" w:sz="4" w:space="0" w:color="auto"/>
              <w:bottom w:val="single" w:sz="4" w:space="0" w:color="auto"/>
              <w:right w:val="single" w:sz="4" w:space="0" w:color="auto"/>
            </w:tcBorders>
          </w:tcPr>
          <w:p w:rsidR="000E42BE" w:rsidRPr="00D36199" w:rsidRDefault="000E42BE" w:rsidP="008132AC">
            <w:pPr>
              <w:widowControl w:val="0"/>
              <w:suppressAutoHyphens/>
              <w:spacing w:after="0" w:line="240" w:lineRule="auto"/>
              <w:jc w:val="both"/>
              <w:rPr>
                <w:rFonts w:ascii="Arial" w:hAnsi="Arial" w:cs="Arial"/>
                <w:b/>
              </w:rPr>
            </w:pPr>
            <w:r w:rsidRPr="00D36199">
              <w:rPr>
                <w:rFonts w:ascii="Arial" w:hAnsi="Arial" w:cs="Arial"/>
                <w:b/>
              </w:rPr>
              <w:t>Контрольные</w:t>
            </w:r>
          </w:p>
        </w:tc>
      </w:tr>
      <w:tr w:rsidR="00CC6DAA" w:rsidRPr="00D36199" w:rsidTr="00CC6DAA">
        <w:trPr>
          <w:cantSplit/>
        </w:trPr>
        <w:tc>
          <w:tcPr>
            <w:tcW w:w="851" w:type="dxa"/>
            <w:tcBorders>
              <w:top w:val="single" w:sz="4" w:space="0" w:color="auto"/>
              <w:left w:val="single" w:sz="4" w:space="0" w:color="auto"/>
              <w:bottom w:val="single" w:sz="4" w:space="0" w:color="auto"/>
              <w:right w:val="single" w:sz="4" w:space="0" w:color="auto"/>
            </w:tcBorders>
          </w:tcPr>
          <w:p w:rsidR="00CC6DAA" w:rsidRPr="00D36199" w:rsidRDefault="00CC6DAA" w:rsidP="008132AC">
            <w:pPr>
              <w:widowControl w:val="0"/>
              <w:suppressAutoHyphens/>
              <w:spacing w:after="0" w:line="240" w:lineRule="auto"/>
              <w:jc w:val="center"/>
              <w:rPr>
                <w:rFonts w:ascii="Arial" w:hAnsi="Arial" w:cs="Arial"/>
                <w:sz w:val="20"/>
                <w:szCs w:val="20"/>
              </w:rPr>
            </w:pPr>
            <w:r w:rsidRPr="00D36199">
              <w:rPr>
                <w:rFonts w:ascii="Arial" w:hAnsi="Arial" w:cs="Arial"/>
                <w:sz w:val="20"/>
                <w:szCs w:val="20"/>
              </w:rPr>
              <w:t>17.</w:t>
            </w:r>
          </w:p>
        </w:tc>
        <w:tc>
          <w:tcPr>
            <w:tcW w:w="9214" w:type="dxa"/>
            <w:tcBorders>
              <w:top w:val="single" w:sz="4" w:space="0" w:color="auto"/>
              <w:left w:val="single" w:sz="4" w:space="0" w:color="auto"/>
              <w:bottom w:val="single" w:sz="4" w:space="0" w:color="auto"/>
              <w:right w:val="single" w:sz="4" w:space="0" w:color="auto"/>
            </w:tcBorders>
          </w:tcPr>
          <w:p w:rsidR="00CC6DAA" w:rsidRPr="00D36199" w:rsidRDefault="00CC6DAA" w:rsidP="008132AC">
            <w:pPr>
              <w:spacing w:after="0" w:line="240" w:lineRule="auto"/>
              <w:jc w:val="both"/>
              <w:rPr>
                <w:rFonts w:ascii="Arial" w:hAnsi="Arial" w:cs="Arial"/>
                <w:sz w:val="20"/>
                <w:szCs w:val="20"/>
              </w:rPr>
            </w:pPr>
            <w:r w:rsidRPr="00D36199">
              <w:rPr>
                <w:rFonts w:ascii="Arial" w:hAnsi="Arial" w:cs="Arial"/>
                <w:sz w:val="20"/>
                <w:szCs w:val="20"/>
              </w:rPr>
              <w:t>О реализации на территории города Ростова-на-Дону инвестиционных и производственных программ АО «Ростовводоканал»  в 2023-2024 годах.</w:t>
            </w:r>
          </w:p>
        </w:tc>
      </w:tr>
      <w:tr w:rsidR="00CC6DAA" w:rsidRPr="00D36199" w:rsidTr="00CC6DAA">
        <w:trPr>
          <w:cantSplit/>
        </w:trPr>
        <w:tc>
          <w:tcPr>
            <w:tcW w:w="851" w:type="dxa"/>
            <w:tcBorders>
              <w:top w:val="single" w:sz="4" w:space="0" w:color="auto"/>
              <w:left w:val="single" w:sz="4" w:space="0" w:color="auto"/>
              <w:bottom w:val="single" w:sz="4" w:space="0" w:color="auto"/>
              <w:right w:val="single" w:sz="4" w:space="0" w:color="auto"/>
            </w:tcBorders>
          </w:tcPr>
          <w:p w:rsidR="00CC6DAA" w:rsidRPr="00D36199" w:rsidRDefault="00CC6DAA" w:rsidP="008132AC">
            <w:pPr>
              <w:widowControl w:val="0"/>
              <w:suppressAutoHyphens/>
              <w:spacing w:after="0" w:line="240" w:lineRule="auto"/>
              <w:jc w:val="center"/>
              <w:rPr>
                <w:rFonts w:ascii="Arial" w:hAnsi="Arial" w:cs="Arial"/>
                <w:sz w:val="20"/>
                <w:szCs w:val="20"/>
              </w:rPr>
            </w:pPr>
            <w:r w:rsidRPr="00D36199">
              <w:rPr>
                <w:rFonts w:ascii="Arial" w:hAnsi="Arial" w:cs="Arial"/>
                <w:sz w:val="20"/>
                <w:szCs w:val="20"/>
              </w:rPr>
              <w:t>18.</w:t>
            </w:r>
          </w:p>
        </w:tc>
        <w:tc>
          <w:tcPr>
            <w:tcW w:w="9214" w:type="dxa"/>
            <w:tcBorders>
              <w:top w:val="single" w:sz="4" w:space="0" w:color="auto"/>
              <w:left w:val="single" w:sz="4" w:space="0" w:color="auto"/>
              <w:bottom w:val="single" w:sz="4" w:space="0" w:color="auto"/>
              <w:right w:val="single" w:sz="4" w:space="0" w:color="auto"/>
            </w:tcBorders>
          </w:tcPr>
          <w:p w:rsidR="00CC6DAA" w:rsidRPr="00D36199" w:rsidRDefault="00CC6DAA" w:rsidP="008132AC">
            <w:pPr>
              <w:spacing w:after="0" w:line="240" w:lineRule="auto"/>
              <w:jc w:val="both"/>
              <w:rPr>
                <w:rFonts w:ascii="Arial" w:hAnsi="Arial" w:cs="Arial"/>
                <w:sz w:val="20"/>
                <w:szCs w:val="20"/>
              </w:rPr>
            </w:pPr>
            <w:r w:rsidRPr="00D36199">
              <w:rPr>
                <w:rFonts w:ascii="Arial" w:hAnsi="Arial" w:cs="Arial"/>
                <w:sz w:val="20"/>
                <w:szCs w:val="20"/>
              </w:rPr>
              <w:t>О мероприятиях Департамента жилищно-коммунального хозяйства и энергетики по строительству и содержанию дворовых детских игровых площадок на территории города.</w:t>
            </w:r>
          </w:p>
        </w:tc>
      </w:tr>
      <w:tr w:rsidR="00CC6DAA" w:rsidRPr="00D36199" w:rsidTr="00CC6DAA">
        <w:trPr>
          <w:cantSplit/>
        </w:trPr>
        <w:tc>
          <w:tcPr>
            <w:tcW w:w="851" w:type="dxa"/>
            <w:tcBorders>
              <w:top w:val="single" w:sz="4" w:space="0" w:color="auto"/>
              <w:left w:val="single" w:sz="4" w:space="0" w:color="auto"/>
              <w:bottom w:val="single" w:sz="4" w:space="0" w:color="auto"/>
              <w:right w:val="single" w:sz="4" w:space="0" w:color="auto"/>
            </w:tcBorders>
          </w:tcPr>
          <w:p w:rsidR="00CC6DAA" w:rsidRPr="00D36199" w:rsidRDefault="00CC6DAA" w:rsidP="008132AC">
            <w:pPr>
              <w:widowControl w:val="0"/>
              <w:suppressAutoHyphens/>
              <w:spacing w:after="0" w:line="240" w:lineRule="auto"/>
              <w:jc w:val="center"/>
              <w:rPr>
                <w:rFonts w:ascii="Arial" w:hAnsi="Arial" w:cs="Arial"/>
                <w:sz w:val="20"/>
                <w:szCs w:val="20"/>
              </w:rPr>
            </w:pPr>
            <w:r w:rsidRPr="00D36199">
              <w:rPr>
                <w:rFonts w:ascii="Arial" w:hAnsi="Arial" w:cs="Arial"/>
                <w:sz w:val="20"/>
                <w:szCs w:val="20"/>
              </w:rPr>
              <w:t>19</w:t>
            </w:r>
          </w:p>
        </w:tc>
        <w:tc>
          <w:tcPr>
            <w:tcW w:w="9214" w:type="dxa"/>
            <w:tcBorders>
              <w:top w:val="single" w:sz="4" w:space="0" w:color="auto"/>
              <w:left w:val="single" w:sz="4" w:space="0" w:color="auto"/>
              <w:bottom w:val="single" w:sz="4" w:space="0" w:color="auto"/>
              <w:right w:val="single" w:sz="4" w:space="0" w:color="auto"/>
            </w:tcBorders>
          </w:tcPr>
          <w:p w:rsidR="00CC6DAA" w:rsidRPr="00D36199" w:rsidRDefault="00CC6DAA" w:rsidP="008132AC">
            <w:pPr>
              <w:spacing w:after="0" w:line="240" w:lineRule="auto"/>
              <w:jc w:val="both"/>
              <w:rPr>
                <w:rFonts w:ascii="Arial" w:hAnsi="Arial" w:cs="Arial"/>
                <w:sz w:val="20"/>
                <w:szCs w:val="20"/>
              </w:rPr>
            </w:pPr>
            <w:r w:rsidRPr="00D36199">
              <w:rPr>
                <w:rFonts w:ascii="Arial" w:hAnsi="Arial" w:cs="Arial"/>
                <w:sz w:val="20"/>
                <w:szCs w:val="20"/>
              </w:rPr>
              <w:t xml:space="preserve">О работе администрации Железнодорожного района </w:t>
            </w:r>
            <w:r w:rsidRPr="00D36199">
              <w:rPr>
                <w:rFonts w:ascii="Arial" w:hAnsi="Arial" w:cs="Arial"/>
                <w:sz w:val="20"/>
                <w:szCs w:val="20"/>
              </w:rPr>
              <w:br/>
              <w:t>по благоустройству и озеленению территории района.</w:t>
            </w:r>
          </w:p>
        </w:tc>
      </w:tr>
      <w:tr w:rsidR="00CC6DAA" w:rsidRPr="00D36199" w:rsidTr="00CC6DAA">
        <w:trPr>
          <w:cantSplit/>
        </w:trPr>
        <w:tc>
          <w:tcPr>
            <w:tcW w:w="851" w:type="dxa"/>
            <w:tcBorders>
              <w:top w:val="single" w:sz="4" w:space="0" w:color="auto"/>
              <w:left w:val="single" w:sz="4" w:space="0" w:color="auto"/>
              <w:bottom w:val="single" w:sz="4" w:space="0" w:color="auto"/>
              <w:right w:val="single" w:sz="4" w:space="0" w:color="auto"/>
            </w:tcBorders>
          </w:tcPr>
          <w:p w:rsidR="00CC6DAA" w:rsidRPr="00D36199" w:rsidRDefault="00CC6DAA" w:rsidP="008132AC">
            <w:pPr>
              <w:widowControl w:val="0"/>
              <w:suppressAutoHyphens/>
              <w:spacing w:after="0" w:line="240" w:lineRule="auto"/>
              <w:jc w:val="center"/>
              <w:rPr>
                <w:rFonts w:ascii="Arial" w:hAnsi="Arial" w:cs="Arial"/>
                <w:sz w:val="20"/>
                <w:szCs w:val="20"/>
              </w:rPr>
            </w:pPr>
            <w:r w:rsidRPr="00D36199">
              <w:rPr>
                <w:rFonts w:ascii="Arial" w:hAnsi="Arial" w:cs="Arial"/>
                <w:sz w:val="20"/>
                <w:szCs w:val="20"/>
              </w:rPr>
              <w:t>20</w:t>
            </w:r>
          </w:p>
        </w:tc>
        <w:tc>
          <w:tcPr>
            <w:tcW w:w="9214" w:type="dxa"/>
            <w:tcBorders>
              <w:top w:val="single" w:sz="4" w:space="0" w:color="auto"/>
              <w:left w:val="single" w:sz="4" w:space="0" w:color="auto"/>
              <w:bottom w:val="single" w:sz="4" w:space="0" w:color="auto"/>
              <w:right w:val="single" w:sz="4" w:space="0" w:color="auto"/>
            </w:tcBorders>
          </w:tcPr>
          <w:p w:rsidR="00CC6DAA" w:rsidRPr="00D36199" w:rsidRDefault="00CC6DAA" w:rsidP="008132AC">
            <w:pPr>
              <w:spacing w:after="0" w:line="240" w:lineRule="auto"/>
              <w:jc w:val="both"/>
              <w:rPr>
                <w:rFonts w:ascii="Arial" w:hAnsi="Arial" w:cs="Arial"/>
                <w:sz w:val="20"/>
                <w:szCs w:val="20"/>
              </w:rPr>
            </w:pPr>
            <w:r w:rsidRPr="00D36199">
              <w:rPr>
                <w:rFonts w:ascii="Arial" w:hAnsi="Arial" w:cs="Arial"/>
                <w:sz w:val="20"/>
                <w:szCs w:val="20"/>
              </w:rPr>
              <w:t>О мероприятиях Администрации города по озеленению территории муниципального образования».</w:t>
            </w:r>
          </w:p>
        </w:tc>
      </w:tr>
      <w:tr w:rsidR="00CC6DAA" w:rsidRPr="00D36199" w:rsidTr="00CC6DAA">
        <w:trPr>
          <w:cantSplit/>
        </w:trPr>
        <w:tc>
          <w:tcPr>
            <w:tcW w:w="851" w:type="dxa"/>
            <w:tcBorders>
              <w:top w:val="single" w:sz="4" w:space="0" w:color="auto"/>
              <w:left w:val="single" w:sz="4" w:space="0" w:color="auto"/>
              <w:bottom w:val="single" w:sz="4" w:space="0" w:color="auto"/>
              <w:right w:val="single" w:sz="4" w:space="0" w:color="auto"/>
            </w:tcBorders>
          </w:tcPr>
          <w:p w:rsidR="00CC6DAA" w:rsidRPr="00D36199" w:rsidRDefault="00CC6DAA" w:rsidP="008132AC">
            <w:pPr>
              <w:widowControl w:val="0"/>
              <w:suppressAutoHyphens/>
              <w:spacing w:after="0" w:line="240" w:lineRule="auto"/>
              <w:jc w:val="center"/>
              <w:rPr>
                <w:rFonts w:ascii="Arial" w:hAnsi="Arial" w:cs="Arial"/>
                <w:sz w:val="20"/>
                <w:szCs w:val="20"/>
              </w:rPr>
            </w:pPr>
            <w:r w:rsidRPr="00D36199">
              <w:rPr>
                <w:rFonts w:ascii="Arial" w:hAnsi="Arial" w:cs="Arial"/>
                <w:sz w:val="20"/>
                <w:szCs w:val="20"/>
              </w:rPr>
              <w:t>21</w:t>
            </w:r>
          </w:p>
        </w:tc>
        <w:tc>
          <w:tcPr>
            <w:tcW w:w="9214" w:type="dxa"/>
            <w:tcBorders>
              <w:top w:val="single" w:sz="4" w:space="0" w:color="auto"/>
              <w:left w:val="single" w:sz="4" w:space="0" w:color="auto"/>
              <w:bottom w:val="single" w:sz="4" w:space="0" w:color="auto"/>
              <w:right w:val="single" w:sz="4" w:space="0" w:color="auto"/>
            </w:tcBorders>
          </w:tcPr>
          <w:p w:rsidR="00CC6DAA" w:rsidRPr="00D36199" w:rsidRDefault="00CC6DAA" w:rsidP="00982E0F">
            <w:pPr>
              <w:spacing w:after="0" w:line="240" w:lineRule="auto"/>
              <w:jc w:val="both"/>
              <w:rPr>
                <w:rFonts w:ascii="Arial" w:hAnsi="Arial" w:cs="Arial"/>
                <w:sz w:val="20"/>
                <w:szCs w:val="20"/>
              </w:rPr>
            </w:pPr>
            <w:r w:rsidRPr="00D36199">
              <w:rPr>
                <w:rFonts w:ascii="Arial" w:hAnsi="Arial" w:cs="Arial"/>
                <w:sz w:val="20"/>
                <w:szCs w:val="20"/>
              </w:rPr>
              <w:t>Об итогах отопительного сезона 2023-2024 годов и задачах   по подготовке городского хозяйства к эксплуатации в осенне-зимний период 2024-2025 годов».</w:t>
            </w:r>
          </w:p>
        </w:tc>
      </w:tr>
    </w:tbl>
    <w:p w:rsidR="00CC6DAA" w:rsidRPr="00D36199" w:rsidRDefault="00CC6DAA" w:rsidP="008132AC">
      <w:pPr>
        <w:pStyle w:val="ConsPlusNormal"/>
        <w:ind w:firstLine="709"/>
        <w:jc w:val="both"/>
        <w:rPr>
          <w:b/>
          <w:sz w:val="28"/>
          <w:szCs w:val="28"/>
          <w:lang w:val="ru-RU"/>
        </w:rPr>
      </w:pPr>
    </w:p>
    <w:p w:rsidR="000E42BE" w:rsidRPr="00D36199" w:rsidRDefault="000E42BE" w:rsidP="008132AC">
      <w:pPr>
        <w:pStyle w:val="ConsPlusNormal"/>
        <w:ind w:firstLine="709"/>
        <w:jc w:val="both"/>
        <w:rPr>
          <w:rFonts w:eastAsia="Times New Roman"/>
          <w:b/>
          <w:sz w:val="28"/>
          <w:szCs w:val="28"/>
          <w:lang w:val="ru-RU"/>
        </w:rPr>
      </w:pPr>
      <w:r w:rsidRPr="00D36199">
        <w:rPr>
          <w:rFonts w:eastAsia="Times New Roman"/>
          <w:b/>
          <w:sz w:val="28"/>
          <w:szCs w:val="28"/>
          <w:lang w:val="ru-RU"/>
        </w:rPr>
        <w:t>Постоянная комиссия по экономическому развитию, промышленности, торговле, малому и среднему предпринимательству.</w:t>
      </w:r>
    </w:p>
    <w:p w:rsidR="000E42BE" w:rsidRPr="00D36199" w:rsidRDefault="000E42BE" w:rsidP="008132AC">
      <w:pPr>
        <w:widowControl w:val="0"/>
        <w:suppressAutoHyphens/>
        <w:spacing w:after="0" w:line="240" w:lineRule="auto"/>
        <w:ind w:firstLine="709"/>
        <w:jc w:val="both"/>
        <w:rPr>
          <w:rFonts w:ascii="Arial" w:eastAsia="Times New Roman" w:hAnsi="Arial" w:cs="Arial"/>
          <w:sz w:val="28"/>
          <w:szCs w:val="28"/>
        </w:rPr>
      </w:pPr>
      <w:r w:rsidRPr="00D36199">
        <w:rPr>
          <w:rFonts w:ascii="Arial" w:eastAsia="Times New Roman" w:hAnsi="Arial" w:cs="Arial"/>
          <w:sz w:val="28"/>
          <w:szCs w:val="28"/>
        </w:rPr>
        <w:t>За 2024 год комиссией проведено 11 заседаний. Рассмотрено и вынесе</w:t>
      </w:r>
      <w:r w:rsidR="006919E4">
        <w:rPr>
          <w:rFonts w:ascii="Arial" w:eastAsia="Times New Roman" w:hAnsi="Arial" w:cs="Arial"/>
          <w:sz w:val="28"/>
          <w:szCs w:val="28"/>
        </w:rPr>
        <w:t xml:space="preserve">но на заседание городской Думы </w:t>
      </w:r>
      <w:r w:rsidRPr="00D36199">
        <w:rPr>
          <w:rFonts w:ascii="Arial" w:eastAsia="Times New Roman" w:hAnsi="Arial" w:cs="Arial"/>
          <w:sz w:val="28"/>
          <w:szCs w:val="28"/>
        </w:rPr>
        <w:t xml:space="preserve">4 контрольных </w:t>
      </w:r>
      <w:r w:rsidR="00162B40">
        <w:rPr>
          <w:rFonts w:ascii="Arial" w:eastAsia="Times New Roman" w:hAnsi="Arial" w:cs="Arial"/>
          <w:sz w:val="28"/>
          <w:szCs w:val="28"/>
        </w:rPr>
        <w:t xml:space="preserve">проектов </w:t>
      </w:r>
      <w:r w:rsidRPr="00D36199">
        <w:rPr>
          <w:rFonts w:ascii="Arial" w:eastAsia="Times New Roman" w:hAnsi="Arial" w:cs="Arial"/>
          <w:sz w:val="28"/>
          <w:szCs w:val="28"/>
        </w:rPr>
        <w:t>решени</w:t>
      </w:r>
      <w:r w:rsidR="00162B40">
        <w:rPr>
          <w:rFonts w:ascii="Arial" w:eastAsia="Times New Roman" w:hAnsi="Arial" w:cs="Arial"/>
          <w:sz w:val="28"/>
          <w:szCs w:val="28"/>
        </w:rPr>
        <w:t>й</w:t>
      </w:r>
      <w:r w:rsidRPr="00D36199">
        <w:rPr>
          <w:rFonts w:ascii="Arial" w:eastAsia="Times New Roman" w:hAnsi="Arial" w:cs="Arial"/>
          <w:sz w:val="28"/>
          <w:szCs w:val="28"/>
        </w:rPr>
        <w:t>.</w:t>
      </w:r>
    </w:p>
    <w:p w:rsidR="000E42BE" w:rsidRPr="00D36199" w:rsidRDefault="000E42BE" w:rsidP="008132AC">
      <w:pPr>
        <w:widowControl w:val="0"/>
        <w:suppressAutoHyphens/>
        <w:spacing w:after="0" w:line="240" w:lineRule="auto"/>
        <w:ind w:firstLine="709"/>
        <w:jc w:val="both"/>
        <w:rPr>
          <w:rFonts w:ascii="Arial" w:eastAsia="Times New Roman" w:hAnsi="Arial" w:cs="Arial"/>
          <w:sz w:val="16"/>
          <w:szCs w:val="16"/>
        </w:rPr>
      </w:pPr>
    </w:p>
    <w:p w:rsidR="000E42BE" w:rsidRPr="00D36199" w:rsidRDefault="000E42BE" w:rsidP="008132AC">
      <w:pPr>
        <w:widowControl w:val="0"/>
        <w:suppressAutoHyphens/>
        <w:spacing w:after="0" w:line="240" w:lineRule="auto"/>
        <w:jc w:val="center"/>
        <w:rPr>
          <w:rFonts w:ascii="Arial" w:eastAsia="Times New Roman" w:hAnsi="Arial" w:cs="Arial"/>
          <w:b/>
          <w:i/>
          <w:sz w:val="20"/>
          <w:szCs w:val="20"/>
        </w:rPr>
      </w:pPr>
      <w:r w:rsidRPr="00D36199">
        <w:rPr>
          <w:rFonts w:ascii="Arial" w:eastAsia="Times New Roman" w:hAnsi="Arial" w:cs="Arial"/>
          <w:b/>
          <w:i/>
          <w:sz w:val="20"/>
          <w:szCs w:val="20"/>
        </w:rPr>
        <w:t>Перечень решений, рассмотренных на заседаниях комиссии</w:t>
      </w:r>
    </w:p>
    <w:tbl>
      <w:tblPr>
        <w:tblW w:w="10065" w:type="dxa"/>
        <w:tblInd w:w="70" w:type="dxa"/>
        <w:tblLayout w:type="fixed"/>
        <w:tblCellMar>
          <w:left w:w="70" w:type="dxa"/>
          <w:right w:w="70" w:type="dxa"/>
        </w:tblCellMar>
        <w:tblLook w:val="0000"/>
      </w:tblPr>
      <w:tblGrid>
        <w:gridCol w:w="851"/>
        <w:gridCol w:w="9214"/>
      </w:tblGrid>
      <w:tr w:rsidR="000E42BE" w:rsidRPr="00D36199" w:rsidTr="008132AC">
        <w:trPr>
          <w:cantSplit/>
          <w:trHeight w:val="412"/>
        </w:trPr>
        <w:tc>
          <w:tcPr>
            <w:tcW w:w="851" w:type="dxa"/>
            <w:tcBorders>
              <w:top w:val="double" w:sz="4" w:space="0" w:color="auto"/>
              <w:left w:val="double" w:sz="4" w:space="0" w:color="auto"/>
              <w:bottom w:val="single" w:sz="4" w:space="0" w:color="auto"/>
              <w:right w:val="double" w:sz="4" w:space="0" w:color="auto"/>
            </w:tcBorders>
            <w:shd w:val="clear" w:color="auto" w:fill="E0E0E0"/>
            <w:vAlign w:val="center"/>
          </w:tcPr>
          <w:p w:rsidR="000E42BE" w:rsidRPr="00D36199" w:rsidRDefault="000E42BE" w:rsidP="008132AC">
            <w:pPr>
              <w:widowControl w:val="0"/>
              <w:suppressAutoHyphens/>
              <w:spacing w:after="0" w:line="240" w:lineRule="auto"/>
              <w:jc w:val="center"/>
              <w:rPr>
                <w:rFonts w:ascii="Arial" w:eastAsia="Times New Roman" w:hAnsi="Arial" w:cs="Arial"/>
                <w:b/>
                <w:bCs/>
                <w:sz w:val="20"/>
                <w:szCs w:val="20"/>
              </w:rPr>
            </w:pPr>
            <w:r w:rsidRPr="00D36199">
              <w:rPr>
                <w:rFonts w:ascii="Arial" w:eastAsia="Times New Roman" w:hAnsi="Arial" w:cs="Arial"/>
                <w:b/>
                <w:bCs/>
                <w:sz w:val="20"/>
                <w:szCs w:val="20"/>
              </w:rPr>
              <w:t>№</w:t>
            </w:r>
          </w:p>
          <w:p w:rsidR="000E42BE" w:rsidRPr="00D36199" w:rsidRDefault="000E42BE" w:rsidP="008132AC">
            <w:pPr>
              <w:widowControl w:val="0"/>
              <w:suppressAutoHyphens/>
              <w:spacing w:after="0" w:line="240" w:lineRule="auto"/>
              <w:jc w:val="center"/>
              <w:rPr>
                <w:rFonts w:ascii="Arial" w:eastAsia="Times New Roman" w:hAnsi="Arial" w:cs="Arial"/>
                <w:b/>
                <w:bCs/>
                <w:sz w:val="20"/>
                <w:szCs w:val="20"/>
              </w:rPr>
            </w:pPr>
            <w:r w:rsidRPr="00D36199">
              <w:rPr>
                <w:rFonts w:ascii="Arial" w:eastAsia="Times New Roman" w:hAnsi="Arial" w:cs="Arial"/>
                <w:b/>
                <w:bCs/>
                <w:sz w:val="20"/>
                <w:szCs w:val="20"/>
              </w:rPr>
              <w:t>п./п.</w:t>
            </w:r>
          </w:p>
        </w:tc>
        <w:tc>
          <w:tcPr>
            <w:tcW w:w="9214" w:type="dxa"/>
            <w:tcBorders>
              <w:top w:val="double" w:sz="4" w:space="0" w:color="auto"/>
              <w:left w:val="double" w:sz="4" w:space="0" w:color="auto"/>
              <w:bottom w:val="single" w:sz="4" w:space="0" w:color="auto"/>
              <w:right w:val="double" w:sz="4" w:space="0" w:color="auto"/>
            </w:tcBorders>
            <w:shd w:val="clear" w:color="auto" w:fill="E0E0E0"/>
            <w:vAlign w:val="center"/>
          </w:tcPr>
          <w:p w:rsidR="000E42BE" w:rsidRPr="006919E4" w:rsidRDefault="000E42BE" w:rsidP="008132AC">
            <w:pPr>
              <w:pStyle w:val="14"/>
              <w:widowControl w:val="0"/>
              <w:suppressAutoHyphens/>
              <w:jc w:val="center"/>
              <w:rPr>
                <w:rFonts w:ascii="Arial" w:hAnsi="Arial" w:cs="Arial"/>
                <w:b/>
                <w:bCs/>
                <w:sz w:val="24"/>
                <w:szCs w:val="24"/>
              </w:rPr>
            </w:pPr>
            <w:r w:rsidRPr="006919E4">
              <w:rPr>
                <w:rFonts w:ascii="Arial" w:hAnsi="Arial" w:cs="Arial"/>
                <w:b/>
                <w:bCs/>
                <w:sz w:val="24"/>
                <w:szCs w:val="24"/>
              </w:rPr>
              <w:t>Наименование решения</w:t>
            </w:r>
          </w:p>
        </w:tc>
      </w:tr>
      <w:tr w:rsidR="000E42BE" w:rsidRPr="00D36199" w:rsidTr="008132AC">
        <w:trPr>
          <w:cantSplit/>
        </w:trPr>
        <w:tc>
          <w:tcPr>
            <w:tcW w:w="10065" w:type="dxa"/>
            <w:gridSpan w:val="2"/>
            <w:tcBorders>
              <w:top w:val="single" w:sz="4" w:space="0" w:color="auto"/>
              <w:left w:val="single" w:sz="4" w:space="0" w:color="auto"/>
              <w:bottom w:val="single" w:sz="4" w:space="0" w:color="auto"/>
              <w:right w:val="single" w:sz="4" w:space="0" w:color="auto"/>
            </w:tcBorders>
          </w:tcPr>
          <w:p w:rsidR="000E42BE" w:rsidRPr="006919E4" w:rsidRDefault="000E42BE" w:rsidP="008132AC">
            <w:pPr>
              <w:widowControl w:val="0"/>
              <w:suppressAutoHyphens/>
              <w:spacing w:after="0" w:line="240" w:lineRule="auto"/>
              <w:jc w:val="both"/>
              <w:rPr>
                <w:rFonts w:ascii="Arial" w:eastAsia="Times New Roman" w:hAnsi="Arial" w:cs="Arial"/>
                <w:b/>
              </w:rPr>
            </w:pPr>
            <w:r w:rsidRPr="006919E4">
              <w:rPr>
                <w:rFonts w:ascii="Arial" w:eastAsia="Times New Roman" w:hAnsi="Arial" w:cs="Arial"/>
                <w:b/>
              </w:rPr>
              <w:t>Контрольные</w:t>
            </w:r>
          </w:p>
        </w:tc>
      </w:tr>
      <w:tr w:rsidR="000E42BE" w:rsidRPr="00D36199" w:rsidTr="008132AC">
        <w:trPr>
          <w:cantSplit/>
        </w:trPr>
        <w:tc>
          <w:tcPr>
            <w:tcW w:w="851" w:type="dxa"/>
            <w:tcBorders>
              <w:top w:val="single" w:sz="4" w:space="0" w:color="auto"/>
              <w:left w:val="single" w:sz="4" w:space="0" w:color="auto"/>
              <w:bottom w:val="single" w:sz="4" w:space="0" w:color="auto"/>
              <w:right w:val="single" w:sz="4" w:space="0" w:color="auto"/>
            </w:tcBorders>
          </w:tcPr>
          <w:p w:rsidR="000E42BE" w:rsidRPr="00D36199" w:rsidRDefault="000E42BE" w:rsidP="008132AC">
            <w:pPr>
              <w:widowControl w:val="0"/>
              <w:suppressAutoHyphens/>
              <w:spacing w:after="0" w:line="240" w:lineRule="auto"/>
              <w:jc w:val="center"/>
              <w:rPr>
                <w:rFonts w:ascii="Arial" w:eastAsia="Times New Roman" w:hAnsi="Arial" w:cs="Arial"/>
                <w:sz w:val="20"/>
                <w:szCs w:val="20"/>
              </w:rPr>
            </w:pPr>
            <w:r w:rsidRPr="00D36199">
              <w:rPr>
                <w:rFonts w:ascii="Arial" w:eastAsia="Times New Roman" w:hAnsi="Arial" w:cs="Arial"/>
                <w:sz w:val="20"/>
                <w:szCs w:val="20"/>
              </w:rPr>
              <w:t>1.</w:t>
            </w:r>
          </w:p>
        </w:tc>
        <w:tc>
          <w:tcPr>
            <w:tcW w:w="9214" w:type="dxa"/>
            <w:tcBorders>
              <w:top w:val="single" w:sz="4" w:space="0" w:color="auto"/>
              <w:left w:val="single" w:sz="4" w:space="0" w:color="auto"/>
              <w:bottom w:val="single" w:sz="4" w:space="0" w:color="auto"/>
              <w:right w:val="single" w:sz="4" w:space="0" w:color="auto"/>
            </w:tcBorders>
          </w:tcPr>
          <w:p w:rsidR="000E42BE" w:rsidRPr="00D36199" w:rsidRDefault="000E42BE" w:rsidP="008132AC">
            <w:pPr>
              <w:spacing w:after="0" w:line="240" w:lineRule="auto"/>
              <w:jc w:val="both"/>
              <w:rPr>
                <w:rFonts w:ascii="Arial" w:eastAsia="Times New Roman" w:hAnsi="Arial" w:cs="Arial"/>
                <w:sz w:val="20"/>
                <w:szCs w:val="20"/>
              </w:rPr>
            </w:pPr>
            <w:r w:rsidRPr="00D36199">
              <w:rPr>
                <w:rFonts w:ascii="Arial" w:eastAsia="Times New Roman" w:hAnsi="Arial" w:cs="Arial"/>
                <w:sz w:val="20"/>
                <w:szCs w:val="20"/>
              </w:rPr>
              <w:t>О работе Управления торговли и бытового обслуживания города Ростова-на-Дону по развитию торговой сети, сети предприятий общественного питания и бытового обслуживания по итогам работы 2023 года.</w:t>
            </w:r>
          </w:p>
        </w:tc>
      </w:tr>
      <w:tr w:rsidR="000E42BE" w:rsidRPr="00D36199" w:rsidTr="008132AC">
        <w:trPr>
          <w:cantSplit/>
        </w:trPr>
        <w:tc>
          <w:tcPr>
            <w:tcW w:w="851" w:type="dxa"/>
            <w:tcBorders>
              <w:top w:val="single" w:sz="4" w:space="0" w:color="auto"/>
              <w:left w:val="single" w:sz="4" w:space="0" w:color="auto"/>
              <w:bottom w:val="single" w:sz="4" w:space="0" w:color="auto"/>
              <w:right w:val="single" w:sz="4" w:space="0" w:color="auto"/>
            </w:tcBorders>
          </w:tcPr>
          <w:p w:rsidR="000E42BE" w:rsidRPr="00D36199" w:rsidRDefault="000E42BE" w:rsidP="008132AC">
            <w:pPr>
              <w:widowControl w:val="0"/>
              <w:suppressAutoHyphens/>
              <w:spacing w:after="0" w:line="240" w:lineRule="auto"/>
              <w:jc w:val="center"/>
              <w:rPr>
                <w:rFonts w:ascii="Arial" w:eastAsia="Times New Roman" w:hAnsi="Arial" w:cs="Arial"/>
                <w:sz w:val="20"/>
                <w:szCs w:val="20"/>
              </w:rPr>
            </w:pPr>
            <w:r w:rsidRPr="00D36199">
              <w:rPr>
                <w:rFonts w:ascii="Arial" w:eastAsia="Times New Roman" w:hAnsi="Arial" w:cs="Arial"/>
                <w:sz w:val="20"/>
                <w:szCs w:val="20"/>
              </w:rPr>
              <w:t>2.</w:t>
            </w:r>
          </w:p>
        </w:tc>
        <w:tc>
          <w:tcPr>
            <w:tcW w:w="9214" w:type="dxa"/>
            <w:tcBorders>
              <w:top w:val="single" w:sz="4" w:space="0" w:color="auto"/>
              <w:left w:val="single" w:sz="4" w:space="0" w:color="auto"/>
              <w:bottom w:val="single" w:sz="4" w:space="0" w:color="auto"/>
              <w:right w:val="single" w:sz="4" w:space="0" w:color="auto"/>
            </w:tcBorders>
          </w:tcPr>
          <w:p w:rsidR="000E42BE" w:rsidRPr="00D36199" w:rsidRDefault="000E42BE" w:rsidP="008132AC">
            <w:pPr>
              <w:widowControl w:val="0"/>
              <w:suppressAutoHyphens/>
              <w:spacing w:after="0" w:line="240" w:lineRule="auto"/>
              <w:jc w:val="both"/>
              <w:rPr>
                <w:rFonts w:ascii="Arial" w:eastAsia="Times New Roman" w:hAnsi="Arial" w:cs="Arial"/>
                <w:sz w:val="20"/>
                <w:szCs w:val="20"/>
              </w:rPr>
            </w:pPr>
            <w:r w:rsidRPr="00D36199">
              <w:rPr>
                <w:rFonts w:ascii="Arial" w:eastAsia="Times New Roman" w:hAnsi="Arial" w:cs="Arial"/>
                <w:color w:val="000000"/>
                <w:sz w:val="20"/>
                <w:szCs w:val="20"/>
              </w:rPr>
              <w:t>Об исполнении плана мероприятий по реализации Стратегии социально-экономического развития города Ростова-на-Дону на период до 2035 года за 2023 год.</w:t>
            </w:r>
          </w:p>
        </w:tc>
      </w:tr>
      <w:tr w:rsidR="000E42BE" w:rsidRPr="00D36199" w:rsidTr="008132AC">
        <w:trPr>
          <w:cantSplit/>
        </w:trPr>
        <w:tc>
          <w:tcPr>
            <w:tcW w:w="851" w:type="dxa"/>
            <w:tcBorders>
              <w:top w:val="single" w:sz="4" w:space="0" w:color="auto"/>
              <w:left w:val="single" w:sz="4" w:space="0" w:color="auto"/>
              <w:bottom w:val="single" w:sz="4" w:space="0" w:color="auto"/>
              <w:right w:val="single" w:sz="4" w:space="0" w:color="auto"/>
            </w:tcBorders>
          </w:tcPr>
          <w:p w:rsidR="000E42BE" w:rsidRPr="00D36199" w:rsidRDefault="000E42BE" w:rsidP="008132AC">
            <w:pPr>
              <w:widowControl w:val="0"/>
              <w:suppressAutoHyphens/>
              <w:spacing w:after="0" w:line="240" w:lineRule="auto"/>
              <w:jc w:val="center"/>
              <w:rPr>
                <w:rFonts w:ascii="Arial" w:eastAsia="Times New Roman" w:hAnsi="Arial" w:cs="Arial"/>
                <w:sz w:val="20"/>
                <w:szCs w:val="20"/>
              </w:rPr>
            </w:pPr>
            <w:r w:rsidRPr="00D36199">
              <w:rPr>
                <w:rFonts w:ascii="Arial" w:eastAsia="Times New Roman" w:hAnsi="Arial" w:cs="Arial"/>
                <w:sz w:val="20"/>
                <w:szCs w:val="20"/>
              </w:rPr>
              <w:t>3.</w:t>
            </w:r>
          </w:p>
        </w:tc>
        <w:tc>
          <w:tcPr>
            <w:tcW w:w="9214" w:type="dxa"/>
            <w:tcBorders>
              <w:top w:val="single" w:sz="4" w:space="0" w:color="auto"/>
              <w:left w:val="single" w:sz="4" w:space="0" w:color="auto"/>
              <w:bottom w:val="single" w:sz="4" w:space="0" w:color="auto"/>
              <w:right w:val="single" w:sz="4" w:space="0" w:color="auto"/>
            </w:tcBorders>
          </w:tcPr>
          <w:p w:rsidR="000E42BE" w:rsidRPr="00D36199" w:rsidRDefault="000E42BE" w:rsidP="008132AC">
            <w:pPr>
              <w:widowControl w:val="0"/>
              <w:suppressAutoHyphens/>
              <w:spacing w:after="0" w:line="240" w:lineRule="auto"/>
              <w:jc w:val="both"/>
              <w:rPr>
                <w:rFonts w:ascii="Arial" w:eastAsia="Times New Roman" w:hAnsi="Arial" w:cs="Arial"/>
                <w:sz w:val="20"/>
                <w:szCs w:val="20"/>
              </w:rPr>
            </w:pPr>
            <w:r w:rsidRPr="00D36199">
              <w:rPr>
                <w:rFonts w:ascii="Arial" w:eastAsia="Times New Roman" w:hAnsi="Arial" w:cs="Arial"/>
                <w:color w:val="000000"/>
                <w:sz w:val="20"/>
                <w:szCs w:val="20"/>
              </w:rPr>
              <w:t>О поддержке промышленных предприятий и субъектов малого и среднего предпринимательства в городе Ростове-на-Дону.</w:t>
            </w:r>
          </w:p>
        </w:tc>
      </w:tr>
      <w:tr w:rsidR="000E42BE" w:rsidRPr="00D36199" w:rsidTr="008132AC">
        <w:trPr>
          <w:cantSplit/>
        </w:trPr>
        <w:tc>
          <w:tcPr>
            <w:tcW w:w="851" w:type="dxa"/>
            <w:tcBorders>
              <w:top w:val="single" w:sz="4" w:space="0" w:color="auto"/>
              <w:left w:val="single" w:sz="4" w:space="0" w:color="auto"/>
              <w:bottom w:val="single" w:sz="4" w:space="0" w:color="auto"/>
              <w:right w:val="single" w:sz="4" w:space="0" w:color="auto"/>
            </w:tcBorders>
          </w:tcPr>
          <w:p w:rsidR="000E42BE" w:rsidRPr="00D36199" w:rsidRDefault="000E42BE" w:rsidP="008132AC">
            <w:pPr>
              <w:widowControl w:val="0"/>
              <w:suppressAutoHyphens/>
              <w:spacing w:after="0" w:line="240" w:lineRule="auto"/>
              <w:jc w:val="center"/>
              <w:rPr>
                <w:rFonts w:ascii="Arial" w:eastAsia="Times New Roman" w:hAnsi="Arial" w:cs="Arial"/>
                <w:sz w:val="20"/>
                <w:szCs w:val="20"/>
              </w:rPr>
            </w:pPr>
            <w:r w:rsidRPr="00D36199">
              <w:rPr>
                <w:rFonts w:ascii="Arial" w:eastAsia="Times New Roman" w:hAnsi="Arial" w:cs="Arial"/>
                <w:sz w:val="20"/>
                <w:szCs w:val="20"/>
              </w:rPr>
              <w:t>4.</w:t>
            </w:r>
          </w:p>
        </w:tc>
        <w:tc>
          <w:tcPr>
            <w:tcW w:w="9214" w:type="dxa"/>
            <w:tcBorders>
              <w:top w:val="single" w:sz="4" w:space="0" w:color="auto"/>
              <w:left w:val="single" w:sz="4" w:space="0" w:color="auto"/>
              <w:bottom w:val="single" w:sz="4" w:space="0" w:color="auto"/>
              <w:right w:val="single" w:sz="4" w:space="0" w:color="auto"/>
            </w:tcBorders>
          </w:tcPr>
          <w:p w:rsidR="000E42BE" w:rsidRPr="00D36199" w:rsidRDefault="000E42BE" w:rsidP="008132AC">
            <w:pPr>
              <w:suppressAutoHyphens/>
              <w:spacing w:after="0" w:line="240" w:lineRule="auto"/>
              <w:jc w:val="both"/>
              <w:rPr>
                <w:rFonts w:ascii="Arial" w:eastAsia="Times New Roman" w:hAnsi="Arial" w:cs="Arial"/>
                <w:sz w:val="20"/>
                <w:szCs w:val="20"/>
              </w:rPr>
            </w:pPr>
            <w:r w:rsidRPr="00D36199">
              <w:rPr>
                <w:rFonts w:ascii="Arial" w:eastAsia="Times New Roman" w:hAnsi="Arial" w:cs="Arial"/>
                <w:sz w:val="20"/>
                <w:szCs w:val="20"/>
              </w:rPr>
              <w:t>О работе администрации Октябрьского района по созданию условий для развития предпринимательства на территории района, в том числе участие в реализации городских программ по развитию предпринимательства.</w:t>
            </w:r>
          </w:p>
        </w:tc>
      </w:tr>
    </w:tbl>
    <w:p w:rsidR="00E7031F" w:rsidRPr="00D36199" w:rsidRDefault="00E7031F" w:rsidP="008132AC">
      <w:pPr>
        <w:pStyle w:val="ConsPlusNormal"/>
        <w:ind w:firstLine="709"/>
        <w:jc w:val="both"/>
        <w:rPr>
          <w:b/>
          <w:sz w:val="28"/>
          <w:szCs w:val="28"/>
          <w:lang w:val="ru-RU"/>
        </w:rPr>
      </w:pPr>
    </w:p>
    <w:p w:rsidR="005C368D" w:rsidRPr="00D36199" w:rsidRDefault="00042DE2" w:rsidP="008132AC">
      <w:pPr>
        <w:pStyle w:val="ConsPlusNormal"/>
        <w:ind w:firstLine="709"/>
        <w:jc w:val="both"/>
        <w:rPr>
          <w:b/>
          <w:sz w:val="28"/>
          <w:szCs w:val="28"/>
          <w:lang w:val="ru-RU"/>
        </w:rPr>
      </w:pPr>
      <w:r w:rsidRPr="00D36199">
        <w:rPr>
          <w:b/>
          <w:sz w:val="28"/>
          <w:szCs w:val="28"/>
          <w:lang w:val="ru-RU"/>
        </w:rPr>
        <w:t xml:space="preserve">Постоянная комиссия </w:t>
      </w:r>
      <w:r w:rsidR="005C368D" w:rsidRPr="00D36199">
        <w:rPr>
          <w:b/>
          <w:sz w:val="28"/>
          <w:szCs w:val="28"/>
          <w:lang w:val="ru-RU"/>
        </w:rPr>
        <w:t> по транспортному обслуживанию населения и дорожной деятельно</w:t>
      </w:r>
      <w:r w:rsidRPr="00D36199">
        <w:rPr>
          <w:b/>
          <w:sz w:val="28"/>
          <w:szCs w:val="28"/>
          <w:lang w:val="ru-RU"/>
        </w:rPr>
        <w:t>сти.</w:t>
      </w:r>
    </w:p>
    <w:p w:rsidR="00E7031F" w:rsidRPr="00D36199" w:rsidRDefault="00E7031F" w:rsidP="008132AC">
      <w:pPr>
        <w:pStyle w:val="ConsPlusNormal"/>
        <w:ind w:firstLine="709"/>
        <w:jc w:val="both"/>
        <w:rPr>
          <w:sz w:val="28"/>
          <w:szCs w:val="28"/>
          <w:lang w:val="ru-RU"/>
        </w:rPr>
      </w:pPr>
      <w:r w:rsidRPr="00D36199">
        <w:rPr>
          <w:sz w:val="28"/>
          <w:szCs w:val="28"/>
          <w:lang w:val="ru-RU"/>
        </w:rPr>
        <w:t>За 2024 год комиссией проведено 13 заседаний. Рассмотрено 28 вопрос</w:t>
      </w:r>
      <w:r w:rsidR="00162B40">
        <w:rPr>
          <w:sz w:val="28"/>
          <w:szCs w:val="28"/>
          <w:lang w:val="ru-RU"/>
        </w:rPr>
        <w:t>ов</w:t>
      </w:r>
      <w:r w:rsidRPr="00D36199">
        <w:rPr>
          <w:sz w:val="28"/>
          <w:szCs w:val="28"/>
          <w:lang w:val="ru-RU"/>
        </w:rPr>
        <w:t xml:space="preserve"> и вынесено на заседание городской Думы 5 контрольных </w:t>
      </w:r>
      <w:r w:rsidR="00162B40">
        <w:rPr>
          <w:sz w:val="28"/>
          <w:szCs w:val="28"/>
          <w:lang w:val="ru-RU"/>
        </w:rPr>
        <w:t xml:space="preserve">проектов </w:t>
      </w:r>
      <w:r w:rsidRPr="00D36199">
        <w:rPr>
          <w:sz w:val="28"/>
          <w:szCs w:val="28"/>
          <w:lang w:val="ru-RU"/>
        </w:rPr>
        <w:t>решени</w:t>
      </w:r>
      <w:r w:rsidR="00162B40">
        <w:rPr>
          <w:sz w:val="28"/>
          <w:szCs w:val="28"/>
          <w:lang w:val="ru-RU"/>
        </w:rPr>
        <w:t>й</w:t>
      </w:r>
      <w:r w:rsidRPr="00D36199">
        <w:rPr>
          <w:sz w:val="28"/>
          <w:szCs w:val="28"/>
          <w:lang w:val="ru-RU"/>
        </w:rPr>
        <w:t>.</w:t>
      </w:r>
    </w:p>
    <w:p w:rsidR="00E7031F" w:rsidRPr="00D36199" w:rsidRDefault="00E7031F" w:rsidP="008132AC">
      <w:pPr>
        <w:widowControl w:val="0"/>
        <w:suppressAutoHyphens/>
        <w:spacing w:after="0" w:line="240" w:lineRule="auto"/>
        <w:ind w:firstLine="709"/>
        <w:jc w:val="both"/>
        <w:rPr>
          <w:rFonts w:ascii="Arial" w:hAnsi="Arial" w:cs="Arial"/>
          <w:sz w:val="16"/>
          <w:szCs w:val="16"/>
        </w:rPr>
      </w:pPr>
    </w:p>
    <w:p w:rsidR="00E7031F" w:rsidRPr="00D36199" w:rsidRDefault="00E7031F" w:rsidP="008132AC">
      <w:pPr>
        <w:widowControl w:val="0"/>
        <w:suppressAutoHyphens/>
        <w:spacing w:after="0" w:line="240" w:lineRule="auto"/>
        <w:jc w:val="center"/>
        <w:rPr>
          <w:rFonts w:ascii="Arial" w:hAnsi="Arial" w:cs="Arial"/>
          <w:b/>
          <w:i/>
          <w:sz w:val="20"/>
          <w:szCs w:val="20"/>
        </w:rPr>
      </w:pPr>
      <w:r w:rsidRPr="00D36199">
        <w:rPr>
          <w:rFonts w:ascii="Arial" w:hAnsi="Arial" w:cs="Arial"/>
          <w:b/>
          <w:i/>
          <w:sz w:val="20"/>
          <w:szCs w:val="20"/>
        </w:rPr>
        <w:t>Перечень решений, рассмотренных на заседаниях комиссии</w:t>
      </w:r>
    </w:p>
    <w:tbl>
      <w:tblPr>
        <w:tblW w:w="10065" w:type="dxa"/>
        <w:tblInd w:w="70" w:type="dxa"/>
        <w:tblLayout w:type="fixed"/>
        <w:tblCellMar>
          <w:left w:w="70" w:type="dxa"/>
          <w:right w:w="70" w:type="dxa"/>
        </w:tblCellMar>
        <w:tblLook w:val="0000"/>
      </w:tblPr>
      <w:tblGrid>
        <w:gridCol w:w="851"/>
        <w:gridCol w:w="9214"/>
      </w:tblGrid>
      <w:tr w:rsidR="00E7031F" w:rsidRPr="00D36199" w:rsidTr="008132AC">
        <w:trPr>
          <w:cantSplit/>
          <w:trHeight w:val="412"/>
        </w:trPr>
        <w:tc>
          <w:tcPr>
            <w:tcW w:w="851" w:type="dxa"/>
            <w:tcBorders>
              <w:top w:val="double" w:sz="4" w:space="0" w:color="auto"/>
              <w:left w:val="double" w:sz="4" w:space="0" w:color="auto"/>
              <w:bottom w:val="single" w:sz="4" w:space="0" w:color="auto"/>
              <w:right w:val="double" w:sz="4" w:space="0" w:color="auto"/>
            </w:tcBorders>
            <w:shd w:val="clear" w:color="auto" w:fill="E0E0E0"/>
            <w:vAlign w:val="center"/>
          </w:tcPr>
          <w:p w:rsidR="00E7031F" w:rsidRPr="006919E4" w:rsidRDefault="00E7031F" w:rsidP="008132AC">
            <w:pPr>
              <w:widowControl w:val="0"/>
              <w:suppressAutoHyphens/>
              <w:spacing w:after="0" w:line="240" w:lineRule="auto"/>
              <w:jc w:val="center"/>
              <w:rPr>
                <w:rFonts w:ascii="Arial" w:hAnsi="Arial" w:cs="Arial"/>
                <w:b/>
                <w:bCs/>
                <w:sz w:val="20"/>
                <w:szCs w:val="20"/>
              </w:rPr>
            </w:pPr>
            <w:r w:rsidRPr="006919E4">
              <w:rPr>
                <w:rFonts w:ascii="Arial" w:hAnsi="Arial" w:cs="Arial"/>
                <w:b/>
                <w:bCs/>
                <w:sz w:val="20"/>
                <w:szCs w:val="20"/>
              </w:rPr>
              <w:t>№</w:t>
            </w:r>
          </w:p>
          <w:p w:rsidR="00E7031F" w:rsidRPr="00D36199" w:rsidRDefault="00E7031F" w:rsidP="008132AC">
            <w:pPr>
              <w:widowControl w:val="0"/>
              <w:suppressAutoHyphens/>
              <w:spacing w:after="0" w:line="240" w:lineRule="auto"/>
              <w:jc w:val="center"/>
              <w:rPr>
                <w:rFonts w:ascii="Arial" w:hAnsi="Arial" w:cs="Arial"/>
                <w:b/>
                <w:bCs/>
              </w:rPr>
            </w:pPr>
            <w:r w:rsidRPr="006919E4">
              <w:rPr>
                <w:rFonts w:ascii="Arial" w:hAnsi="Arial" w:cs="Arial"/>
                <w:b/>
                <w:bCs/>
                <w:sz w:val="20"/>
                <w:szCs w:val="20"/>
              </w:rPr>
              <w:t>п./п.</w:t>
            </w:r>
          </w:p>
        </w:tc>
        <w:tc>
          <w:tcPr>
            <w:tcW w:w="9214" w:type="dxa"/>
            <w:tcBorders>
              <w:top w:val="double" w:sz="4" w:space="0" w:color="auto"/>
              <w:left w:val="double" w:sz="4" w:space="0" w:color="auto"/>
              <w:bottom w:val="single" w:sz="4" w:space="0" w:color="auto"/>
              <w:right w:val="double" w:sz="4" w:space="0" w:color="auto"/>
            </w:tcBorders>
            <w:shd w:val="clear" w:color="auto" w:fill="E0E0E0"/>
            <w:vAlign w:val="center"/>
          </w:tcPr>
          <w:p w:rsidR="00E7031F" w:rsidRPr="00D36199" w:rsidRDefault="00E7031F" w:rsidP="008132AC">
            <w:pPr>
              <w:pStyle w:val="14"/>
              <w:widowControl w:val="0"/>
              <w:suppressAutoHyphens/>
              <w:jc w:val="center"/>
              <w:rPr>
                <w:rFonts w:ascii="Arial" w:hAnsi="Arial" w:cs="Arial"/>
                <w:b/>
                <w:bCs/>
                <w:sz w:val="24"/>
                <w:szCs w:val="24"/>
              </w:rPr>
            </w:pPr>
            <w:r w:rsidRPr="00D36199">
              <w:rPr>
                <w:rFonts w:ascii="Arial" w:hAnsi="Arial" w:cs="Arial"/>
                <w:b/>
                <w:bCs/>
                <w:sz w:val="24"/>
                <w:szCs w:val="24"/>
              </w:rPr>
              <w:t>Наименование решения</w:t>
            </w:r>
          </w:p>
        </w:tc>
      </w:tr>
      <w:tr w:rsidR="00E7031F" w:rsidRPr="00D36199" w:rsidTr="008132AC">
        <w:trPr>
          <w:cantSplit/>
        </w:trPr>
        <w:tc>
          <w:tcPr>
            <w:tcW w:w="10065" w:type="dxa"/>
            <w:gridSpan w:val="2"/>
            <w:tcBorders>
              <w:top w:val="single" w:sz="4" w:space="0" w:color="auto"/>
              <w:left w:val="single" w:sz="4" w:space="0" w:color="auto"/>
              <w:bottom w:val="single" w:sz="4" w:space="0" w:color="auto"/>
              <w:right w:val="single" w:sz="4" w:space="0" w:color="auto"/>
            </w:tcBorders>
          </w:tcPr>
          <w:p w:rsidR="00E7031F" w:rsidRPr="00D36199" w:rsidRDefault="00E7031F" w:rsidP="008132AC">
            <w:pPr>
              <w:widowControl w:val="0"/>
              <w:suppressAutoHyphens/>
              <w:spacing w:after="0" w:line="240" w:lineRule="auto"/>
              <w:jc w:val="both"/>
              <w:rPr>
                <w:rFonts w:ascii="Arial" w:hAnsi="Arial" w:cs="Arial"/>
                <w:b/>
              </w:rPr>
            </w:pPr>
            <w:r w:rsidRPr="00D36199">
              <w:rPr>
                <w:rFonts w:ascii="Arial" w:hAnsi="Arial" w:cs="Arial"/>
                <w:b/>
              </w:rPr>
              <w:t>Контрольные</w:t>
            </w:r>
          </w:p>
        </w:tc>
      </w:tr>
      <w:tr w:rsidR="00E7031F" w:rsidRPr="00D36199" w:rsidTr="008132AC">
        <w:trPr>
          <w:cantSplit/>
        </w:trPr>
        <w:tc>
          <w:tcPr>
            <w:tcW w:w="851" w:type="dxa"/>
            <w:tcBorders>
              <w:top w:val="single" w:sz="4" w:space="0" w:color="auto"/>
              <w:left w:val="single" w:sz="4" w:space="0" w:color="auto"/>
              <w:bottom w:val="single" w:sz="4" w:space="0" w:color="auto"/>
              <w:right w:val="single" w:sz="4" w:space="0" w:color="auto"/>
            </w:tcBorders>
          </w:tcPr>
          <w:p w:rsidR="00E7031F" w:rsidRPr="00D36199" w:rsidRDefault="00E7031F" w:rsidP="008132AC">
            <w:pPr>
              <w:widowControl w:val="0"/>
              <w:suppressAutoHyphens/>
              <w:spacing w:after="0" w:line="240" w:lineRule="auto"/>
              <w:jc w:val="center"/>
              <w:rPr>
                <w:rFonts w:ascii="Arial" w:hAnsi="Arial" w:cs="Arial"/>
                <w:sz w:val="20"/>
                <w:szCs w:val="20"/>
              </w:rPr>
            </w:pPr>
            <w:r w:rsidRPr="00D36199">
              <w:rPr>
                <w:rFonts w:ascii="Arial" w:hAnsi="Arial" w:cs="Arial"/>
                <w:sz w:val="20"/>
                <w:szCs w:val="20"/>
              </w:rPr>
              <w:t>1.</w:t>
            </w:r>
          </w:p>
        </w:tc>
        <w:tc>
          <w:tcPr>
            <w:tcW w:w="9214" w:type="dxa"/>
            <w:tcBorders>
              <w:top w:val="single" w:sz="4" w:space="0" w:color="auto"/>
              <w:left w:val="single" w:sz="4" w:space="0" w:color="auto"/>
              <w:bottom w:val="single" w:sz="4" w:space="0" w:color="auto"/>
              <w:right w:val="single" w:sz="4" w:space="0" w:color="auto"/>
            </w:tcBorders>
          </w:tcPr>
          <w:p w:rsidR="00E7031F" w:rsidRPr="00D36199" w:rsidRDefault="00E7031F" w:rsidP="008132AC">
            <w:pPr>
              <w:spacing w:after="0" w:line="240" w:lineRule="auto"/>
              <w:jc w:val="both"/>
              <w:rPr>
                <w:rFonts w:ascii="Arial" w:hAnsi="Arial" w:cs="Arial"/>
                <w:szCs w:val="28"/>
              </w:rPr>
            </w:pPr>
            <w:r w:rsidRPr="00D36199">
              <w:rPr>
                <w:rFonts w:ascii="Helv" w:hAnsi="Helv" w:cs="Helv"/>
                <w:color w:val="000000"/>
                <w:sz w:val="20"/>
                <w:szCs w:val="20"/>
              </w:rPr>
              <w:t>О работе Департамента транспорта по модернизации и обновлению подвижного состава городского пассажирского транспорта, развитию производственно-технической базы транспортных предприятий.</w:t>
            </w:r>
          </w:p>
        </w:tc>
      </w:tr>
      <w:tr w:rsidR="00E7031F" w:rsidRPr="00D36199" w:rsidTr="008132AC">
        <w:trPr>
          <w:cantSplit/>
        </w:trPr>
        <w:tc>
          <w:tcPr>
            <w:tcW w:w="851" w:type="dxa"/>
            <w:tcBorders>
              <w:top w:val="single" w:sz="4" w:space="0" w:color="auto"/>
              <w:left w:val="single" w:sz="4" w:space="0" w:color="auto"/>
              <w:bottom w:val="single" w:sz="4" w:space="0" w:color="auto"/>
              <w:right w:val="single" w:sz="4" w:space="0" w:color="auto"/>
            </w:tcBorders>
          </w:tcPr>
          <w:p w:rsidR="00E7031F" w:rsidRPr="00D36199" w:rsidRDefault="00E7031F" w:rsidP="008132AC">
            <w:pPr>
              <w:widowControl w:val="0"/>
              <w:suppressAutoHyphens/>
              <w:spacing w:after="0" w:line="240" w:lineRule="auto"/>
              <w:jc w:val="center"/>
              <w:rPr>
                <w:rFonts w:ascii="Arial" w:hAnsi="Arial" w:cs="Arial"/>
                <w:sz w:val="20"/>
                <w:szCs w:val="20"/>
              </w:rPr>
            </w:pPr>
            <w:r w:rsidRPr="00D36199">
              <w:rPr>
                <w:rFonts w:ascii="Arial" w:hAnsi="Arial" w:cs="Arial"/>
                <w:sz w:val="20"/>
                <w:szCs w:val="20"/>
              </w:rPr>
              <w:t>2.</w:t>
            </w:r>
          </w:p>
        </w:tc>
        <w:tc>
          <w:tcPr>
            <w:tcW w:w="9214" w:type="dxa"/>
            <w:tcBorders>
              <w:top w:val="single" w:sz="4" w:space="0" w:color="auto"/>
              <w:left w:val="single" w:sz="4" w:space="0" w:color="auto"/>
              <w:bottom w:val="single" w:sz="4" w:space="0" w:color="auto"/>
              <w:right w:val="single" w:sz="4" w:space="0" w:color="auto"/>
            </w:tcBorders>
          </w:tcPr>
          <w:p w:rsidR="00E7031F" w:rsidRPr="00D36199" w:rsidRDefault="00E7031F" w:rsidP="008132AC">
            <w:pPr>
              <w:widowControl w:val="0"/>
              <w:suppressAutoHyphens/>
              <w:spacing w:after="0" w:line="240" w:lineRule="auto"/>
              <w:jc w:val="both"/>
              <w:rPr>
                <w:rFonts w:ascii="Calibri" w:hAnsi="Calibri" w:cs="Arial"/>
                <w:sz w:val="20"/>
                <w:szCs w:val="20"/>
              </w:rPr>
            </w:pPr>
            <w:r w:rsidRPr="00D36199">
              <w:rPr>
                <w:rFonts w:ascii="Helv" w:hAnsi="Helv" w:cs="Helv"/>
                <w:color w:val="000000"/>
                <w:sz w:val="20"/>
                <w:szCs w:val="20"/>
              </w:rPr>
              <w:t>О работе администрации Пролетарского района по содержанию и благоустройству внутриквартальных дорог, проездов, дорог местного значения.</w:t>
            </w:r>
          </w:p>
        </w:tc>
      </w:tr>
      <w:tr w:rsidR="00E7031F" w:rsidRPr="00D36199" w:rsidTr="008132AC">
        <w:trPr>
          <w:cantSplit/>
        </w:trPr>
        <w:tc>
          <w:tcPr>
            <w:tcW w:w="851" w:type="dxa"/>
            <w:tcBorders>
              <w:top w:val="single" w:sz="4" w:space="0" w:color="auto"/>
              <w:left w:val="single" w:sz="4" w:space="0" w:color="auto"/>
              <w:bottom w:val="single" w:sz="4" w:space="0" w:color="auto"/>
              <w:right w:val="single" w:sz="4" w:space="0" w:color="auto"/>
            </w:tcBorders>
          </w:tcPr>
          <w:p w:rsidR="00E7031F" w:rsidRPr="00D36199" w:rsidRDefault="00E7031F" w:rsidP="008132AC">
            <w:pPr>
              <w:widowControl w:val="0"/>
              <w:suppressAutoHyphens/>
              <w:spacing w:after="0" w:line="240" w:lineRule="auto"/>
              <w:jc w:val="center"/>
              <w:rPr>
                <w:rFonts w:ascii="Arial" w:hAnsi="Arial" w:cs="Arial"/>
                <w:sz w:val="20"/>
                <w:szCs w:val="20"/>
              </w:rPr>
            </w:pPr>
            <w:r w:rsidRPr="00D36199">
              <w:rPr>
                <w:rFonts w:ascii="Arial" w:hAnsi="Arial" w:cs="Arial"/>
                <w:sz w:val="20"/>
                <w:szCs w:val="20"/>
              </w:rPr>
              <w:t>3.</w:t>
            </w:r>
          </w:p>
        </w:tc>
        <w:tc>
          <w:tcPr>
            <w:tcW w:w="9214" w:type="dxa"/>
            <w:tcBorders>
              <w:top w:val="single" w:sz="4" w:space="0" w:color="auto"/>
              <w:left w:val="single" w:sz="4" w:space="0" w:color="auto"/>
              <w:bottom w:val="single" w:sz="4" w:space="0" w:color="auto"/>
              <w:right w:val="single" w:sz="4" w:space="0" w:color="auto"/>
            </w:tcBorders>
          </w:tcPr>
          <w:p w:rsidR="00E7031F" w:rsidRPr="00D36199" w:rsidRDefault="00E7031F" w:rsidP="008132AC">
            <w:pPr>
              <w:widowControl w:val="0"/>
              <w:suppressAutoHyphens/>
              <w:spacing w:after="0" w:line="240" w:lineRule="auto"/>
              <w:jc w:val="both"/>
              <w:rPr>
                <w:rFonts w:ascii="Arial" w:hAnsi="Arial" w:cs="Arial"/>
                <w:sz w:val="20"/>
                <w:szCs w:val="20"/>
              </w:rPr>
            </w:pPr>
            <w:r w:rsidRPr="00D36199">
              <w:rPr>
                <w:rFonts w:ascii="Helv" w:hAnsi="Helv" w:cs="Helv"/>
                <w:color w:val="000000"/>
                <w:sz w:val="20"/>
                <w:szCs w:val="20"/>
              </w:rPr>
              <w:t>О работе Департамента автомобильных дорог и организации дорожного движения по организации выделенных полос для движения общественного транспорта в городе.</w:t>
            </w:r>
          </w:p>
        </w:tc>
      </w:tr>
      <w:tr w:rsidR="00E7031F" w:rsidRPr="00D36199" w:rsidTr="008132AC">
        <w:trPr>
          <w:cantSplit/>
        </w:trPr>
        <w:tc>
          <w:tcPr>
            <w:tcW w:w="851" w:type="dxa"/>
            <w:tcBorders>
              <w:top w:val="single" w:sz="4" w:space="0" w:color="auto"/>
              <w:left w:val="single" w:sz="4" w:space="0" w:color="auto"/>
              <w:bottom w:val="single" w:sz="4" w:space="0" w:color="auto"/>
              <w:right w:val="single" w:sz="4" w:space="0" w:color="auto"/>
            </w:tcBorders>
          </w:tcPr>
          <w:p w:rsidR="00E7031F" w:rsidRPr="00D36199" w:rsidRDefault="00E7031F" w:rsidP="008132AC">
            <w:pPr>
              <w:widowControl w:val="0"/>
              <w:suppressAutoHyphens/>
              <w:spacing w:after="0" w:line="240" w:lineRule="auto"/>
              <w:jc w:val="center"/>
              <w:rPr>
                <w:rFonts w:ascii="Arial" w:hAnsi="Arial" w:cs="Arial"/>
                <w:sz w:val="20"/>
                <w:szCs w:val="20"/>
              </w:rPr>
            </w:pPr>
            <w:r w:rsidRPr="00D36199">
              <w:rPr>
                <w:rFonts w:ascii="Arial" w:hAnsi="Arial" w:cs="Arial"/>
                <w:sz w:val="20"/>
                <w:szCs w:val="20"/>
              </w:rPr>
              <w:t>4.</w:t>
            </w:r>
          </w:p>
        </w:tc>
        <w:tc>
          <w:tcPr>
            <w:tcW w:w="9214" w:type="dxa"/>
            <w:tcBorders>
              <w:top w:val="single" w:sz="4" w:space="0" w:color="auto"/>
              <w:left w:val="single" w:sz="4" w:space="0" w:color="auto"/>
              <w:bottom w:val="single" w:sz="4" w:space="0" w:color="auto"/>
              <w:right w:val="single" w:sz="4" w:space="0" w:color="auto"/>
            </w:tcBorders>
          </w:tcPr>
          <w:p w:rsidR="00E7031F" w:rsidRPr="00D36199" w:rsidRDefault="00E7031F" w:rsidP="008132AC">
            <w:pPr>
              <w:widowControl w:val="0"/>
              <w:suppressAutoHyphens/>
              <w:spacing w:after="0" w:line="240" w:lineRule="auto"/>
              <w:jc w:val="both"/>
              <w:rPr>
                <w:rFonts w:ascii="Arial" w:hAnsi="Arial" w:cs="Arial"/>
                <w:sz w:val="20"/>
                <w:szCs w:val="20"/>
              </w:rPr>
            </w:pPr>
            <w:r w:rsidRPr="00D36199">
              <w:rPr>
                <w:rFonts w:ascii="Helv" w:hAnsi="Helv" w:cs="Helv"/>
                <w:color w:val="000000"/>
                <w:sz w:val="20"/>
                <w:szCs w:val="20"/>
              </w:rPr>
              <w:t>О работе Администрации города по выявлению и устранению повреждений дорожных покрытий на автомобильных дорогах общего пользования местного значения города Ростова-на-Дону.</w:t>
            </w:r>
          </w:p>
        </w:tc>
      </w:tr>
      <w:tr w:rsidR="00E7031F" w:rsidRPr="00D36199" w:rsidTr="008132AC">
        <w:trPr>
          <w:cantSplit/>
        </w:trPr>
        <w:tc>
          <w:tcPr>
            <w:tcW w:w="851" w:type="dxa"/>
            <w:tcBorders>
              <w:top w:val="single" w:sz="4" w:space="0" w:color="auto"/>
              <w:left w:val="single" w:sz="4" w:space="0" w:color="auto"/>
              <w:bottom w:val="single" w:sz="4" w:space="0" w:color="auto"/>
              <w:right w:val="single" w:sz="4" w:space="0" w:color="auto"/>
            </w:tcBorders>
          </w:tcPr>
          <w:p w:rsidR="00E7031F" w:rsidRPr="00D36199" w:rsidRDefault="00E7031F" w:rsidP="008132AC">
            <w:pPr>
              <w:widowControl w:val="0"/>
              <w:suppressAutoHyphens/>
              <w:spacing w:after="0" w:line="240" w:lineRule="auto"/>
              <w:jc w:val="center"/>
              <w:rPr>
                <w:rFonts w:ascii="Arial" w:hAnsi="Arial" w:cs="Arial"/>
                <w:sz w:val="20"/>
                <w:szCs w:val="20"/>
              </w:rPr>
            </w:pPr>
            <w:r w:rsidRPr="00D36199">
              <w:rPr>
                <w:rFonts w:ascii="Arial" w:hAnsi="Arial" w:cs="Arial"/>
                <w:sz w:val="20"/>
                <w:szCs w:val="20"/>
              </w:rPr>
              <w:t>5.</w:t>
            </w:r>
          </w:p>
        </w:tc>
        <w:tc>
          <w:tcPr>
            <w:tcW w:w="9214" w:type="dxa"/>
            <w:tcBorders>
              <w:top w:val="single" w:sz="4" w:space="0" w:color="auto"/>
              <w:left w:val="single" w:sz="4" w:space="0" w:color="auto"/>
              <w:bottom w:val="single" w:sz="4" w:space="0" w:color="auto"/>
              <w:right w:val="single" w:sz="4" w:space="0" w:color="auto"/>
            </w:tcBorders>
          </w:tcPr>
          <w:p w:rsidR="00E7031F" w:rsidRPr="00D36199" w:rsidRDefault="00E7031F" w:rsidP="008132AC">
            <w:pPr>
              <w:widowControl w:val="0"/>
              <w:suppressAutoHyphens/>
              <w:spacing w:after="0" w:line="240" w:lineRule="auto"/>
              <w:jc w:val="both"/>
              <w:rPr>
                <w:rFonts w:ascii="Arial" w:hAnsi="Arial" w:cs="Arial"/>
                <w:sz w:val="20"/>
                <w:szCs w:val="20"/>
              </w:rPr>
            </w:pPr>
            <w:r w:rsidRPr="00D36199">
              <w:rPr>
                <w:rFonts w:ascii="Helv" w:hAnsi="Helv" w:cs="Helv"/>
                <w:color w:val="000000"/>
                <w:sz w:val="20"/>
                <w:szCs w:val="20"/>
              </w:rPr>
              <w:t>О внесении изменений в решение Ростовской-на-Дону городской Думы «Об утверждении «Программы комплексного развития транспортной инфраструктуры муниципального образования «Город Ростов-на-Дону» на 2021-2025 годы и прогнозный период до 2035 года».</w:t>
            </w:r>
          </w:p>
        </w:tc>
      </w:tr>
    </w:tbl>
    <w:p w:rsidR="005C368D" w:rsidRPr="00D36199" w:rsidRDefault="005C368D" w:rsidP="008132AC">
      <w:pPr>
        <w:pStyle w:val="ConsPlusNormal"/>
        <w:ind w:firstLine="709"/>
        <w:jc w:val="both"/>
        <w:rPr>
          <w:sz w:val="28"/>
          <w:szCs w:val="28"/>
          <w:lang w:val="ru-RU"/>
        </w:rPr>
      </w:pPr>
    </w:p>
    <w:p w:rsidR="00FF246D" w:rsidRPr="00D36199" w:rsidRDefault="00FF246D" w:rsidP="008132AC">
      <w:pPr>
        <w:pStyle w:val="ConsPlusNormal"/>
        <w:ind w:firstLine="709"/>
        <w:jc w:val="both"/>
        <w:rPr>
          <w:b/>
          <w:sz w:val="28"/>
          <w:szCs w:val="28"/>
          <w:lang w:val="ru-RU"/>
        </w:rPr>
      </w:pPr>
      <w:r w:rsidRPr="00D36199">
        <w:rPr>
          <w:b/>
          <w:sz w:val="28"/>
          <w:szCs w:val="28"/>
          <w:lang w:val="ru-RU"/>
        </w:rPr>
        <w:t>Постоянная комиссия по образованию и культуре.</w:t>
      </w:r>
    </w:p>
    <w:p w:rsidR="00FF246D" w:rsidRDefault="00FF246D" w:rsidP="008132AC">
      <w:pPr>
        <w:widowControl w:val="0"/>
        <w:suppressAutoHyphens/>
        <w:spacing w:after="0" w:line="240" w:lineRule="auto"/>
        <w:ind w:firstLine="709"/>
        <w:jc w:val="both"/>
        <w:rPr>
          <w:rFonts w:ascii="Arial" w:hAnsi="Arial" w:cs="Arial"/>
          <w:sz w:val="28"/>
          <w:szCs w:val="28"/>
        </w:rPr>
      </w:pPr>
      <w:r w:rsidRPr="00D36199">
        <w:rPr>
          <w:rFonts w:ascii="Arial" w:hAnsi="Arial" w:cs="Arial"/>
          <w:sz w:val="28"/>
          <w:szCs w:val="28"/>
        </w:rPr>
        <w:t>За 2024 год комиссией проведено 6 заседаний, рассмотрено и вынесено на заседание городской Думы 4 контрольных проект</w:t>
      </w:r>
      <w:r w:rsidR="00162B40">
        <w:rPr>
          <w:rFonts w:ascii="Arial" w:hAnsi="Arial" w:cs="Arial"/>
          <w:sz w:val="28"/>
          <w:szCs w:val="28"/>
        </w:rPr>
        <w:t>ов</w:t>
      </w:r>
      <w:r w:rsidRPr="00D36199">
        <w:rPr>
          <w:rFonts w:ascii="Arial" w:hAnsi="Arial" w:cs="Arial"/>
          <w:sz w:val="28"/>
          <w:szCs w:val="28"/>
        </w:rPr>
        <w:t xml:space="preserve"> решений</w:t>
      </w:r>
      <w:r w:rsidR="00162B40">
        <w:rPr>
          <w:rFonts w:ascii="Arial" w:hAnsi="Arial" w:cs="Arial"/>
          <w:sz w:val="28"/>
          <w:szCs w:val="28"/>
        </w:rPr>
        <w:t>.</w:t>
      </w:r>
    </w:p>
    <w:p w:rsidR="00162B40" w:rsidRPr="00D36199" w:rsidRDefault="00162B40" w:rsidP="008132AC">
      <w:pPr>
        <w:widowControl w:val="0"/>
        <w:suppressAutoHyphens/>
        <w:spacing w:after="0" w:line="240" w:lineRule="auto"/>
        <w:ind w:firstLine="709"/>
        <w:jc w:val="both"/>
        <w:rPr>
          <w:rFonts w:ascii="Arial" w:hAnsi="Arial" w:cs="Arial"/>
          <w:sz w:val="28"/>
          <w:szCs w:val="28"/>
        </w:rPr>
      </w:pPr>
    </w:p>
    <w:p w:rsidR="00FF246D" w:rsidRPr="00D36199" w:rsidRDefault="00FF246D" w:rsidP="006919E4">
      <w:pPr>
        <w:widowControl w:val="0"/>
        <w:suppressAutoHyphens/>
        <w:spacing w:after="0" w:line="240" w:lineRule="auto"/>
        <w:jc w:val="center"/>
        <w:rPr>
          <w:rFonts w:ascii="Arial" w:hAnsi="Arial" w:cs="Arial"/>
          <w:b/>
          <w:i/>
          <w:sz w:val="20"/>
          <w:szCs w:val="20"/>
        </w:rPr>
      </w:pPr>
      <w:r w:rsidRPr="00D36199">
        <w:rPr>
          <w:rFonts w:ascii="Arial" w:hAnsi="Arial" w:cs="Arial"/>
          <w:b/>
          <w:i/>
          <w:sz w:val="20"/>
          <w:szCs w:val="20"/>
        </w:rPr>
        <w:t>Перечень решений, рассмотренных на заседаниях комиссии</w:t>
      </w:r>
    </w:p>
    <w:tbl>
      <w:tblPr>
        <w:tblW w:w="10065" w:type="dxa"/>
        <w:tblInd w:w="70" w:type="dxa"/>
        <w:tblLayout w:type="fixed"/>
        <w:tblCellMar>
          <w:left w:w="70" w:type="dxa"/>
          <w:right w:w="70" w:type="dxa"/>
        </w:tblCellMar>
        <w:tblLook w:val="0000"/>
      </w:tblPr>
      <w:tblGrid>
        <w:gridCol w:w="851"/>
        <w:gridCol w:w="9214"/>
      </w:tblGrid>
      <w:tr w:rsidR="00FF246D" w:rsidRPr="00D36199" w:rsidTr="00FF246D">
        <w:trPr>
          <w:cantSplit/>
          <w:trHeight w:val="412"/>
        </w:trPr>
        <w:tc>
          <w:tcPr>
            <w:tcW w:w="851" w:type="dxa"/>
            <w:tcBorders>
              <w:top w:val="double" w:sz="4" w:space="0" w:color="auto"/>
              <w:left w:val="double" w:sz="4" w:space="0" w:color="auto"/>
              <w:bottom w:val="single" w:sz="4" w:space="0" w:color="auto"/>
              <w:right w:val="double" w:sz="4" w:space="0" w:color="auto"/>
            </w:tcBorders>
            <w:shd w:val="clear" w:color="auto" w:fill="E0E0E0"/>
            <w:vAlign w:val="center"/>
          </w:tcPr>
          <w:p w:rsidR="00FF246D" w:rsidRPr="00D36199" w:rsidRDefault="00FF246D" w:rsidP="008132AC">
            <w:pPr>
              <w:widowControl w:val="0"/>
              <w:suppressAutoHyphens/>
              <w:spacing w:after="0" w:line="240" w:lineRule="auto"/>
              <w:jc w:val="center"/>
              <w:rPr>
                <w:rFonts w:ascii="Arial" w:hAnsi="Arial" w:cs="Arial"/>
                <w:b/>
                <w:bCs/>
                <w:sz w:val="20"/>
                <w:szCs w:val="20"/>
              </w:rPr>
            </w:pPr>
            <w:r w:rsidRPr="00D36199">
              <w:rPr>
                <w:rFonts w:ascii="Arial" w:hAnsi="Arial" w:cs="Arial"/>
                <w:b/>
                <w:bCs/>
                <w:sz w:val="20"/>
                <w:szCs w:val="20"/>
              </w:rPr>
              <w:t>№</w:t>
            </w:r>
          </w:p>
          <w:p w:rsidR="00FF246D" w:rsidRPr="00D36199" w:rsidRDefault="00FF246D" w:rsidP="008132AC">
            <w:pPr>
              <w:widowControl w:val="0"/>
              <w:suppressAutoHyphens/>
              <w:spacing w:after="0" w:line="240" w:lineRule="auto"/>
              <w:jc w:val="center"/>
              <w:rPr>
                <w:rFonts w:ascii="Arial" w:hAnsi="Arial" w:cs="Arial"/>
                <w:b/>
                <w:bCs/>
                <w:sz w:val="20"/>
                <w:szCs w:val="20"/>
              </w:rPr>
            </w:pPr>
            <w:r w:rsidRPr="00D36199">
              <w:rPr>
                <w:rFonts w:ascii="Arial" w:hAnsi="Arial" w:cs="Arial"/>
                <w:b/>
                <w:bCs/>
                <w:sz w:val="20"/>
                <w:szCs w:val="20"/>
              </w:rPr>
              <w:t>п./п.</w:t>
            </w:r>
          </w:p>
        </w:tc>
        <w:tc>
          <w:tcPr>
            <w:tcW w:w="9214" w:type="dxa"/>
            <w:tcBorders>
              <w:top w:val="double" w:sz="4" w:space="0" w:color="auto"/>
              <w:left w:val="double" w:sz="4" w:space="0" w:color="auto"/>
              <w:bottom w:val="single" w:sz="4" w:space="0" w:color="auto"/>
              <w:right w:val="double" w:sz="4" w:space="0" w:color="auto"/>
            </w:tcBorders>
            <w:shd w:val="clear" w:color="auto" w:fill="E0E0E0"/>
            <w:vAlign w:val="center"/>
          </w:tcPr>
          <w:p w:rsidR="00FF246D" w:rsidRPr="006919E4" w:rsidRDefault="00FF246D" w:rsidP="008132AC">
            <w:pPr>
              <w:pStyle w:val="14"/>
              <w:widowControl w:val="0"/>
              <w:suppressAutoHyphens/>
              <w:jc w:val="center"/>
              <w:rPr>
                <w:rFonts w:ascii="Arial" w:hAnsi="Arial" w:cs="Arial"/>
                <w:b/>
                <w:bCs/>
                <w:sz w:val="24"/>
                <w:szCs w:val="24"/>
              </w:rPr>
            </w:pPr>
            <w:r w:rsidRPr="006919E4">
              <w:rPr>
                <w:rFonts w:ascii="Arial" w:hAnsi="Arial" w:cs="Arial"/>
                <w:b/>
                <w:bCs/>
                <w:sz w:val="24"/>
                <w:szCs w:val="24"/>
              </w:rPr>
              <w:t>Наименование решения</w:t>
            </w:r>
          </w:p>
        </w:tc>
      </w:tr>
      <w:tr w:rsidR="00FF246D" w:rsidRPr="00D36199" w:rsidTr="00FF246D">
        <w:trPr>
          <w:cantSplit/>
        </w:trPr>
        <w:tc>
          <w:tcPr>
            <w:tcW w:w="10065" w:type="dxa"/>
            <w:gridSpan w:val="2"/>
            <w:tcBorders>
              <w:top w:val="single" w:sz="4" w:space="0" w:color="auto"/>
              <w:left w:val="single" w:sz="4" w:space="0" w:color="auto"/>
              <w:bottom w:val="single" w:sz="4" w:space="0" w:color="auto"/>
              <w:right w:val="single" w:sz="4" w:space="0" w:color="auto"/>
            </w:tcBorders>
          </w:tcPr>
          <w:p w:rsidR="00FF246D" w:rsidRPr="006919E4" w:rsidRDefault="00FF246D" w:rsidP="008132AC">
            <w:pPr>
              <w:widowControl w:val="0"/>
              <w:suppressAutoHyphens/>
              <w:spacing w:after="0" w:line="240" w:lineRule="auto"/>
              <w:jc w:val="both"/>
              <w:rPr>
                <w:rFonts w:ascii="Arial" w:hAnsi="Arial" w:cs="Arial"/>
                <w:b/>
              </w:rPr>
            </w:pPr>
            <w:r w:rsidRPr="006919E4">
              <w:rPr>
                <w:rFonts w:ascii="Arial" w:hAnsi="Arial" w:cs="Arial"/>
                <w:b/>
              </w:rPr>
              <w:t>Контрольные</w:t>
            </w:r>
          </w:p>
        </w:tc>
      </w:tr>
      <w:tr w:rsidR="00FF246D" w:rsidRPr="00D36199" w:rsidTr="00FF246D">
        <w:trPr>
          <w:cantSplit/>
        </w:trPr>
        <w:tc>
          <w:tcPr>
            <w:tcW w:w="851" w:type="dxa"/>
            <w:tcBorders>
              <w:top w:val="single" w:sz="4" w:space="0" w:color="auto"/>
              <w:left w:val="single" w:sz="4" w:space="0" w:color="auto"/>
              <w:bottom w:val="single" w:sz="4" w:space="0" w:color="auto"/>
              <w:right w:val="single" w:sz="4" w:space="0" w:color="auto"/>
            </w:tcBorders>
          </w:tcPr>
          <w:p w:rsidR="00FF246D" w:rsidRPr="00D36199" w:rsidRDefault="00FF246D" w:rsidP="008132AC">
            <w:pPr>
              <w:widowControl w:val="0"/>
              <w:suppressAutoHyphens/>
              <w:spacing w:after="0" w:line="240" w:lineRule="auto"/>
              <w:jc w:val="center"/>
              <w:rPr>
                <w:rFonts w:ascii="Arial" w:hAnsi="Arial" w:cs="Arial"/>
                <w:sz w:val="20"/>
                <w:szCs w:val="20"/>
              </w:rPr>
            </w:pPr>
            <w:r w:rsidRPr="00D36199">
              <w:rPr>
                <w:rFonts w:ascii="Arial" w:hAnsi="Arial" w:cs="Arial"/>
                <w:sz w:val="20"/>
                <w:szCs w:val="20"/>
              </w:rPr>
              <w:t>1.</w:t>
            </w:r>
          </w:p>
        </w:tc>
        <w:tc>
          <w:tcPr>
            <w:tcW w:w="9214" w:type="dxa"/>
            <w:tcBorders>
              <w:top w:val="single" w:sz="4" w:space="0" w:color="auto"/>
              <w:left w:val="single" w:sz="4" w:space="0" w:color="auto"/>
              <w:bottom w:val="single" w:sz="4" w:space="0" w:color="auto"/>
              <w:right w:val="single" w:sz="4" w:space="0" w:color="auto"/>
            </w:tcBorders>
          </w:tcPr>
          <w:p w:rsidR="00FF246D" w:rsidRPr="00D36199" w:rsidRDefault="00FF246D" w:rsidP="008132AC">
            <w:pPr>
              <w:spacing w:after="0" w:line="240" w:lineRule="auto"/>
              <w:jc w:val="both"/>
              <w:rPr>
                <w:rFonts w:ascii="Arial" w:hAnsi="Arial" w:cs="Arial"/>
                <w:b/>
                <w:sz w:val="20"/>
                <w:szCs w:val="20"/>
              </w:rPr>
            </w:pPr>
            <w:r w:rsidRPr="00D36199">
              <w:rPr>
                <w:rFonts w:ascii="Arial" w:hAnsi="Arial" w:cs="Arial"/>
                <w:sz w:val="20"/>
                <w:szCs w:val="20"/>
              </w:rPr>
              <w:t>О работе администрации Ленинского района по организации питания в образовательных учреждениях района.</w:t>
            </w:r>
          </w:p>
        </w:tc>
      </w:tr>
      <w:tr w:rsidR="00FF246D" w:rsidRPr="00D36199" w:rsidTr="00FF246D">
        <w:trPr>
          <w:cantSplit/>
        </w:trPr>
        <w:tc>
          <w:tcPr>
            <w:tcW w:w="851" w:type="dxa"/>
            <w:tcBorders>
              <w:top w:val="single" w:sz="4" w:space="0" w:color="auto"/>
              <w:left w:val="single" w:sz="4" w:space="0" w:color="auto"/>
              <w:bottom w:val="single" w:sz="4" w:space="0" w:color="auto"/>
              <w:right w:val="single" w:sz="4" w:space="0" w:color="auto"/>
            </w:tcBorders>
          </w:tcPr>
          <w:p w:rsidR="00FF246D" w:rsidRPr="00D36199" w:rsidRDefault="00FF246D" w:rsidP="008132AC">
            <w:pPr>
              <w:widowControl w:val="0"/>
              <w:suppressAutoHyphens/>
              <w:spacing w:after="0" w:line="240" w:lineRule="auto"/>
              <w:jc w:val="center"/>
              <w:rPr>
                <w:rFonts w:ascii="Arial" w:hAnsi="Arial" w:cs="Arial"/>
                <w:sz w:val="20"/>
                <w:szCs w:val="20"/>
              </w:rPr>
            </w:pPr>
            <w:r w:rsidRPr="00D36199">
              <w:rPr>
                <w:rFonts w:ascii="Arial" w:hAnsi="Arial" w:cs="Arial"/>
                <w:sz w:val="20"/>
                <w:szCs w:val="20"/>
              </w:rPr>
              <w:t>2.</w:t>
            </w:r>
          </w:p>
        </w:tc>
        <w:tc>
          <w:tcPr>
            <w:tcW w:w="9214" w:type="dxa"/>
            <w:tcBorders>
              <w:top w:val="single" w:sz="4" w:space="0" w:color="auto"/>
              <w:left w:val="single" w:sz="4" w:space="0" w:color="auto"/>
              <w:bottom w:val="single" w:sz="4" w:space="0" w:color="auto"/>
              <w:right w:val="single" w:sz="4" w:space="0" w:color="auto"/>
            </w:tcBorders>
          </w:tcPr>
          <w:p w:rsidR="00FF246D" w:rsidRPr="00D36199" w:rsidRDefault="00FF246D" w:rsidP="008132AC">
            <w:pPr>
              <w:widowControl w:val="0"/>
              <w:suppressAutoHyphens/>
              <w:spacing w:after="0" w:line="240" w:lineRule="auto"/>
              <w:jc w:val="both"/>
              <w:rPr>
                <w:rFonts w:ascii="Arial" w:hAnsi="Arial" w:cs="Arial"/>
                <w:sz w:val="20"/>
                <w:szCs w:val="20"/>
              </w:rPr>
            </w:pPr>
            <w:r w:rsidRPr="00D36199">
              <w:rPr>
                <w:rFonts w:ascii="Arial" w:hAnsi="Arial" w:cs="Arial"/>
                <w:sz w:val="20"/>
                <w:szCs w:val="20"/>
              </w:rPr>
              <w:t>Об укреплении материально-технической базы библиотечной системы города Ростова-на-Дону.</w:t>
            </w:r>
          </w:p>
        </w:tc>
      </w:tr>
      <w:tr w:rsidR="00FF246D" w:rsidRPr="00D36199" w:rsidTr="00FF246D">
        <w:trPr>
          <w:cantSplit/>
        </w:trPr>
        <w:tc>
          <w:tcPr>
            <w:tcW w:w="851" w:type="dxa"/>
            <w:tcBorders>
              <w:top w:val="single" w:sz="4" w:space="0" w:color="auto"/>
              <w:left w:val="single" w:sz="4" w:space="0" w:color="auto"/>
              <w:bottom w:val="single" w:sz="4" w:space="0" w:color="auto"/>
              <w:right w:val="single" w:sz="4" w:space="0" w:color="auto"/>
            </w:tcBorders>
          </w:tcPr>
          <w:p w:rsidR="00FF246D" w:rsidRPr="00D36199" w:rsidRDefault="00FF246D" w:rsidP="008132AC">
            <w:pPr>
              <w:widowControl w:val="0"/>
              <w:suppressAutoHyphens/>
              <w:spacing w:after="0" w:line="240" w:lineRule="auto"/>
              <w:jc w:val="center"/>
              <w:rPr>
                <w:rFonts w:ascii="Arial" w:hAnsi="Arial" w:cs="Arial"/>
                <w:sz w:val="20"/>
                <w:szCs w:val="20"/>
              </w:rPr>
            </w:pPr>
            <w:r w:rsidRPr="00D36199">
              <w:rPr>
                <w:rFonts w:ascii="Arial" w:hAnsi="Arial" w:cs="Arial"/>
                <w:sz w:val="20"/>
                <w:szCs w:val="20"/>
              </w:rPr>
              <w:t>3.</w:t>
            </w:r>
          </w:p>
        </w:tc>
        <w:tc>
          <w:tcPr>
            <w:tcW w:w="9214" w:type="dxa"/>
            <w:tcBorders>
              <w:top w:val="single" w:sz="4" w:space="0" w:color="auto"/>
              <w:left w:val="single" w:sz="4" w:space="0" w:color="auto"/>
              <w:bottom w:val="single" w:sz="4" w:space="0" w:color="auto"/>
              <w:right w:val="single" w:sz="4" w:space="0" w:color="auto"/>
            </w:tcBorders>
          </w:tcPr>
          <w:p w:rsidR="00FF246D" w:rsidRPr="00D36199" w:rsidRDefault="00FF246D" w:rsidP="008132AC">
            <w:pPr>
              <w:widowControl w:val="0"/>
              <w:suppressAutoHyphens/>
              <w:spacing w:after="0" w:line="240" w:lineRule="auto"/>
              <w:jc w:val="both"/>
              <w:rPr>
                <w:rFonts w:ascii="Arial" w:hAnsi="Arial" w:cs="Arial"/>
                <w:sz w:val="20"/>
                <w:szCs w:val="20"/>
              </w:rPr>
            </w:pPr>
            <w:r w:rsidRPr="00D36199">
              <w:rPr>
                <w:rFonts w:ascii="Arial" w:hAnsi="Arial" w:cs="Arial"/>
                <w:sz w:val="20"/>
                <w:szCs w:val="20"/>
              </w:rPr>
              <w:t>О сохранении и популяризации объектов монументального искусства на территории города Ростова-на-Дону.</w:t>
            </w:r>
          </w:p>
        </w:tc>
      </w:tr>
      <w:tr w:rsidR="00FF246D" w:rsidRPr="00D36199" w:rsidTr="00FF246D">
        <w:trPr>
          <w:cantSplit/>
        </w:trPr>
        <w:tc>
          <w:tcPr>
            <w:tcW w:w="851" w:type="dxa"/>
            <w:tcBorders>
              <w:top w:val="single" w:sz="4" w:space="0" w:color="auto"/>
              <w:left w:val="single" w:sz="4" w:space="0" w:color="auto"/>
              <w:bottom w:val="single" w:sz="4" w:space="0" w:color="auto"/>
              <w:right w:val="single" w:sz="4" w:space="0" w:color="auto"/>
            </w:tcBorders>
          </w:tcPr>
          <w:p w:rsidR="00FF246D" w:rsidRPr="00D36199" w:rsidRDefault="00FF246D" w:rsidP="008132AC">
            <w:pPr>
              <w:widowControl w:val="0"/>
              <w:suppressAutoHyphens/>
              <w:spacing w:after="0" w:line="240" w:lineRule="auto"/>
              <w:jc w:val="center"/>
              <w:rPr>
                <w:rFonts w:ascii="Arial" w:hAnsi="Arial" w:cs="Arial"/>
                <w:sz w:val="20"/>
                <w:szCs w:val="20"/>
              </w:rPr>
            </w:pPr>
            <w:r w:rsidRPr="00D36199">
              <w:rPr>
                <w:rFonts w:ascii="Arial" w:hAnsi="Arial" w:cs="Arial"/>
                <w:sz w:val="20"/>
                <w:szCs w:val="20"/>
              </w:rPr>
              <w:t>4.</w:t>
            </w:r>
          </w:p>
        </w:tc>
        <w:tc>
          <w:tcPr>
            <w:tcW w:w="9214" w:type="dxa"/>
            <w:tcBorders>
              <w:top w:val="single" w:sz="4" w:space="0" w:color="auto"/>
              <w:left w:val="single" w:sz="4" w:space="0" w:color="auto"/>
              <w:bottom w:val="single" w:sz="4" w:space="0" w:color="auto"/>
              <w:right w:val="single" w:sz="4" w:space="0" w:color="auto"/>
            </w:tcBorders>
          </w:tcPr>
          <w:p w:rsidR="00FF246D" w:rsidRPr="00D36199" w:rsidRDefault="00FF246D" w:rsidP="008132AC">
            <w:pPr>
              <w:widowControl w:val="0"/>
              <w:suppressAutoHyphens/>
              <w:spacing w:after="0" w:line="240" w:lineRule="auto"/>
              <w:jc w:val="both"/>
              <w:rPr>
                <w:rFonts w:ascii="Arial" w:hAnsi="Arial" w:cs="Arial"/>
                <w:sz w:val="20"/>
                <w:szCs w:val="20"/>
              </w:rPr>
            </w:pPr>
            <w:r w:rsidRPr="00D36199">
              <w:rPr>
                <w:rFonts w:ascii="Arial" w:hAnsi="Arial" w:cs="Arial"/>
                <w:color w:val="000000"/>
                <w:sz w:val="20"/>
                <w:szCs w:val="20"/>
              </w:rPr>
              <w:t>О развитии Общероссийского общественно-государственного движения детей и молодежи «Движение первых» в городе Ростове-на-Дону.</w:t>
            </w:r>
          </w:p>
        </w:tc>
      </w:tr>
    </w:tbl>
    <w:p w:rsidR="004F614C" w:rsidRPr="00D36199" w:rsidRDefault="004F614C" w:rsidP="004F614C">
      <w:pPr>
        <w:pStyle w:val="ConsPlusNormal"/>
        <w:ind w:firstLine="709"/>
        <w:jc w:val="both"/>
        <w:rPr>
          <w:b/>
          <w:sz w:val="28"/>
          <w:szCs w:val="28"/>
          <w:lang w:val="ru-RU"/>
        </w:rPr>
      </w:pPr>
    </w:p>
    <w:p w:rsidR="004F614C" w:rsidRPr="00D36199" w:rsidRDefault="004F614C" w:rsidP="004F614C">
      <w:pPr>
        <w:pStyle w:val="ConsPlusNormal"/>
        <w:ind w:firstLine="709"/>
        <w:jc w:val="both"/>
        <w:rPr>
          <w:b/>
          <w:sz w:val="28"/>
          <w:szCs w:val="28"/>
          <w:lang w:val="ru-RU"/>
        </w:rPr>
      </w:pPr>
      <w:r w:rsidRPr="00D36199">
        <w:rPr>
          <w:b/>
          <w:sz w:val="28"/>
          <w:szCs w:val="28"/>
          <w:lang w:val="ru-RU"/>
        </w:rPr>
        <w:t>Постоянная комиссия делам молодежи, физической культуре, спорту и туризму.</w:t>
      </w:r>
    </w:p>
    <w:p w:rsidR="004F614C" w:rsidRPr="00D36199" w:rsidRDefault="004F614C" w:rsidP="004F614C">
      <w:pPr>
        <w:widowControl w:val="0"/>
        <w:suppressAutoHyphens/>
        <w:spacing w:after="0" w:line="240" w:lineRule="auto"/>
        <w:ind w:firstLine="709"/>
        <w:jc w:val="both"/>
        <w:rPr>
          <w:rFonts w:ascii="Arial" w:hAnsi="Arial" w:cs="Arial"/>
          <w:sz w:val="28"/>
          <w:szCs w:val="28"/>
        </w:rPr>
      </w:pPr>
      <w:r w:rsidRPr="00D36199">
        <w:rPr>
          <w:rFonts w:ascii="Arial" w:hAnsi="Arial" w:cs="Arial"/>
          <w:sz w:val="28"/>
          <w:szCs w:val="28"/>
        </w:rPr>
        <w:t>За 2024 год комиссией проведено 14 заседаний, рассмотрено и вынесено на заседание городской Думы 5 контрольных проектов решений.</w:t>
      </w:r>
    </w:p>
    <w:p w:rsidR="004F614C" w:rsidRPr="00D36199" w:rsidRDefault="004F614C" w:rsidP="004F614C">
      <w:pPr>
        <w:widowControl w:val="0"/>
        <w:suppressAutoHyphens/>
        <w:spacing w:after="0" w:line="240" w:lineRule="auto"/>
        <w:ind w:firstLine="709"/>
        <w:jc w:val="both"/>
        <w:rPr>
          <w:rFonts w:ascii="Arial" w:hAnsi="Arial" w:cs="Arial"/>
        </w:rPr>
      </w:pPr>
    </w:p>
    <w:p w:rsidR="004F614C" w:rsidRPr="00D36199" w:rsidRDefault="004F614C" w:rsidP="004F614C">
      <w:pPr>
        <w:widowControl w:val="0"/>
        <w:suppressAutoHyphens/>
        <w:spacing w:after="0" w:line="240" w:lineRule="auto"/>
        <w:ind w:firstLine="709"/>
        <w:jc w:val="center"/>
        <w:rPr>
          <w:rFonts w:ascii="Arial" w:hAnsi="Arial" w:cs="Arial"/>
          <w:b/>
          <w:i/>
          <w:sz w:val="20"/>
          <w:szCs w:val="20"/>
        </w:rPr>
      </w:pPr>
      <w:r w:rsidRPr="00D36199">
        <w:rPr>
          <w:rFonts w:ascii="Arial" w:hAnsi="Arial" w:cs="Arial"/>
          <w:b/>
          <w:i/>
          <w:sz w:val="20"/>
          <w:szCs w:val="20"/>
        </w:rPr>
        <w:t>Перечень решений, рассмотренных на заседаниях комиссии</w:t>
      </w:r>
    </w:p>
    <w:tbl>
      <w:tblPr>
        <w:tblW w:w="10065" w:type="dxa"/>
        <w:tblInd w:w="70" w:type="dxa"/>
        <w:tblLayout w:type="fixed"/>
        <w:tblCellMar>
          <w:left w:w="70" w:type="dxa"/>
          <w:right w:w="70" w:type="dxa"/>
        </w:tblCellMar>
        <w:tblLook w:val="0000"/>
      </w:tblPr>
      <w:tblGrid>
        <w:gridCol w:w="851"/>
        <w:gridCol w:w="9214"/>
      </w:tblGrid>
      <w:tr w:rsidR="004F614C" w:rsidRPr="00D36199" w:rsidTr="00455A4A">
        <w:trPr>
          <w:cantSplit/>
          <w:trHeight w:val="412"/>
        </w:trPr>
        <w:tc>
          <w:tcPr>
            <w:tcW w:w="851" w:type="dxa"/>
            <w:tcBorders>
              <w:top w:val="double" w:sz="4" w:space="0" w:color="auto"/>
              <w:left w:val="double" w:sz="4" w:space="0" w:color="auto"/>
              <w:bottom w:val="single" w:sz="4" w:space="0" w:color="auto"/>
              <w:right w:val="double" w:sz="4" w:space="0" w:color="auto"/>
            </w:tcBorders>
            <w:shd w:val="clear" w:color="auto" w:fill="E0E0E0"/>
            <w:vAlign w:val="center"/>
          </w:tcPr>
          <w:p w:rsidR="004F614C" w:rsidRPr="00D36199" w:rsidRDefault="004F614C" w:rsidP="004F614C">
            <w:pPr>
              <w:widowControl w:val="0"/>
              <w:suppressAutoHyphens/>
              <w:spacing w:after="0" w:line="240" w:lineRule="auto"/>
              <w:jc w:val="center"/>
              <w:rPr>
                <w:rFonts w:ascii="Arial" w:eastAsia="Times New Roman" w:hAnsi="Arial" w:cs="Arial"/>
                <w:b/>
                <w:bCs/>
                <w:sz w:val="20"/>
                <w:szCs w:val="20"/>
              </w:rPr>
            </w:pPr>
            <w:r w:rsidRPr="00D36199">
              <w:rPr>
                <w:rFonts w:ascii="Arial" w:eastAsia="Times New Roman" w:hAnsi="Arial" w:cs="Arial"/>
                <w:b/>
                <w:bCs/>
                <w:sz w:val="20"/>
                <w:szCs w:val="20"/>
              </w:rPr>
              <w:t>№</w:t>
            </w:r>
          </w:p>
          <w:p w:rsidR="004F614C" w:rsidRPr="00D36199" w:rsidRDefault="004F614C" w:rsidP="004F614C">
            <w:pPr>
              <w:widowControl w:val="0"/>
              <w:suppressAutoHyphens/>
              <w:spacing w:after="0" w:line="240" w:lineRule="auto"/>
              <w:jc w:val="center"/>
              <w:rPr>
                <w:rFonts w:ascii="Arial" w:eastAsia="Times New Roman" w:hAnsi="Arial" w:cs="Arial"/>
                <w:b/>
                <w:bCs/>
                <w:sz w:val="20"/>
                <w:szCs w:val="20"/>
              </w:rPr>
            </w:pPr>
            <w:r w:rsidRPr="00D36199">
              <w:rPr>
                <w:rFonts w:ascii="Arial" w:eastAsia="Times New Roman" w:hAnsi="Arial" w:cs="Arial"/>
                <w:b/>
                <w:bCs/>
                <w:sz w:val="20"/>
                <w:szCs w:val="20"/>
              </w:rPr>
              <w:t>п./п.</w:t>
            </w:r>
          </w:p>
        </w:tc>
        <w:tc>
          <w:tcPr>
            <w:tcW w:w="9214" w:type="dxa"/>
            <w:tcBorders>
              <w:top w:val="double" w:sz="4" w:space="0" w:color="auto"/>
              <w:left w:val="double" w:sz="4" w:space="0" w:color="auto"/>
              <w:bottom w:val="single" w:sz="4" w:space="0" w:color="auto"/>
              <w:right w:val="double" w:sz="4" w:space="0" w:color="auto"/>
            </w:tcBorders>
            <w:shd w:val="clear" w:color="auto" w:fill="E0E0E0"/>
            <w:vAlign w:val="center"/>
          </w:tcPr>
          <w:p w:rsidR="004F614C" w:rsidRPr="006919E4" w:rsidRDefault="004F614C" w:rsidP="004F614C">
            <w:pPr>
              <w:pStyle w:val="14"/>
              <w:widowControl w:val="0"/>
              <w:suppressAutoHyphens/>
              <w:ind w:firstLine="709"/>
              <w:jc w:val="center"/>
              <w:rPr>
                <w:rFonts w:ascii="Arial" w:hAnsi="Arial" w:cs="Arial"/>
                <w:b/>
                <w:bCs/>
                <w:sz w:val="24"/>
                <w:szCs w:val="24"/>
              </w:rPr>
            </w:pPr>
            <w:r w:rsidRPr="006919E4">
              <w:rPr>
                <w:rFonts w:ascii="Arial" w:hAnsi="Arial" w:cs="Arial"/>
                <w:b/>
                <w:bCs/>
                <w:sz w:val="24"/>
                <w:szCs w:val="24"/>
              </w:rPr>
              <w:t>Наименование решения</w:t>
            </w:r>
          </w:p>
        </w:tc>
      </w:tr>
      <w:tr w:rsidR="004F614C" w:rsidRPr="00D36199" w:rsidTr="00455A4A">
        <w:trPr>
          <w:cantSplit/>
        </w:trPr>
        <w:tc>
          <w:tcPr>
            <w:tcW w:w="10065" w:type="dxa"/>
            <w:gridSpan w:val="2"/>
            <w:tcBorders>
              <w:top w:val="single" w:sz="4" w:space="0" w:color="auto"/>
              <w:left w:val="single" w:sz="4" w:space="0" w:color="auto"/>
              <w:bottom w:val="single" w:sz="4" w:space="0" w:color="auto"/>
              <w:right w:val="single" w:sz="4" w:space="0" w:color="auto"/>
            </w:tcBorders>
          </w:tcPr>
          <w:p w:rsidR="004F614C" w:rsidRPr="006919E4" w:rsidRDefault="004F614C" w:rsidP="004F614C">
            <w:pPr>
              <w:widowControl w:val="0"/>
              <w:suppressAutoHyphens/>
              <w:spacing w:after="0" w:line="240" w:lineRule="auto"/>
              <w:jc w:val="both"/>
              <w:rPr>
                <w:rFonts w:ascii="Arial" w:hAnsi="Arial" w:cs="Arial"/>
                <w:b/>
              </w:rPr>
            </w:pPr>
            <w:r w:rsidRPr="006919E4">
              <w:rPr>
                <w:rFonts w:ascii="Arial" w:hAnsi="Arial" w:cs="Arial"/>
                <w:b/>
              </w:rPr>
              <w:t>Контрольные</w:t>
            </w:r>
          </w:p>
        </w:tc>
      </w:tr>
      <w:tr w:rsidR="004F614C" w:rsidRPr="00D36199" w:rsidTr="00455A4A">
        <w:trPr>
          <w:cantSplit/>
        </w:trPr>
        <w:tc>
          <w:tcPr>
            <w:tcW w:w="851" w:type="dxa"/>
            <w:tcBorders>
              <w:top w:val="single" w:sz="4" w:space="0" w:color="auto"/>
              <w:left w:val="single" w:sz="4" w:space="0" w:color="auto"/>
              <w:bottom w:val="single" w:sz="4" w:space="0" w:color="auto"/>
              <w:right w:val="single" w:sz="4" w:space="0" w:color="auto"/>
            </w:tcBorders>
          </w:tcPr>
          <w:p w:rsidR="004F614C" w:rsidRPr="00D36199" w:rsidRDefault="004F614C" w:rsidP="004F614C">
            <w:pPr>
              <w:widowControl w:val="0"/>
              <w:suppressAutoHyphens/>
              <w:spacing w:after="0" w:line="240" w:lineRule="auto"/>
              <w:jc w:val="center"/>
              <w:rPr>
                <w:rFonts w:ascii="Arial" w:eastAsia="Times New Roman" w:hAnsi="Arial" w:cs="Arial"/>
                <w:sz w:val="20"/>
                <w:szCs w:val="20"/>
              </w:rPr>
            </w:pPr>
            <w:r w:rsidRPr="00D36199">
              <w:rPr>
                <w:rFonts w:ascii="Arial" w:eastAsia="Times New Roman" w:hAnsi="Arial" w:cs="Arial"/>
                <w:sz w:val="20"/>
                <w:szCs w:val="20"/>
              </w:rPr>
              <w:t>1.</w:t>
            </w:r>
          </w:p>
        </w:tc>
        <w:tc>
          <w:tcPr>
            <w:tcW w:w="9214" w:type="dxa"/>
            <w:tcBorders>
              <w:top w:val="single" w:sz="4" w:space="0" w:color="auto"/>
              <w:left w:val="single" w:sz="4" w:space="0" w:color="auto"/>
              <w:bottom w:val="single" w:sz="4" w:space="0" w:color="auto"/>
              <w:right w:val="single" w:sz="4" w:space="0" w:color="auto"/>
            </w:tcBorders>
          </w:tcPr>
          <w:p w:rsidR="004F614C" w:rsidRPr="00D36199" w:rsidRDefault="004F614C" w:rsidP="004F614C">
            <w:pPr>
              <w:spacing w:after="0" w:line="240" w:lineRule="auto"/>
              <w:jc w:val="both"/>
              <w:rPr>
                <w:rFonts w:ascii="Arial" w:hAnsi="Arial" w:cs="Arial"/>
                <w:b/>
                <w:sz w:val="20"/>
                <w:szCs w:val="20"/>
              </w:rPr>
            </w:pPr>
            <w:r w:rsidRPr="00D36199">
              <w:rPr>
                <w:rFonts w:ascii="Arial" w:hAnsi="Arial" w:cs="Arial"/>
                <w:color w:val="000000"/>
                <w:sz w:val="20"/>
                <w:szCs w:val="20"/>
              </w:rPr>
              <w:t>О проведении Управлением по молодежной политике города мероприятий, направленных на гражданско-патриотическое воспитание молодежи, сохранение российской культуры и исторического наследия народов страны.</w:t>
            </w:r>
          </w:p>
        </w:tc>
      </w:tr>
      <w:tr w:rsidR="004F614C" w:rsidRPr="00D36199" w:rsidTr="00455A4A">
        <w:trPr>
          <w:cantSplit/>
        </w:trPr>
        <w:tc>
          <w:tcPr>
            <w:tcW w:w="851" w:type="dxa"/>
            <w:tcBorders>
              <w:top w:val="single" w:sz="4" w:space="0" w:color="auto"/>
              <w:left w:val="single" w:sz="4" w:space="0" w:color="auto"/>
              <w:bottom w:val="single" w:sz="4" w:space="0" w:color="auto"/>
              <w:right w:val="single" w:sz="4" w:space="0" w:color="auto"/>
            </w:tcBorders>
          </w:tcPr>
          <w:p w:rsidR="004F614C" w:rsidRPr="00D36199" w:rsidRDefault="004F614C" w:rsidP="004F614C">
            <w:pPr>
              <w:widowControl w:val="0"/>
              <w:suppressAutoHyphens/>
              <w:spacing w:after="0" w:line="240" w:lineRule="auto"/>
              <w:jc w:val="center"/>
              <w:rPr>
                <w:rFonts w:ascii="Arial" w:eastAsia="Times New Roman" w:hAnsi="Arial" w:cs="Arial"/>
                <w:sz w:val="20"/>
                <w:szCs w:val="20"/>
              </w:rPr>
            </w:pPr>
            <w:r w:rsidRPr="00D36199">
              <w:rPr>
                <w:rFonts w:ascii="Arial" w:eastAsia="Times New Roman" w:hAnsi="Arial" w:cs="Arial"/>
                <w:sz w:val="20"/>
                <w:szCs w:val="20"/>
              </w:rPr>
              <w:t>2.</w:t>
            </w:r>
          </w:p>
        </w:tc>
        <w:tc>
          <w:tcPr>
            <w:tcW w:w="9214" w:type="dxa"/>
            <w:tcBorders>
              <w:top w:val="single" w:sz="4" w:space="0" w:color="auto"/>
              <w:left w:val="single" w:sz="4" w:space="0" w:color="auto"/>
              <w:bottom w:val="single" w:sz="4" w:space="0" w:color="auto"/>
              <w:right w:val="single" w:sz="4" w:space="0" w:color="auto"/>
            </w:tcBorders>
          </w:tcPr>
          <w:p w:rsidR="004F614C" w:rsidRPr="00D36199" w:rsidRDefault="004F614C" w:rsidP="004F614C">
            <w:pPr>
              <w:spacing w:after="0" w:line="240" w:lineRule="auto"/>
              <w:jc w:val="both"/>
              <w:rPr>
                <w:rFonts w:ascii="Arial" w:hAnsi="Arial" w:cs="Arial"/>
                <w:sz w:val="20"/>
                <w:szCs w:val="20"/>
              </w:rPr>
            </w:pPr>
            <w:r w:rsidRPr="00D36199">
              <w:rPr>
                <w:rFonts w:ascii="Arial" w:hAnsi="Arial" w:cs="Arial"/>
                <w:sz w:val="20"/>
                <w:szCs w:val="20"/>
              </w:rPr>
              <w:t>О работе Управления по физической культуре и спорту города с несовершеннолетними гражданами, состоящими на различных профилактических учетах.</w:t>
            </w:r>
          </w:p>
        </w:tc>
      </w:tr>
      <w:tr w:rsidR="004F614C" w:rsidRPr="00D36199" w:rsidTr="00455A4A">
        <w:trPr>
          <w:cantSplit/>
        </w:trPr>
        <w:tc>
          <w:tcPr>
            <w:tcW w:w="851" w:type="dxa"/>
            <w:tcBorders>
              <w:top w:val="single" w:sz="4" w:space="0" w:color="auto"/>
              <w:left w:val="single" w:sz="4" w:space="0" w:color="auto"/>
              <w:bottom w:val="single" w:sz="4" w:space="0" w:color="auto"/>
              <w:right w:val="single" w:sz="4" w:space="0" w:color="auto"/>
            </w:tcBorders>
          </w:tcPr>
          <w:p w:rsidR="004F614C" w:rsidRPr="00D36199" w:rsidRDefault="004F614C" w:rsidP="004F614C">
            <w:pPr>
              <w:widowControl w:val="0"/>
              <w:suppressAutoHyphens/>
              <w:spacing w:after="0" w:line="240" w:lineRule="auto"/>
              <w:jc w:val="center"/>
              <w:rPr>
                <w:rFonts w:ascii="Arial" w:eastAsia="Times New Roman" w:hAnsi="Arial" w:cs="Arial"/>
                <w:sz w:val="20"/>
                <w:szCs w:val="20"/>
              </w:rPr>
            </w:pPr>
            <w:r w:rsidRPr="00D36199">
              <w:rPr>
                <w:rFonts w:ascii="Arial" w:eastAsia="Times New Roman" w:hAnsi="Arial" w:cs="Arial"/>
                <w:sz w:val="20"/>
                <w:szCs w:val="20"/>
              </w:rPr>
              <w:t>3.</w:t>
            </w:r>
          </w:p>
        </w:tc>
        <w:tc>
          <w:tcPr>
            <w:tcW w:w="9214" w:type="dxa"/>
            <w:tcBorders>
              <w:top w:val="single" w:sz="4" w:space="0" w:color="auto"/>
              <w:left w:val="single" w:sz="4" w:space="0" w:color="auto"/>
              <w:bottom w:val="single" w:sz="4" w:space="0" w:color="auto"/>
              <w:right w:val="single" w:sz="4" w:space="0" w:color="auto"/>
            </w:tcBorders>
          </w:tcPr>
          <w:p w:rsidR="004F614C" w:rsidRPr="00D36199" w:rsidRDefault="004F614C" w:rsidP="004F614C">
            <w:pPr>
              <w:widowControl w:val="0"/>
              <w:suppressAutoHyphens/>
              <w:spacing w:after="0" w:line="240" w:lineRule="auto"/>
              <w:jc w:val="both"/>
              <w:rPr>
                <w:rFonts w:ascii="Arial" w:hAnsi="Arial" w:cs="Arial"/>
                <w:sz w:val="20"/>
                <w:szCs w:val="20"/>
              </w:rPr>
            </w:pPr>
            <w:r w:rsidRPr="00D36199">
              <w:rPr>
                <w:rFonts w:ascii="Arial" w:hAnsi="Arial" w:cs="Arial"/>
                <w:color w:val="000000"/>
                <w:sz w:val="20"/>
                <w:szCs w:val="20"/>
              </w:rPr>
              <w:t>О работе Координационного совета по вопросам добровольчества (волонтерства) и социально ориентированных некоммерческих организаций в городе в 2023-2024 годах.</w:t>
            </w:r>
          </w:p>
        </w:tc>
      </w:tr>
      <w:tr w:rsidR="004F614C" w:rsidRPr="00D36199" w:rsidTr="00455A4A">
        <w:trPr>
          <w:cantSplit/>
        </w:trPr>
        <w:tc>
          <w:tcPr>
            <w:tcW w:w="851" w:type="dxa"/>
            <w:tcBorders>
              <w:top w:val="single" w:sz="4" w:space="0" w:color="auto"/>
              <w:left w:val="single" w:sz="4" w:space="0" w:color="auto"/>
              <w:bottom w:val="single" w:sz="4" w:space="0" w:color="auto"/>
              <w:right w:val="single" w:sz="4" w:space="0" w:color="auto"/>
            </w:tcBorders>
          </w:tcPr>
          <w:p w:rsidR="004F614C" w:rsidRPr="00D36199" w:rsidRDefault="004F614C" w:rsidP="004F614C">
            <w:pPr>
              <w:widowControl w:val="0"/>
              <w:suppressAutoHyphens/>
              <w:spacing w:after="0" w:line="240" w:lineRule="auto"/>
              <w:jc w:val="center"/>
              <w:rPr>
                <w:rFonts w:ascii="Arial" w:eastAsia="Times New Roman" w:hAnsi="Arial" w:cs="Arial"/>
                <w:sz w:val="20"/>
                <w:szCs w:val="20"/>
              </w:rPr>
            </w:pPr>
            <w:r w:rsidRPr="00D36199">
              <w:rPr>
                <w:rFonts w:ascii="Arial" w:eastAsia="Times New Roman" w:hAnsi="Arial" w:cs="Arial"/>
                <w:sz w:val="20"/>
                <w:szCs w:val="20"/>
              </w:rPr>
              <w:t>4.</w:t>
            </w:r>
          </w:p>
        </w:tc>
        <w:tc>
          <w:tcPr>
            <w:tcW w:w="9214" w:type="dxa"/>
            <w:tcBorders>
              <w:top w:val="single" w:sz="4" w:space="0" w:color="auto"/>
              <w:left w:val="single" w:sz="4" w:space="0" w:color="auto"/>
              <w:bottom w:val="single" w:sz="4" w:space="0" w:color="auto"/>
              <w:right w:val="single" w:sz="4" w:space="0" w:color="auto"/>
            </w:tcBorders>
          </w:tcPr>
          <w:p w:rsidR="004F614C" w:rsidRPr="00D36199" w:rsidRDefault="004F614C" w:rsidP="004F614C">
            <w:pPr>
              <w:widowControl w:val="0"/>
              <w:suppressAutoHyphens/>
              <w:spacing w:after="0" w:line="240" w:lineRule="auto"/>
              <w:jc w:val="both"/>
              <w:rPr>
                <w:rFonts w:ascii="Arial" w:hAnsi="Arial" w:cs="Arial"/>
                <w:sz w:val="20"/>
                <w:szCs w:val="20"/>
              </w:rPr>
            </w:pPr>
            <w:r w:rsidRPr="00D36199">
              <w:rPr>
                <w:rFonts w:ascii="Arial" w:hAnsi="Arial" w:cs="Arial"/>
                <w:color w:val="000000"/>
                <w:sz w:val="20"/>
                <w:szCs w:val="20"/>
              </w:rPr>
              <w:t>О развитии объектов спортивной инфраструктуры на территории Советского района города Ростова-на-Дону.</w:t>
            </w:r>
          </w:p>
        </w:tc>
      </w:tr>
      <w:tr w:rsidR="004F614C" w:rsidRPr="00D36199" w:rsidTr="00455A4A">
        <w:trPr>
          <w:cantSplit/>
        </w:trPr>
        <w:tc>
          <w:tcPr>
            <w:tcW w:w="851" w:type="dxa"/>
            <w:tcBorders>
              <w:top w:val="single" w:sz="4" w:space="0" w:color="auto"/>
              <w:left w:val="single" w:sz="4" w:space="0" w:color="auto"/>
              <w:bottom w:val="single" w:sz="4" w:space="0" w:color="auto"/>
              <w:right w:val="single" w:sz="4" w:space="0" w:color="auto"/>
            </w:tcBorders>
          </w:tcPr>
          <w:p w:rsidR="004F614C" w:rsidRPr="00D36199" w:rsidRDefault="004F614C" w:rsidP="004F614C">
            <w:pPr>
              <w:widowControl w:val="0"/>
              <w:suppressAutoHyphens/>
              <w:spacing w:after="0" w:line="240" w:lineRule="auto"/>
              <w:jc w:val="center"/>
              <w:rPr>
                <w:rFonts w:ascii="Arial" w:eastAsia="Times New Roman" w:hAnsi="Arial" w:cs="Arial"/>
                <w:sz w:val="20"/>
                <w:szCs w:val="20"/>
              </w:rPr>
            </w:pPr>
            <w:r w:rsidRPr="00D36199">
              <w:rPr>
                <w:rFonts w:ascii="Arial" w:eastAsia="Times New Roman" w:hAnsi="Arial" w:cs="Arial"/>
                <w:sz w:val="20"/>
                <w:szCs w:val="20"/>
              </w:rPr>
              <w:t>5.</w:t>
            </w:r>
          </w:p>
        </w:tc>
        <w:tc>
          <w:tcPr>
            <w:tcW w:w="9214" w:type="dxa"/>
            <w:tcBorders>
              <w:top w:val="single" w:sz="4" w:space="0" w:color="auto"/>
              <w:left w:val="single" w:sz="4" w:space="0" w:color="auto"/>
              <w:bottom w:val="single" w:sz="4" w:space="0" w:color="auto"/>
              <w:right w:val="single" w:sz="4" w:space="0" w:color="auto"/>
            </w:tcBorders>
          </w:tcPr>
          <w:p w:rsidR="004F614C" w:rsidRPr="00D36199" w:rsidRDefault="004F614C" w:rsidP="004F614C">
            <w:pPr>
              <w:widowControl w:val="0"/>
              <w:suppressAutoHyphens/>
              <w:spacing w:after="0" w:line="240" w:lineRule="auto"/>
              <w:jc w:val="both"/>
              <w:rPr>
                <w:rFonts w:ascii="Arial" w:hAnsi="Arial" w:cs="Arial"/>
                <w:sz w:val="20"/>
                <w:szCs w:val="20"/>
              </w:rPr>
            </w:pPr>
            <w:r w:rsidRPr="00D36199">
              <w:rPr>
                <w:rFonts w:ascii="Arial" w:hAnsi="Arial" w:cs="Arial"/>
                <w:sz w:val="20"/>
                <w:szCs w:val="20"/>
              </w:rPr>
              <w:t>О работе Управления по физической культуре и спорту по развитию спортивной инфраструктуры города в 2023-2024 годах.</w:t>
            </w:r>
          </w:p>
        </w:tc>
      </w:tr>
    </w:tbl>
    <w:p w:rsidR="00B84AE5" w:rsidRPr="00D36199" w:rsidRDefault="00B84AE5" w:rsidP="008132AC">
      <w:pPr>
        <w:pStyle w:val="ConsPlusNormal"/>
        <w:ind w:firstLine="709"/>
        <w:jc w:val="both"/>
        <w:rPr>
          <w:sz w:val="28"/>
          <w:szCs w:val="28"/>
          <w:lang w:val="ru-RU"/>
        </w:rPr>
      </w:pPr>
    </w:p>
    <w:p w:rsidR="00C9256A" w:rsidRPr="00D36199" w:rsidRDefault="00C9256A" w:rsidP="008132AC">
      <w:pPr>
        <w:pStyle w:val="ConsPlusNormal"/>
        <w:ind w:firstLine="709"/>
        <w:jc w:val="both"/>
        <w:rPr>
          <w:b/>
          <w:sz w:val="28"/>
          <w:szCs w:val="28"/>
          <w:lang w:val="ru-RU"/>
        </w:rPr>
      </w:pPr>
      <w:r w:rsidRPr="00D36199">
        <w:rPr>
          <w:b/>
          <w:sz w:val="28"/>
          <w:szCs w:val="28"/>
          <w:lang w:val="ru-RU"/>
        </w:rPr>
        <w:t>Постоянная комиссия по здравоохранению и вопросам социальной защиты населения.</w:t>
      </w:r>
    </w:p>
    <w:p w:rsidR="00C9256A" w:rsidRDefault="00C9256A" w:rsidP="008132AC">
      <w:pPr>
        <w:widowControl w:val="0"/>
        <w:suppressAutoHyphens/>
        <w:spacing w:after="0" w:line="240" w:lineRule="auto"/>
        <w:ind w:firstLine="709"/>
        <w:jc w:val="both"/>
        <w:rPr>
          <w:rFonts w:ascii="Arial" w:hAnsi="Arial" w:cs="Arial"/>
          <w:sz w:val="28"/>
          <w:szCs w:val="28"/>
        </w:rPr>
      </w:pPr>
      <w:r w:rsidRPr="00D36199">
        <w:rPr>
          <w:rFonts w:ascii="Arial" w:hAnsi="Arial" w:cs="Arial"/>
          <w:sz w:val="28"/>
          <w:szCs w:val="28"/>
        </w:rPr>
        <w:t>За 2024 год комиссией проведено 10 заседаний. Рассмотрено и вынесено на заседание г</w:t>
      </w:r>
      <w:r w:rsidR="006919E4">
        <w:rPr>
          <w:rFonts w:ascii="Arial" w:hAnsi="Arial" w:cs="Arial"/>
          <w:sz w:val="28"/>
          <w:szCs w:val="28"/>
        </w:rPr>
        <w:t xml:space="preserve">ородской Думы 2 </w:t>
      </w:r>
      <w:r w:rsidRPr="00D36199">
        <w:rPr>
          <w:rFonts w:ascii="Arial" w:hAnsi="Arial" w:cs="Arial"/>
          <w:sz w:val="28"/>
          <w:szCs w:val="28"/>
        </w:rPr>
        <w:t>контрольных</w:t>
      </w:r>
      <w:r w:rsidR="00162B40">
        <w:rPr>
          <w:rFonts w:ascii="Arial" w:hAnsi="Arial" w:cs="Arial"/>
          <w:sz w:val="28"/>
          <w:szCs w:val="28"/>
        </w:rPr>
        <w:t xml:space="preserve"> проектов </w:t>
      </w:r>
      <w:r w:rsidRPr="00D36199">
        <w:rPr>
          <w:rFonts w:ascii="Arial" w:hAnsi="Arial" w:cs="Arial"/>
          <w:sz w:val="28"/>
          <w:szCs w:val="28"/>
        </w:rPr>
        <w:t>решени</w:t>
      </w:r>
      <w:r w:rsidR="00162B40">
        <w:rPr>
          <w:rFonts w:ascii="Arial" w:hAnsi="Arial" w:cs="Arial"/>
          <w:sz w:val="28"/>
          <w:szCs w:val="28"/>
        </w:rPr>
        <w:t>й</w:t>
      </w:r>
      <w:r w:rsidRPr="00D36199">
        <w:rPr>
          <w:rFonts w:ascii="Arial" w:hAnsi="Arial" w:cs="Arial"/>
          <w:sz w:val="28"/>
          <w:szCs w:val="28"/>
        </w:rPr>
        <w:t>.</w:t>
      </w:r>
    </w:p>
    <w:p w:rsidR="00162B40" w:rsidRPr="00D36199" w:rsidRDefault="00162B40" w:rsidP="008132AC">
      <w:pPr>
        <w:widowControl w:val="0"/>
        <w:suppressAutoHyphens/>
        <w:spacing w:after="0" w:line="240" w:lineRule="auto"/>
        <w:ind w:firstLine="709"/>
        <w:jc w:val="both"/>
        <w:rPr>
          <w:rFonts w:ascii="Arial" w:hAnsi="Arial" w:cs="Arial"/>
          <w:sz w:val="28"/>
          <w:szCs w:val="28"/>
        </w:rPr>
      </w:pPr>
    </w:p>
    <w:p w:rsidR="00C9256A" w:rsidRPr="00D36199" w:rsidRDefault="00C9256A" w:rsidP="008132AC">
      <w:pPr>
        <w:widowControl w:val="0"/>
        <w:suppressAutoHyphens/>
        <w:spacing w:after="0" w:line="240" w:lineRule="auto"/>
        <w:jc w:val="center"/>
        <w:rPr>
          <w:rFonts w:ascii="Arial" w:hAnsi="Arial" w:cs="Arial"/>
          <w:b/>
          <w:i/>
          <w:sz w:val="20"/>
          <w:szCs w:val="20"/>
        </w:rPr>
      </w:pPr>
      <w:r w:rsidRPr="00D36199">
        <w:rPr>
          <w:rFonts w:ascii="Arial" w:hAnsi="Arial" w:cs="Arial"/>
          <w:b/>
          <w:i/>
          <w:sz w:val="20"/>
          <w:szCs w:val="20"/>
        </w:rPr>
        <w:t>Перечень решений, рассмотренных на заседаниях комиссии</w:t>
      </w:r>
    </w:p>
    <w:tbl>
      <w:tblPr>
        <w:tblW w:w="10065" w:type="dxa"/>
        <w:tblInd w:w="70" w:type="dxa"/>
        <w:tblLayout w:type="fixed"/>
        <w:tblCellMar>
          <w:left w:w="70" w:type="dxa"/>
          <w:right w:w="70" w:type="dxa"/>
        </w:tblCellMar>
        <w:tblLook w:val="0000"/>
      </w:tblPr>
      <w:tblGrid>
        <w:gridCol w:w="851"/>
        <w:gridCol w:w="9214"/>
      </w:tblGrid>
      <w:tr w:rsidR="00C9256A" w:rsidRPr="00D36199" w:rsidTr="00C951F0">
        <w:trPr>
          <w:cantSplit/>
          <w:trHeight w:val="412"/>
        </w:trPr>
        <w:tc>
          <w:tcPr>
            <w:tcW w:w="851" w:type="dxa"/>
            <w:tcBorders>
              <w:top w:val="double" w:sz="4" w:space="0" w:color="auto"/>
              <w:left w:val="double" w:sz="4" w:space="0" w:color="auto"/>
              <w:bottom w:val="single" w:sz="4" w:space="0" w:color="auto"/>
              <w:right w:val="double" w:sz="4" w:space="0" w:color="auto"/>
            </w:tcBorders>
            <w:shd w:val="clear" w:color="auto" w:fill="E0E0E0"/>
            <w:vAlign w:val="center"/>
          </w:tcPr>
          <w:p w:rsidR="00C9256A" w:rsidRPr="00977198" w:rsidRDefault="00C9256A" w:rsidP="008132AC">
            <w:pPr>
              <w:widowControl w:val="0"/>
              <w:suppressAutoHyphens/>
              <w:spacing w:after="0" w:line="240" w:lineRule="auto"/>
              <w:jc w:val="center"/>
              <w:rPr>
                <w:rFonts w:ascii="Arial" w:hAnsi="Arial" w:cs="Arial"/>
                <w:b/>
                <w:bCs/>
                <w:sz w:val="20"/>
                <w:szCs w:val="20"/>
              </w:rPr>
            </w:pPr>
            <w:r w:rsidRPr="00977198">
              <w:rPr>
                <w:rFonts w:ascii="Arial" w:hAnsi="Arial" w:cs="Arial"/>
                <w:b/>
                <w:bCs/>
                <w:sz w:val="20"/>
                <w:szCs w:val="20"/>
              </w:rPr>
              <w:t>№</w:t>
            </w:r>
          </w:p>
          <w:p w:rsidR="00C9256A" w:rsidRPr="00D36199" w:rsidRDefault="00C9256A" w:rsidP="008132AC">
            <w:pPr>
              <w:widowControl w:val="0"/>
              <w:suppressAutoHyphens/>
              <w:spacing w:after="0" w:line="240" w:lineRule="auto"/>
              <w:jc w:val="center"/>
              <w:rPr>
                <w:rFonts w:ascii="Arial" w:hAnsi="Arial" w:cs="Arial"/>
                <w:b/>
                <w:bCs/>
              </w:rPr>
            </w:pPr>
            <w:r w:rsidRPr="00977198">
              <w:rPr>
                <w:rFonts w:ascii="Arial" w:hAnsi="Arial" w:cs="Arial"/>
                <w:b/>
                <w:bCs/>
                <w:sz w:val="20"/>
                <w:szCs w:val="20"/>
              </w:rPr>
              <w:t>п./п.</w:t>
            </w:r>
          </w:p>
        </w:tc>
        <w:tc>
          <w:tcPr>
            <w:tcW w:w="9214" w:type="dxa"/>
            <w:tcBorders>
              <w:top w:val="double" w:sz="4" w:space="0" w:color="auto"/>
              <w:left w:val="double" w:sz="4" w:space="0" w:color="auto"/>
              <w:bottom w:val="single" w:sz="4" w:space="0" w:color="auto"/>
              <w:right w:val="double" w:sz="4" w:space="0" w:color="auto"/>
            </w:tcBorders>
            <w:shd w:val="clear" w:color="auto" w:fill="E0E0E0"/>
            <w:vAlign w:val="center"/>
          </w:tcPr>
          <w:p w:rsidR="00C9256A" w:rsidRPr="00D36199" w:rsidRDefault="00C9256A" w:rsidP="008132AC">
            <w:pPr>
              <w:pStyle w:val="14"/>
              <w:widowControl w:val="0"/>
              <w:suppressAutoHyphens/>
              <w:jc w:val="center"/>
              <w:rPr>
                <w:rFonts w:ascii="Arial" w:hAnsi="Arial" w:cs="Arial"/>
                <w:b/>
                <w:bCs/>
                <w:sz w:val="24"/>
                <w:szCs w:val="24"/>
              </w:rPr>
            </w:pPr>
            <w:r w:rsidRPr="00D36199">
              <w:rPr>
                <w:rFonts w:ascii="Arial" w:hAnsi="Arial" w:cs="Arial"/>
                <w:b/>
                <w:bCs/>
                <w:sz w:val="24"/>
                <w:szCs w:val="24"/>
              </w:rPr>
              <w:t>Наименование решения</w:t>
            </w:r>
          </w:p>
        </w:tc>
      </w:tr>
      <w:tr w:rsidR="00C9256A" w:rsidRPr="00D36199" w:rsidTr="00C951F0">
        <w:trPr>
          <w:cantSplit/>
        </w:trPr>
        <w:tc>
          <w:tcPr>
            <w:tcW w:w="10065" w:type="dxa"/>
            <w:gridSpan w:val="2"/>
            <w:tcBorders>
              <w:top w:val="single" w:sz="4" w:space="0" w:color="auto"/>
              <w:left w:val="single" w:sz="4" w:space="0" w:color="auto"/>
              <w:bottom w:val="single" w:sz="4" w:space="0" w:color="auto"/>
              <w:right w:val="single" w:sz="4" w:space="0" w:color="auto"/>
            </w:tcBorders>
          </w:tcPr>
          <w:p w:rsidR="00C9256A" w:rsidRPr="00D36199" w:rsidRDefault="00C9256A" w:rsidP="008132AC">
            <w:pPr>
              <w:widowControl w:val="0"/>
              <w:suppressAutoHyphens/>
              <w:spacing w:after="0" w:line="240" w:lineRule="auto"/>
              <w:jc w:val="both"/>
              <w:rPr>
                <w:rFonts w:ascii="Arial" w:hAnsi="Arial" w:cs="Arial"/>
                <w:b/>
              </w:rPr>
            </w:pPr>
            <w:r w:rsidRPr="00D36199">
              <w:rPr>
                <w:rFonts w:ascii="Arial" w:hAnsi="Arial" w:cs="Arial"/>
                <w:b/>
              </w:rPr>
              <w:t>Контрольные</w:t>
            </w:r>
          </w:p>
        </w:tc>
      </w:tr>
      <w:tr w:rsidR="00C9256A" w:rsidRPr="00D36199" w:rsidTr="00C951F0">
        <w:trPr>
          <w:cantSplit/>
        </w:trPr>
        <w:tc>
          <w:tcPr>
            <w:tcW w:w="851" w:type="dxa"/>
            <w:tcBorders>
              <w:top w:val="single" w:sz="4" w:space="0" w:color="auto"/>
              <w:left w:val="single" w:sz="4" w:space="0" w:color="auto"/>
              <w:bottom w:val="single" w:sz="4" w:space="0" w:color="auto"/>
              <w:right w:val="single" w:sz="4" w:space="0" w:color="auto"/>
            </w:tcBorders>
          </w:tcPr>
          <w:p w:rsidR="00C9256A" w:rsidRPr="00D36199" w:rsidRDefault="00C9256A" w:rsidP="008132AC">
            <w:pPr>
              <w:widowControl w:val="0"/>
              <w:suppressAutoHyphens/>
              <w:spacing w:after="0" w:line="240" w:lineRule="auto"/>
              <w:jc w:val="center"/>
              <w:rPr>
                <w:rFonts w:ascii="Arial" w:hAnsi="Arial" w:cs="Arial"/>
                <w:sz w:val="20"/>
                <w:szCs w:val="20"/>
              </w:rPr>
            </w:pPr>
            <w:r w:rsidRPr="00D36199">
              <w:rPr>
                <w:rFonts w:ascii="Arial" w:hAnsi="Arial" w:cs="Arial"/>
                <w:sz w:val="20"/>
                <w:szCs w:val="20"/>
              </w:rPr>
              <w:t>1.</w:t>
            </w:r>
          </w:p>
        </w:tc>
        <w:tc>
          <w:tcPr>
            <w:tcW w:w="9214" w:type="dxa"/>
            <w:tcBorders>
              <w:top w:val="single" w:sz="4" w:space="0" w:color="auto"/>
              <w:left w:val="single" w:sz="4" w:space="0" w:color="auto"/>
              <w:bottom w:val="single" w:sz="4" w:space="0" w:color="auto"/>
              <w:right w:val="single" w:sz="4" w:space="0" w:color="auto"/>
            </w:tcBorders>
          </w:tcPr>
          <w:p w:rsidR="00C9256A" w:rsidRPr="00D36199" w:rsidRDefault="00C9256A" w:rsidP="008132AC">
            <w:pPr>
              <w:widowControl w:val="0"/>
              <w:suppressAutoHyphens/>
              <w:spacing w:after="0" w:line="240" w:lineRule="auto"/>
              <w:jc w:val="both"/>
              <w:rPr>
                <w:rFonts w:ascii="Arial" w:hAnsi="Arial" w:cs="Arial"/>
                <w:sz w:val="20"/>
                <w:szCs w:val="20"/>
              </w:rPr>
            </w:pPr>
            <w:r w:rsidRPr="00D36199">
              <w:rPr>
                <w:rFonts w:ascii="Arial" w:hAnsi="Arial" w:cs="Arial"/>
                <w:sz w:val="20"/>
                <w:szCs w:val="20"/>
              </w:rPr>
              <w:t>О реализации Департаментом социальной защиты населения города пилотного проекта по внедрению системы долговременного ухода за гражданами пожилого возраста и инвалидами.</w:t>
            </w:r>
          </w:p>
        </w:tc>
      </w:tr>
      <w:tr w:rsidR="00C9256A" w:rsidRPr="00D36199" w:rsidTr="00C951F0">
        <w:trPr>
          <w:cantSplit/>
        </w:trPr>
        <w:tc>
          <w:tcPr>
            <w:tcW w:w="851" w:type="dxa"/>
            <w:tcBorders>
              <w:top w:val="single" w:sz="4" w:space="0" w:color="auto"/>
              <w:left w:val="single" w:sz="4" w:space="0" w:color="auto"/>
              <w:bottom w:val="single" w:sz="4" w:space="0" w:color="auto"/>
              <w:right w:val="single" w:sz="4" w:space="0" w:color="auto"/>
            </w:tcBorders>
          </w:tcPr>
          <w:p w:rsidR="00C9256A" w:rsidRPr="00D36199" w:rsidRDefault="00C9256A" w:rsidP="008132AC">
            <w:pPr>
              <w:widowControl w:val="0"/>
              <w:suppressAutoHyphens/>
              <w:spacing w:after="0" w:line="240" w:lineRule="auto"/>
              <w:jc w:val="center"/>
              <w:rPr>
                <w:rFonts w:ascii="Arial" w:hAnsi="Arial" w:cs="Arial"/>
                <w:sz w:val="20"/>
                <w:szCs w:val="20"/>
              </w:rPr>
            </w:pPr>
            <w:r w:rsidRPr="00D36199">
              <w:rPr>
                <w:rFonts w:ascii="Arial" w:hAnsi="Arial" w:cs="Arial"/>
                <w:sz w:val="20"/>
                <w:szCs w:val="20"/>
              </w:rPr>
              <w:t>2.</w:t>
            </w:r>
          </w:p>
        </w:tc>
        <w:tc>
          <w:tcPr>
            <w:tcW w:w="9214" w:type="dxa"/>
            <w:tcBorders>
              <w:top w:val="single" w:sz="4" w:space="0" w:color="auto"/>
              <w:left w:val="single" w:sz="4" w:space="0" w:color="auto"/>
              <w:bottom w:val="single" w:sz="4" w:space="0" w:color="auto"/>
              <w:right w:val="single" w:sz="4" w:space="0" w:color="auto"/>
            </w:tcBorders>
          </w:tcPr>
          <w:p w:rsidR="00C9256A" w:rsidRPr="00D36199" w:rsidRDefault="00C9256A" w:rsidP="008132AC">
            <w:pPr>
              <w:widowControl w:val="0"/>
              <w:suppressAutoHyphens/>
              <w:spacing w:after="0" w:line="240" w:lineRule="auto"/>
              <w:jc w:val="both"/>
              <w:rPr>
                <w:rFonts w:ascii="Arial" w:hAnsi="Arial" w:cs="Arial"/>
                <w:sz w:val="20"/>
                <w:szCs w:val="20"/>
              </w:rPr>
            </w:pPr>
            <w:r w:rsidRPr="00D36199">
              <w:rPr>
                <w:rFonts w:ascii="Arial" w:hAnsi="Arial" w:cs="Arial"/>
                <w:sz w:val="20"/>
                <w:szCs w:val="20"/>
              </w:rPr>
              <w:t>О реализации государственных полномочий по опеке и попечительству на территории города.</w:t>
            </w:r>
          </w:p>
        </w:tc>
      </w:tr>
    </w:tbl>
    <w:p w:rsidR="00674A6A" w:rsidRPr="00D36199" w:rsidRDefault="00674A6A" w:rsidP="008132AC">
      <w:pPr>
        <w:autoSpaceDE w:val="0"/>
        <w:autoSpaceDN w:val="0"/>
        <w:adjustRightInd w:val="0"/>
        <w:spacing w:after="0" w:line="240" w:lineRule="auto"/>
        <w:ind w:firstLine="709"/>
        <w:jc w:val="both"/>
        <w:rPr>
          <w:rFonts w:ascii="Arial" w:hAnsi="Arial" w:cs="Arial"/>
          <w:b/>
          <w:bCs/>
          <w:color w:val="000000"/>
          <w:sz w:val="24"/>
          <w:szCs w:val="24"/>
        </w:rPr>
      </w:pPr>
    </w:p>
    <w:p w:rsidR="00C9256A" w:rsidRPr="00D36199" w:rsidRDefault="00C9256A" w:rsidP="008132AC">
      <w:pPr>
        <w:autoSpaceDE w:val="0"/>
        <w:autoSpaceDN w:val="0"/>
        <w:adjustRightInd w:val="0"/>
        <w:spacing w:after="0" w:line="240" w:lineRule="auto"/>
        <w:ind w:firstLine="709"/>
        <w:jc w:val="both"/>
        <w:rPr>
          <w:rFonts w:ascii="Arial" w:hAnsi="Arial" w:cs="Arial"/>
          <w:b/>
          <w:bCs/>
          <w:color w:val="000000"/>
          <w:sz w:val="28"/>
          <w:szCs w:val="28"/>
        </w:rPr>
      </w:pPr>
      <w:r w:rsidRPr="00D36199">
        <w:rPr>
          <w:rFonts w:ascii="Arial" w:hAnsi="Arial" w:cs="Arial"/>
          <w:b/>
          <w:bCs/>
          <w:color w:val="000000"/>
          <w:sz w:val="28"/>
          <w:szCs w:val="28"/>
        </w:rPr>
        <w:t>В 2024 году состоялось 18 заседаний комиссии по рассмотрению материалов для награждения Почетной грамотой, Благодарственным письмом Ростовской-на-Дону городской Думы.</w:t>
      </w:r>
    </w:p>
    <w:p w:rsidR="00C9256A" w:rsidRPr="00D36199" w:rsidRDefault="00C9256A" w:rsidP="008132AC">
      <w:pPr>
        <w:autoSpaceDE w:val="0"/>
        <w:autoSpaceDN w:val="0"/>
        <w:adjustRightInd w:val="0"/>
        <w:spacing w:after="0" w:line="240" w:lineRule="auto"/>
        <w:ind w:firstLine="709"/>
        <w:jc w:val="both"/>
        <w:rPr>
          <w:rFonts w:ascii="Arial" w:hAnsi="Arial" w:cs="Arial"/>
          <w:color w:val="000000"/>
          <w:sz w:val="28"/>
          <w:szCs w:val="28"/>
        </w:rPr>
      </w:pPr>
      <w:r w:rsidRPr="00D36199">
        <w:rPr>
          <w:rFonts w:ascii="Arial" w:hAnsi="Arial" w:cs="Arial"/>
          <w:b/>
          <w:bCs/>
          <w:color w:val="000000"/>
          <w:sz w:val="28"/>
          <w:szCs w:val="28"/>
        </w:rPr>
        <w:t>Почетными грамотами Ростовской-на-Дону городской Думы были награждены 47 человек</w:t>
      </w:r>
      <w:r w:rsidRPr="00D36199">
        <w:rPr>
          <w:rFonts w:ascii="Arial" w:hAnsi="Arial" w:cs="Arial"/>
          <w:color w:val="000000"/>
          <w:sz w:val="28"/>
          <w:szCs w:val="28"/>
        </w:rPr>
        <w:t xml:space="preserve"> (из них 46 – с денежным сопровождением), </w:t>
      </w:r>
      <w:r w:rsidRPr="00D36199">
        <w:rPr>
          <w:rFonts w:ascii="Arial" w:hAnsi="Arial" w:cs="Arial"/>
          <w:b/>
          <w:color w:val="000000"/>
          <w:sz w:val="28"/>
          <w:szCs w:val="28"/>
        </w:rPr>
        <w:t>221 человек</w:t>
      </w:r>
      <w:r w:rsidRPr="00D36199">
        <w:rPr>
          <w:rFonts w:ascii="Arial" w:hAnsi="Arial" w:cs="Arial"/>
          <w:color w:val="000000"/>
          <w:sz w:val="28"/>
          <w:szCs w:val="28"/>
        </w:rPr>
        <w:t xml:space="preserve"> поощрены Благодарственными письмами Ростовской-на-Дону городской Думы.</w:t>
      </w:r>
    </w:p>
    <w:p w:rsidR="00C9256A" w:rsidRPr="00D36199" w:rsidRDefault="00C9256A" w:rsidP="008132AC">
      <w:pPr>
        <w:autoSpaceDE w:val="0"/>
        <w:autoSpaceDN w:val="0"/>
        <w:adjustRightInd w:val="0"/>
        <w:spacing w:after="0" w:line="240" w:lineRule="auto"/>
        <w:ind w:firstLine="709"/>
        <w:jc w:val="both"/>
        <w:rPr>
          <w:rFonts w:ascii="Arial" w:hAnsi="Arial" w:cs="Arial"/>
          <w:b/>
          <w:bCs/>
          <w:color w:val="000000"/>
          <w:sz w:val="28"/>
          <w:szCs w:val="28"/>
        </w:rPr>
      </w:pPr>
      <w:r w:rsidRPr="00D36199">
        <w:rPr>
          <w:rFonts w:ascii="Arial" w:hAnsi="Arial" w:cs="Arial"/>
          <w:b/>
          <w:bCs/>
          <w:color w:val="000000"/>
          <w:sz w:val="28"/>
          <w:szCs w:val="28"/>
        </w:rPr>
        <w:t xml:space="preserve">Почетной грамотой Председателя городской Думы – главы города Ростова-на-Дону были награждены 65 человек. </w:t>
      </w:r>
    </w:p>
    <w:p w:rsidR="00C9256A" w:rsidRPr="00D36199" w:rsidRDefault="00C9256A" w:rsidP="008132AC">
      <w:pPr>
        <w:autoSpaceDE w:val="0"/>
        <w:autoSpaceDN w:val="0"/>
        <w:adjustRightInd w:val="0"/>
        <w:spacing w:after="0" w:line="240" w:lineRule="auto"/>
        <w:ind w:firstLine="709"/>
        <w:jc w:val="both"/>
        <w:rPr>
          <w:rFonts w:ascii="Arial" w:hAnsi="Arial" w:cs="Arial"/>
          <w:b/>
          <w:bCs/>
          <w:color w:val="000000"/>
          <w:sz w:val="28"/>
          <w:szCs w:val="28"/>
        </w:rPr>
      </w:pPr>
      <w:r w:rsidRPr="00D36199">
        <w:rPr>
          <w:rFonts w:ascii="Arial" w:hAnsi="Arial" w:cs="Arial"/>
          <w:b/>
          <w:bCs/>
          <w:color w:val="000000"/>
          <w:sz w:val="28"/>
          <w:szCs w:val="28"/>
        </w:rPr>
        <w:t xml:space="preserve">За отчетный период Председателем городской Думы </w:t>
      </w:r>
      <w:r w:rsidR="00977198">
        <w:rPr>
          <w:rFonts w:ascii="Arial" w:hAnsi="Arial" w:cs="Arial"/>
          <w:b/>
          <w:bCs/>
          <w:color w:val="000000"/>
          <w:sz w:val="28"/>
          <w:szCs w:val="28"/>
        </w:rPr>
        <w:t>–</w:t>
      </w:r>
      <w:r w:rsidRPr="00D36199">
        <w:rPr>
          <w:rFonts w:ascii="Arial" w:hAnsi="Arial" w:cs="Arial"/>
          <w:b/>
          <w:bCs/>
          <w:color w:val="000000"/>
          <w:sz w:val="28"/>
          <w:szCs w:val="28"/>
        </w:rPr>
        <w:t xml:space="preserve"> главой города Ростова-на-Дону подписано 20 распоряжений о вручении Благодарственных писем Ростовской-на-Дону городской Думы, 24 постановления о награждении Почетной грамотой Председателя городской Думы – главы города Ростова-на-Дону.</w:t>
      </w:r>
    </w:p>
    <w:p w:rsidR="00C9256A" w:rsidRPr="00D36199" w:rsidRDefault="00C9256A" w:rsidP="008132AC">
      <w:pPr>
        <w:autoSpaceDE w:val="0"/>
        <w:autoSpaceDN w:val="0"/>
        <w:adjustRightInd w:val="0"/>
        <w:spacing w:after="0" w:line="240" w:lineRule="auto"/>
        <w:ind w:firstLine="709"/>
        <w:jc w:val="both"/>
        <w:rPr>
          <w:rFonts w:ascii="Arial" w:hAnsi="Arial" w:cs="Arial"/>
          <w:color w:val="000000"/>
          <w:sz w:val="28"/>
          <w:szCs w:val="28"/>
        </w:rPr>
      </w:pPr>
      <w:r w:rsidRPr="00D36199">
        <w:rPr>
          <w:rFonts w:ascii="Arial" w:hAnsi="Arial" w:cs="Arial"/>
          <w:color w:val="000000"/>
          <w:sz w:val="28"/>
          <w:szCs w:val="28"/>
        </w:rPr>
        <w:t>Почетными грамотами Ростовской-на-Дону городской Думы награждались горожане, внесшие значительный вклад в развитие и становление местного самоуправления, социально-экономическое развитие города, а также за добросовестный труд, в связи с празднованием Дня местного самоуправления, Дня социального работника, Дня сотрудника органов внутренних дел Российской Федерации и в связи с юбилейными датами.</w:t>
      </w:r>
    </w:p>
    <w:p w:rsidR="00C9256A" w:rsidRPr="00D36199" w:rsidRDefault="00C9256A" w:rsidP="008132AC">
      <w:pPr>
        <w:tabs>
          <w:tab w:val="left" w:pos="284"/>
          <w:tab w:val="left" w:pos="993"/>
          <w:tab w:val="left" w:pos="1989"/>
        </w:tabs>
        <w:autoSpaceDE w:val="0"/>
        <w:autoSpaceDN w:val="0"/>
        <w:adjustRightInd w:val="0"/>
        <w:spacing w:after="0" w:line="240" w:lineRule="auto"/>
        <w:ind w:firstLine="709"/>
        <w:jc w:val="both"/>
        <w:rPr>
          <w:rFonts w:ascii="Arial" w:hAnsi="Arial" w:cs="Arial"/>
          <w:color w:val="000000"/>
          <w:sz w:val="28"/>
          <w:szCs w:val="28"/>
        </w:rPr>
      </w:pPr>
      <w:r w:rsidRPr="00D36199">
        <w:rPr>
          <w:rFonts w:ascii="Arial" w:hAnsi="Arial" w:cs="Arial"/>
          <w:b/>
          <w:bCs/>
          <w:color w:val="000000"/>
          <w:sz w:val="28"/>
          <w:szCs w:val="28"/>
        </w:rPr>
        <w:t>Благодарственными письмами Ростовской-на-Дону городской Думы поощрялись граждане за многолетнюю, плодотворную деятельность на благо города, за существенный вклад в его социально-экономическое и культурное развитие</w:t>
      </w:r>
      <w:r w:rsidRPr="00D36199">
        <w:rPr>
          <w:rFonts w:ascii="Arial" w:hAnsi="Arial" w:cs="Arial"/>
          <w:color w:val="000000"/>
          <w:sz w:val="28"/>
          <w:szCs w:val="28"/>
        </w:rPr>
        <w:t xml:space="preserve">: в связи с Днём местного самоуправления; с празднованием Дня машиностроителя, бытового обслуживания населения и жилищно-коммунальной сферы; с Днем города; с </w:t>
      </w:r>
      <w:r w:rsidR="00162B40">
        <w:rPr>
          <w:rFonts w:ascii="Arial" w:hAnsi="Arial" w:cs="Arial"/>
          <w:color w:val="000000"/>
          <w:sz w:val="28"/>
          <w:szCs w:val="28"/>
        </w:rPr>
        <w:t>Д</w:t>
      </w:r>
      <w:r w:rsidRPr="00D36199">
        <w:rPr>
          <w:rFonts w:ascii="Arial" w:hAnsi="Arial" w:cs="Arial"/>
          <w:color w:val="000000"/>
          <w:sz w:val="28"/>
          <w:szCs w:val="28"/>
        </w:rPr>
        <w:t>нем работника текстильной и легкой промышленности; в связи с юбилейными датами.</w:t>
      </w:r>
    </w:p>
    <w:p w:rsidR="00C9256A" w:rsidRPr="00D36199" w:rsidRDefault="00C9256A" w:rsidP="008132AC">
      <w:pPr>
        <w:spacing w:after="0" w:line="240" w:lineRule="auto"/>
        <w:ind w:firstLine="709"/>
        <w:jc w:val="both"/>
        <w:rPr>
          <w:sz w:val="28"/>
          <w:szCs w:val="28"/>
        </w:rPr>
      </w:pPr>
      <w:r w:rsidRPr="00D36199">
        <w:rPr>
          <w:rFonts w:ascii="Arial" w:hAnsi="Arial" w:cs="Arial"/>
          <w:b/>
          <w:bCs/>
          <w:color w:val="000000"/>
          <w:sz w:val="28"/>
          <w:szCs w:val="28"/>
        </w:rPr>
        <w:t>Почетной грамотой Председателя городской Думы – главы города Ростова-на-Дону были награждены члены городского сообщества в связи юбилейными и праздничными датами за особые заслуги перед городом</w:t>
      </w:r>
      <w:r w:rsidRPr="00D36199">
        <w:rPr>
          <w:rFonts w:ascii="Arial" w:hAnsi="Arial" w:cs="Arial"/>
          <w:color w:val="000000"/>
          <w:sz w:val="28"/>
          <w:szCs w:val="28"/>
        </w:rPr>
        <w:t>: в частности, работники общеобразовательных учреждений города Ростова-на-Дону, члены общественных организаций города, художники, спортсмены, волонтеры, строители города, работники химической промышленности города Ростова-на-Дону.</w:t>
      </w:r>
    </w:p>
    <w:p w:rsidR="00F14216" w:rsidRPr="00D36199" w:rsidRDefault="00F14216" w:rsidP="008132AC">
      <w:pPr>
        <w:spacing w:after="0" w:line="240" w:lineRule="auto"/>
        <w:ind w:firstLine="709"/>
        <w:rPr>
          <w:rFonts w:ascii="Arial" w:hAnsi="Arial" w:cs="Arial"/>
          <w:b/>
          <w:bCs/>
          <w:color w:val="000000"/>
          <w:sz w:val="28"/>
          <w:szCs w:val="28"/>
        </w:rPr>
      </w:pPr>
      <w:r w:rsidRPr="00D36199">
        <w:rPr>
          <w:rFonts w:ascii="Arial" w:hAnsi="Arial" w:cs="Arial"/>
          <w:b/>
          <w:bCs/>
          <w:color w:val="000000"/>
          <w:sz w:val="28"/>
          <w:szCs w:val="28"/>
        </w:rPr>
        <w:t>КОМИССИЯ ПО ДЕПУТАТСКОЙ ЭТИКЕ</w:t>
      </w:r>
    </w:p>
    <w:p w:rsidR="00284420" w:rsidRPr="00D36199" w:rsidRDefault="00000BDA" w:rsidP="008132AC">
      <w:pPr>
        <w:spacing w:after="0" w:line="240" w:lineRule="auto"/>
        <w:ind w:firstLine="709"/>
        <w:jc w:val="both"/>
        <w:rPr>
          <w:rFonts w:ascii="Arial" w:hAnsi="Arial" w:cs="Arial"/>
          <w:sz w:val="28"/>
          <w:szCs w:val="28"/>
        </w:rPr>
      </w:pPr>
      <w:r w:rsidRPr="00D36199">
        <w:rPr>
          <w:rFonts w:ascii="Arial" w:hAnsi="Arial" w:cs="Arial"/>
          <w:sz w:val="28"/>
          <w:szCs w:val="28"/>
        </w:rPr>
        <w:t>В соответствии с Регламентом Ростовской-на-Дону городской Думы, принятым решением Ростовской-на-Дону го</w:t>
      </w:r>
      <w:r w:rsidR="00977198">
        <w:rPr>
          <w:rFonts w:ascii="Arial" w:hAnsi="Arial" w:cs="Arial"/>
          <w:sz w:val="28"/>
          <w:szCs w:val="28"/>
        </w:rPr>
        <w:t xml:space="preserve">родской Думы от 22.02.2005 </w:t>
      </w:r>
      <w:r w:rsidRPr="00D36199">
        <w:rPr>
          <w:rFonts w:ascii="Arial" w:hAnsi="Arial" w:cs="Arial"/>
          <w:sz w:val="28"/>
          <w:szCs w:val="28"/>
        </w:rPr>
        <w:t>№</w:t>
      </w:r>
      <w:r w:rsidR="00977198">
        <w:rPr>
          <w:rFonts w:ascii="Arial" w:hAnsi="Arial" w:cs="Arial"/>
          <w:sz w:val="28"/>
          <w:szCs w:val="28"/>
        </w:rPr>
        <w:t> </w:t>
      </w:r>
      <w:r w:rsidRPr="00D36199">
        <w:rPr>
          <w:rFonts w:ascii="Arial" w:hAnsi="Arial" w:cs="Arial"/>
          <w:sz w:val="28"/>
          <w:szCs w:val="28"/>
        </w:rPr>
        <w:t xml:space="preserve">426 «О принятии новой редакции Регламента </w:t>
      </w:r>
      <w:r w:rsidRPr="00D36199">
        <w:rPr>
          <w:rFonts w:ascii="Arial" w:eastAsiaTheme="minorHAnsi" w:hAnsi="Arial" w:cs="Arial"/>
          <w:sz w:val="28"/>
          <w:szCs w:val="28"/>
        </w:rPr>
        <w:t>Ростовской-на-Дону городской Думы»</w:t>
      </w:r>
      <w:r w:rsidRPr="00D36199">
        <w:rPr>
          <w:rFonts w:ascii="Arial" w:hAnsi="Arial" w:cs="Arial"/>
          <w:sz w:val="28"/>
          <w:szCs w:val="28"/>
        </w:rPr>
        <w:t>,  Комиссия по депутатской этике городской Думы (далее – Комиссия, комиссия по депутатской этике) рассматривает вопросы о нарушении депутатом Правил депутатской этики, в случаях, требующих проверки, по поручению Председателя городской Думы – главы города Ростова-на-Дону.</w:t>
      </w:r>
      <w:r w:rsidR="00AE0786" w:rsidRPr="00D36199">
        <w:rPr>
          <w:rFonts w:ascii="Arial" w:hAnsi="Arial" w:cs="Arial"/>
          <w:sz w:val="28"/>
          <w:szCs w:val="28"/>
        </w:rPr>
        <w:t xml:space="preserve">  </w:t>
      </w:r>
      <w:r w:rsidR="00284420" w:rsidRPr="00D36199">
        <w:rPr>
          <w:rFonts w:ascii="Arial" w:hAnsi="Arial" w:cs="Arial"/>
          <w:sz w:val="28"/>
          <w:szCs w:val="28"/>
        </w:rPr>
        <w:t xml:space="preserve">В 2024 году Комиссия провела </w:t>
      </w:r>
      <w:r w:rsidR="00801FDB">
        <w:rPr>
          <w:rFonts w:ascii="Arial" w:hAnsi="Arial" w:cs="Arial"/>
          <w:sz w:val="28"/>
          <w:szCs w:val="28"/>
        </w:rPr>
        <w:t>2</w:t>
      </w:r>
      <w:r w:rsidR="00284420" w:rsidRPr="00D36199">
        <w:rPr>
          <w:rFonts w:ascii="Arial" w:hAnsi="Arial" w:cs="Arial"/>
          <w:sz w:val="28"/>
          <w:szCs w:val="28"/>
        </w:rPr>
        <w:t xml:space="preserve"> заседани</w:t>
      </w:r>
      <w:r w:rsidR="00801FDB">
        <w:rPr>
          <w:rFonts w:ascii="Arial" w:hAnsi="Arial" w:cs="Arial"/>
          <w:sz w:val="28"/>
          <w:szCs w:val="28"/>
        </w:rPr>
        <w:t>я</w:t>
      </w:r>
      <w:r w:rsidR="00284420" w:rsidRPr="00D36199">
        <w:rPr>
          <w:rFonts w:ascii="Arial" w:hAnsi="Arial" w:cs="Arial"/>
          <w:sz w:val="28"/>
          <w:szCs w:val="28"/>
        </w:rPr>
        <w:t>, на котор</w:t>
      </w:r>
      <w:r w:rsidR="00801FDB">
        <w:rPr>
          <w:rFonts w:ascii="Arial" w:hAnsi="Arial" w:cs="Arial"/>
          <w:sz w:val="28"/>
          <w:szCs w:val="28"/>
        </w:rPr>
        <w:t>ых</w:t>
      </w:r>
      <w:r w:rsidR="00284420" w:rsidRPr="00D36199">
        <w:rPr>
          <w:rFonts w:ascii="Arial" w:hAnsi="Arial" w:cs="Arial"/>
          <w:sz w:val="28"/>
          <w:szCs w:val="28"/>
        </w:rPr>
        <w:t xml:space="preserve"> рассматривал</w:t>
      </w:r>
      <w:r w:rsidR="00801FDB">
        <w:rPr>
          <w:rFonts w:ascii="Arial" w:hAnsi="Arial" w:cs="Arial"/>
          <w:sz w:val="28"/>
          <w:szCs w:val="28"/>
        </w:rPr>
        <w:t>ись</w:t>
      </w:r>
      <w:r w:rsidR="00284420" w:rsidRPr="00D36199">
        <w:rPr>
          <w:rFonts w:ascii="Arial" w:hAnsi="Arial" w:cs="Arial"/>
          <w:sz w:val="28"/>
          <w:szCs w:val="28"/>
        </w:rPr>
        <w:t xml:space="preserve"> обращения Шатворяна Л.Г.</w:t>
      </w:r>
      <w:r w:rsidR="00801FDB">
        <w:rPr>
          <w:rFonts w:ascii="Arial" w:hAnsi="Arial" w:cs="Arial"/>
          <w:sz w:val="28"/>
          <w:szCs w:val="28"/>
        </w:rPr>
        <w:t xml:space="preserve"> и Жученко С.В.</w:t>
      </w:r>
    </w:p>
    <w:p w:rsidR="00295EBB" w:rsidRPr="00D36199" w:rsidRDefault="00295EBB" w:rsidP="008132AC">
      <w:pPr>
        <w:pStyle w:val="ConsPlusNormal"/>
        <w:ind w:firstLine="0"/>
        <w:jc w:val="center"/>
        <w:rPr>
          <w:b/>
          <w:sz w:val="28"/>
          <w:szCs w:val="28"/>
          <w:lang w:val="ru-RU"/>
        </w:rPr>
      </w:pPr>
    </w:p>
    <w:p w:rsidR="007946E2" w:rsidRPr="00D36199" w:rsidRDefault="007946E2" w:rsidP="008132AC">
      <w:pPr>
        <w:pStyle w:val="ConsPlusNormal"/>
        <w:ind w:firstLine="0"/>
        <w:jc w:val="center"/>
        <w:rPr>
          <w:b/>
          <w:sz w:val="28"/>
          <w:szCs w:val="28"/>
          <w:lang w:val="ru-RU"/>
        </w:rPr>
      </w:pPr>
      <w:r w:rsidRPr="00D36199">
        <w:rPr>
          <w:b/>
          <w:sz w:val="28"/>
          <w:szCs w:val="28"/>
          <w:lang w:val="ru-RU"/>
        </w:rPr>
        <w:t xml:space="preserve">НОРМОТВОРЧЕСКАЯ ДЕЯТЕЛЬНОСТЬ, </w:t>
      </w:r>
    </w:p>
    <w:p w:rsidR="007946E2" w:rsidRPr="00D36199" w:rsidRDefault="007946E2" w:rsidP="008132AC">
      <w:pPr>
        <w:pStyle w:val="ConsPlusNormal"/>
        <w:ind w:firstLine="0"/>
        <w:jc w:val="center"/>
        <w:rPr>
          <w:b/>
          <w:sz w:val="28"/>
          <w:szCs w:val="28"/>
          <w:lang w:val="ru-RU"/>
        </w:rPr>
      </w:pPr>
      <w:r w:rsidRPr="00D36199">
        <w:rPr>
          <w:b/>
          <w:sz w:val="28"/>
          <w:szCs w:val="28"/>
          <w:lang w:val="ru-RU"/>
        </w:rPr>
        <w:t xml:space="preserve">СОВЕРШЕНСТВОВАНИЕ МУНИЦИПАЛЬНЫХ ПРАВОВЫХ АКТОВ, </w:t>
      </w:r>
    </w:p>
    <w:p w:rsidR="00D66BC8" w:rsidRPr="00D36199" w:rsidRDefault="007946E2" w:rsidP="008132AC">
      <w:pPr>
        <w:pStyle w:val="ConsPlusNormal"/>
        <w:ind w:firstLine="0"/>
        <w:jc w:val="center"/>
        <w:rPr>
          <w:b/>
          <w:sz w:val="28"/>
          <w:szCs w:val="28"/>
          <w:lang w:val="ru-RU"/>
        </w:rPr>
      </w:pPr>
      <w:r w:rsidRPr="00D36199">
        <w:rPr>
          <w:b/>
          <w:sz w:val="28"/>
          <w:szCs w:val="28"/>
          <w:lang w:val="ru-RU"/>
        </w:rPr>
        <w:t>РАБОТА С РАСПОРЯДИТЕЛЬНЫМИ ДОКУМЕНТАМИ</w:t>
      </w:r>
    </w:p>
    <w:p w:rsidR="00C32DBD" w:rsidRDefault="00C32DBD" w:rsidP="00C400FC">
      <w:pPr>
        <w:pStyle w:val="ConsPlusNormal"/>
        <w:ind w:firstLine="709"/>
        <w:jc w:val="both"/>
        <w:rPr>
          <w:b/>
          <w:sz w:val="28"/>
          <w:szCs w:val="28"/>
          <w:lang w:val="ru-RU"/>
        </w:rPr>
      </w:pPr>
    </w:p>
    <w:p w:rsidR="00C400FC" w:rsidRPr="00D36199" w:rsidRDefault="009D0CFD" w:rsidP="00C400FC">
      <w:pPr>
        <w:pStyle w:val="ConsPlusNormal"/>
        <w:ind w:firstLine="709"/>
        <w:jc w:val="both"/>
        <w:rPr>
          <w:b/>
          <w:sz w:val="28"/>
          <w:szCs w:val="28"/>
          <w:lang w:val="ru-RU"/>
        </w:rPr>
      </w:pPr>
      <w:r>
        <w:rPr>
          <w:b/>
          <w:sz w:val="28"/>
          <w:szCs w:val="28"/>
          <w:lang w:val="ru-RU"/>
        </w:rPr>
        <w:t>На основании пункта 6 статьи</w:t>
      </w:r>
      <w:r w:rsidR="00C400FC" w:rsidRPr="00D36199">
        <w:rPr>
          <w:b/>
          <w:sz w:val="28"/>
          <w:szCs w:val="28"/>
          <w:lang w:val="ru-RU"/>
        </w:rPr>
        <w:t xml:space="preserve"> 42 </w:t>
      </w:r>
      <w:r w:rsidR="00C400FC" w:rsidRPr="00D36199">
        <w:rPr>
          <w:b/>
          <w:sz w:val="28"/>
          <w:szCs w:val="28"/>
          <w:vertAlign w:val="superscript"/>
          <w:lang w:val="ru-RU"/>
        </w:rPr>
        <w:t xml:space="preserve"> </w:t>
      </w:r>
      <w:r w:rsidR="00C400FC" w:rsidRPr="00D36199">
        <w:rPr>
          <w:b/>
          <w:sz w:val="28"/>
          <w:szCs w:val="28"/>
          <w:lang w:val="ru-RU"/>
        </w:rPr>
        <w:t xml:space="preserve">Устава города Ростова-на-Дону Председатель городской Думы – глава города Ростова-на-Дону подписывает и обнародует принятые городской Думой правовые акты, публикует зарегистрированный Устав города. Принимает постановления и распоряжения. </w:t>
      </w:r>
    </w:p>
    <w:p w:rsidR="00C400FC" w:rsidRPr="00D36199" w:rsidRDefault="00C400FC" w:rsidP="00C400FC">
      <w:pPr>
        <w:pStyle w:val="ConsPlusNormal"/>
        <w:ind w:firstLine="709"/>
        <w:jc w:val="both"/>
        <w:rPr>
          <w:sz w:val="28"/>
          <w:szCs w:val="28"/>
          <w:lang w:val="ru-RU"/>
        </w:rPr>
      </w:pPr>
      <w:r w:rsidRPr="00D36199">
        <w:rPr>
          <w:sz w:val="28"/>
          <w:szCs w:val="28"/>
          <w:lang w:val="ru-RU"/>
        </w:rPr>
        <w:t>Полномочия, связанные с подписанием и обнародованием нормативных правовых актов городской Думы, носят представительный характер и не могут быть делегированы другим должностным лицам.</w:t>
      </w:r>
    </w:p>
    <w:p w:rsidR="00C400FC" w:rsidRPr="00D36199" w:rsidRDefault="00C400FC" w:rsidP="00C400FC">
      <w:pPr>
        <w:spacing w:after="0" w:line="240" w:lineRule="auto"/>
        <w:ind w:firstLine="709"/>
        <w:jc w:val="both"/>
        <w:rPr>
          <w:rFonts w:ascii="Arial" w:hAnsi="Arial" w:cs="Arial"/>
          <w:b/>
          <w:sz w:val="28"/>
          <w:szCs w:val="28"/>
        </w:rPr>
      </w:pPr>
      <w:r w:rsidRPr="00D36199">
        <w:rPr>
          <w:rFonts w:ascii="Arial" w:hAnsi="Arial" w:cs="Arial"/>
          <w:sz w:val="28"/>
          <w:szCs w:val="28"/>
        </w:rPr>
        <w:t xml:space="preserve">В 2024 году </w:t>
      </w:r>
      <w:r w:rsidRPr="00D36199">
        <w:rPr>
          <w:rFonts w:ascii="Arial" w:hAnsi="Arial" w:cs="Arial"/>
          <w:b/>
          <w:sz w:val="28"/>
          <w:szCs w:val="28"/>
        </w:rPr>
        <w:t xml:space="preserve">Председателем городской Думы – главой города Ростова-на-Дону </w:t>
      </w:r>
      <w:r w:rsidRPr="00D36199">
        <w:rPr>
          <w:rFonts w:ascii="Arial" w:hAnsi="Arial" w:cs="Arial"/>
          <w:sz w:val="28"/>
          <w:szCs w:val="28"/>
        </w:rPr>
        <w:t xml:space="preserve">подписано и обнародовано </w:t>
      </w:r>
      <w:r w:rsidRPr="00D36199">
        <w:rPr>
          <w:rFonts w:ascii="Arial" w:hAnsi="Arial" w:cs="Arial"/>
          <w:b/>
          <w:sz w:val="28"/>
          <w:szCs w:val="28"/>
        </w:rPr>
        <w:t>1</w:t>
      </w:r>
      <w:r w:rsidR="00947E9E">
        <w:rPr>
          <w:rFonts w:ascii="Arial" w:hAnsi="Arial" w:cs="Arial"/>
          <w:b/>
          <w:sz w:val="28"/>
          <w:szCs w:val="28"/>
        </w:rPr>
        <w:t>89</w:t>
      </w:r>
      <w:r w:rsidRPr="00D36199">
        <w:rPr>
          <w:rFonts w:ascii="Arial" w:hAnsi="Arial" w:cs="Arial"/>
          <w:b/>
          <w:sz w:val="28"/>
          <w:szCs w:val="28"/>
        </w:rPr>
        <w:t xml:space="preserve"> правовых акта, </w:t>
      </w:r>
      <w:r w:rsidRPr="00D36199">
        <w:rPr>
          <w:rFonts w:ascii="Arial" w:hAnsi="Arial" w:cs="Arial"/>
          <w:sz w:val="28"/>
          <w:szCs w:val="28"/>
        </w:rPr>
        <w:t>из них:</w:t>
      </w:r>
    </w:p>
    <w:p w:rsidR="00C400FC" w:rsidRPr="00D36199" w:rsidRDefault="00C400FC" w:rsidP="00C400FC">
      <w:pPr>
        <w:spacing w:after="0" w:line="240" w:lineRule="auto"/>
        <w:ind w:firstLine="709"/>
        <w:jc w:val="both"/>
        <w:rPr>
          <w:rFonts w:ascii="Arial" w:eastAsia="Calibri" w:hAnsi="Arial" w:cs="Arial"/>
          <w:b/>
          <w:bCs/>
          <w:iCs/>
          <w:sz w:val="28"/>
          <w:szCs w:val="28"/>
        </w:rPr>
      </w:pPr>
      <w:r w:rsidRPr="00D36199">
        <w:rPr>
          <w:rFonts w:ascii="Arial" w:hAnsi="Arial" w:cs="Arial"/>
          <w:b/>
          <w:sz w:val="28"/>
          <w:szCs w:val="28"/>
        </w:rPr>
        <w:t>-</w:t>
      </w:r>
      <w:r w:rsidR="00C32DBD">
        <w:rPr>
          <w:rFonts w:ascii="Arial" w:hAnsi="Arial" w:cs="Arial"/>
          <w:b/>
          <w:sz w:val="28"/>
          <w:szCs w:val="28"/>
        </w:rPr>
        <w:t>  </w:t>
      </w:r>
      <w:r w:rsidRPr="00D36199">
        <w:rPr>
          <w:rFonts w:ascii="Arial" w:hAnsi="Arial" w:cs="Arial"/>
          <w:b/>
          <w:sz w:val="28"/>
          <w:szCs w:val="28"/>
        </w:rPr>
        <w:t>1</w:t>
      </w:r>
      <w:r w:rsidR="00947E9E">
        <w:rPr>
          <w:rFonts w:ascii="Arial" w:hAnsi="Arial" w:cs="Arial"/>
          <w:b/>
          <w:sz w:val="28"/>
          <w:szCs w:val="28"/>
        </w:rPr>
        <w:t>49</w:t>
      </w:r>
      <w:r w:rsidRPr="00D36199">
        <w:rPr>
          <w:rFonts w:ascii="Arial" w:hAnsi="Arial" w:cs="Arial"/>
          <w:b/>
          <w:sz w:val="28"/>
          <w:szCs w:val="28"/>
        </w:rPr>
        <w:t xml:space="preserve"> </w:t>
      </w:r>
      <w:r w:rsidR="00977198">
        <w:rPr>
          <w:rFonts w:ascii="Arial" w:eastAsia="Calibri" w:hAnsi="Arial" w:cs="Arial"/>
          <w:b/>
          <w:bCs/>
          <w:iCs/>
          <w:sz w:val="28"/>
          <w:szCs w:val="28"/>
        </w:rPr>
        <w:t xml:space="preserve">решений городской Думы, </w:t>
      </w:r>
      <w:r w:rsidRPr="00D36199">
        <w:rPr>
          <w:rFonts w:ascii="Arial" w:eastAsia="Calibri" w:hAnsi="Arial" w:cs="Arial"/>
          <w:b/>
          <w:bCs/>
          <w:iCs/>
          <w:sz w:val="28"/>
          <w:szCs w:val="28"/>
        </w:rPr>
        <w:t>в том числе 6</w:t>
      </w:r>
      <w:r w:rsidR="00947E9E">
        <w:rPr>
          <w:rFonts w:ascii="Arial" w:eastAsia="Calibri" w:hAnsi="Arial" w:cs="Arial"/>
          <w:b/>
          <w:bCs/>
          <w:iCs/>
          <w:sz w:val="28"/>
          <w:szCs w:val="28"/>
        </w:rPr>
        <w:t>9</w:t>
      </w:r>
      <w:r w:rsidRPr="00D36199">
        <w:rPr>
          <w:rFonts w:ascii="Arial" w:eastAsia="Calibri" w:hAnsi="Arial" w:cs="Arial"/>
          <w:b/>
          <w:bCs/>
          <w:iCs/>
          <w:sz w:val="28"/>
          <w:szCs w:val="28"/>
        </w:rPr>
        <w:t xml:space="preserve"> нормативного характера</w:t>
      </w:r>
      <w:r w:rsidR="005A2177">
        <w:rPr>
          <w:rFonts w:ascii="Arial" w:eastAsia="Calibri" w:hAnsi="Arial" w:cs="Arial"/>
          <w:b/>
          <w:bCs/>
          <w:iCs/>
          <w:sz w:val="28"/>
          <w:szCs w:val="28"/>
        </w:rPr>
        <w:t>;</w:t>
      </w:r>
    </w:p>
    <w:p w:rsidR="00C400FC" w:rsidRPr="00D36199" w:rsidRDefault="00C400FC" w:rsidP="00C400FC">
      <w:pPr>
        <w:spacing w:after="0" w:line="240" w:lineRule="auto"/>
        <w:ind w:firstLine="709"/>
        <w:jc w:val="both"/>
        <w:rPr>
          <w:rFonts w:ascii="Arial" w:hAnsi="Arial" w:cs="Arial"/>
          <w:bCs/>
          <w:iCs/>
          <w:sz w:val="28"/>
          <w:szCs w:val="28"/>
        </w:rPr>
      </w:pPr>
      <w:r w:rsidRPr="00D36199">
        <w:rPr>
          <w:rFonts w:ascii="Arial" w:eastAsia="Calibri" w:hAnsi="Arial" w:cs="Arial"/>
          <w:b/>
          <w:bCs/>
          <w:iCs/>
          <w:sz w:val="28"/>
          <w:szCs w:val="28"/>
        </w:rPr>
        <w:t>-</w:t>
      </w:r>
      <w:r w:rsidR="00C32DBD">
        <w:rPr>
          <w:rFonts w:ascii="Arial" w:eastAsia="Calibri" w:hAnsi="Arial" w:cs="Arial"/>
          <w:b/>
          <w:bCs/>
          <w:iCs/>
          <w:sz w:val="28"/>
          <w:szCs w:val="28"/>
        </w:rPr>
        <w:t>  </w:t>
      </w:r>
      <w:r w:rsidRPr="00D36199">
        <w:rPr>
          <w:rFonts w:ascii="Arial" w:eastAsia="Calibri" w:hAnsi="Arial" w:cs="Arial"/>
          <w:b/>
          <w:bCs/>
          <w:iCs/>
          <w:sz w:val="28"/>
          <w:szCs w:val="28"/>
        </w:rPr>
        <w:t>34 постановления о проведении общественных обсуждений по вопросам</w:t>
      </w:r>
      <w:r w:rsidR="00162B40">
        <w:rPr>
          <w:rFonts w:ascii="Arial" w:eastAsia="Calibri" w:hAnsi="Arial" w:cs="Arial"/>
          <w:b/>
          <w:bCs/>
          <w:iCs/>
          <w:sz w:val="28"/>
          <w:szCs w:val="28"/>
        </w:rPr>
        <w:t>:</w:t>
      </w:r>
      <w:r w:rsidRPr="00D36199">
        <w:rPr>
          <w:rFonts w:ascii="Arial" w:eastAsia="Calibri" w:hAnsi="Arial" w:cs="Arial"/>
          <w:b/>
          <w:bCs/>
          <w:iCs/>
          <w:sz w:val="28"/>
          <w:szCs w:val="28"/>
        </w:rPr>
        <w:t xml:space="preserve"> </w:t>
      </w:r>
      <w:r w:rsidRPr="00162B40">
        <w:rPr>
          <w:rFonts w:ascii="Arial" w:eastAsia="Calibri" w:hAnsi="Arial" w:cs="Arial"/>
          <w:bCs/>
          <w:iCs/>
          <w:sz w:val="28"/>
          <w:szCs w:val="28"/>
        </w:rPr>
        <w:t>утверждения</w:t>
      </w:r>
      <w:r w:rsidRPr="00D36199">
        <w:rPr>
          <w:rFonts w:ascii="Arial" w:hAnsi="Arial" w:cs="Arial"/>
          <w:bCs/>
          <w:iCs/>
          <w:sz w:val="28"/>
          <w:szCs w:val="28"/>
        </w:rPr>
        <w:t xml:space="preserve"> схемы расположения земельного участка </w:t>
      </w:r>
      <w:r w:rsidRPr="00D36199">
        <w:rPr>
          <w:rFonts w:ascii="Arial" w:hAnsi="Arial" w:cs="Arial"/>
          <w:sz w:val="28"/>
          <w:szCs w:val="28"/>
        </w:rPr>
        <w:t>под многоква</w:t>
      </w:r>
      <w:r w:rsidR="00977198">
        <w:rPr>
          <w:rFonts w:ascii="Arial" w:hAnsi="Arial" w:cs="Arial"/>
          <w:sz w:val="28"/>
          <w:szCs w:val="28"/>
        </w:rPr>
        <w:t xml:space="preserve">ртирным домом – 9; утверждения </w:t>
      </w:r>
      <w:r w:rsidRPr="00D36199">
        <w:rPr>
          <w:rFonts w:ascii="Arial" w:hAnsi="Arial" w:cs="Arial"/>
          <w:sz w:val="28"/>
          <w:szCs w:val="28"/>
        </w:rPr>
        <w:t xml:space="preserve">документации по планировке территории </w:t>
      </w:r>
      <w:r w:rsidR="00977198">
        <w:rPr>
          <w:rFonts w:ascii="Arial" w:hAnsi="Arial" w:cs="Arial"/>
          <w:bCs/>
          <w:iCs/>
          <w:sz w:val="28"/>
          <w:szCs w:val="28"/>
        </w:rPr>
        <w:t xml:space="preserve">– 21; </w:t>
      </w:r>
      <w:r w:rsidRPr="00D36199">
        <w:rPr>
          <w:rFonts w:ascii="Arial" w:hAnsi="Arial" w:cs="Arial"/>
          <w:bCs/>
          <w:iCs/>
          <w:sz w:val="28"/>
          <w:szCs w:val="28"/>
        </w:rPr>
        <w:t>по проектам решений о предоставлении разрешения на условно разрешенный вид использования – 2; по внесению изменений в Правила благоустройства т</w:t>
      </w:r>
      <w:r w:rsidR="00977198">
        <w:rPr>
          <w:rFonts w:ascii="Arial" w:hAnsi="Arial" w:cs="Arial"/>
          <w:bCs/>
          <w:iCs/>
          <w:sz w:val="28"/>
          <w:szCs w:val="28"/>
        </w:rPr>
        <w:t xml:space="preserve">ерритории города </w:t>
      </w:r>
      <w:r w:rsidRPr="00D36199">
        <w:rPr>
          <w:rFonts w:ascii="Arial" w:hAnsi="Arial" w:cs="Arial"/>
          <w:bCs/>
          <w:iCs/>
          <w:sz w:val="28"/>
          <w:szCs w:val="28"/>
        </w:rPr>
        <w:t>Ростова-на-Дону – 2</w:t>
      </w:r>
      <w:r w:rsidR="005A2177">
        <w:rPr>
          <w:rFonts w:ascii="Arial" w:hAnsi="Arial" w:cs="Arial"/>
          <w:bCs/>
          <w:iCs/>
          <w:sz w:val="28"/>
          <w:szCs w:val="28"/>
        </w:rPr>
        <w:t>;</w:t>
      </w:r>
    </w:p>
    <w:p w:rsidR="00C400FC" w:rsidRPr="00346718" w:rsidRDefault="00C400FC" w:rsidP="00C400FC">
      <w:pPr>
        <w:spacing w:after="0" w:line="240" w:lineRule="auto"/>
        <w:ind w:firstLine="709"/>
        <w:jc w:val="both"/>
        <w:rPr>
          <w:rFonts w:ascii="Arial" w:hAnsi="Arial" w:cs="Arial"/>
          <w:sz w:val="28"/>
          <w:szCs w:val="28"/>
        </w:rPr>
      </w:pPr>
      <w:r w:rsidRPr="00D36199">
        <w:rPr>
          <w:rFonts w:ascii="Arial" w:eastAsia="Calibri" w:hAnsi="Arial" w:cs="Arial"/>
          <w:b/>
          <w:bCs/>
          <w:iCs/>
          <w:sz w:val="28"/>
          <w:szCs w:val="28"/>
        </w:rPr>
        <w:t>-</w:t>
      </w:r>
      <w:r w:rsidR="00C32DBD">
        <w:rPr>
          <w:rFonts w:ascii="Arial" w:eastAsia="Calibri" w:hAnsi="Arial" w:cs="Arial"/>
          <w:b/>
          <w:bCs/>
          <w:iCs/>
          <w:sz w:val="28"/>
          <w:szCs w:val="28"/>
        </w:rPr>
        <w:t>  </w:t>
      </w:r>
      <w:r w:rsidRPr="00D36199">
        <w:rPr>
          <w:rFonts w:ascii="Arial" w:eastAsia="Calibri" w:hAnsi="Arial" w:cs="Arial"/>
          <w:b/>
          <w:bCs/>
          <w:iCs/>
          <w:sz w:val="28"/>
          <w:szCs w:val="28"/>
        </w:rPr>
        <w:t>6 постановлений о проведении публичных слушаний</w:t>
      </w:r>
      <w:r w:rsidR="00162B40">
        <w:rPr>
          <w:rFonts w:ascii="Arial" w:eastAsia="Calibri" w:hAnsi="Arial" w:cs="Arial"/>
          <w:b/>
          <w:bCs/>
          <w:iCs/>
          <w:sz w:val="28"/>
          <w:szCs w:val="28"/>
        </w:rPr>
        <w:t>:</w:t>
      </w:r>
      <w:r w:rsidRPr="00D36199">
        <w:rPr>
          <w:rFonts w:ascii="Arial" w:eastAsia="Calibri" w:hAnsi="Arial" w:cs="Arial"/>
          <w:b/>
          <w:bCs/>
          <w:iCs/>
          <w:sz w:val="28"/>
          <w:szCs w:val="28"/>
        </w:rPr>
        <w:t xml:space="preserve"> </w:t>
      </w:r>
      <w:r w:rsidRPr="00162B40">
        <w:rPr>
          <w:rFonts w:ascii="Arial" w:eastAsia="Calibri" w:hAnsi="Arial" w:cs="Arial"/>
          <w:bCs/>
          <w:iCs/>
          <w:sz w:val="28"/>
          <w:szCs w:val="28"/>
        </w:rPr>
        <w:t>по</w:t>
      </w:r>
      <w:r w:rsidRPr="00D36199">
        <w:rPr>
          <w:rFonts w:ascii="Arial" w:eastAsia="Calibri" w:hAnsi="Arial" w:cs="Arial"/>
          <w:b/>
          <w:bCs/>
          <w:iCs/>
          <w:sz w:val="28"/>
          <w:szCs w:val="28"/>
        </w:rPr>
        <w:t xml:space="preserve"> </w:t>
      </w:r>
      <w:r w:rsidRPr="00D36199">
        <w:rPr>
          <w:rFonts w:ascii="Arial" w:hAnsi="Arial" w:cs="Arial"/>
          <w:bCs/>
          <w:iCs/>
          <w:sz w:val="28"/>
          <w:szCs w:val="28"/>
        </w:rPr>
        <w:t>внесению изменений в Правила землепользования и застрой</w:t>
      </w:r>
      <w:r w:rsidR="007615FB">
        <w:rPr>
          <w:rFonts w:ascii="Arial" w:hAnsi="Arial" w:cs="Arial"/>
          <w:bCs/>
          <w:iCs/>
          <w:sz w:val="28"/>
          <w:szCs w:val="28"/>
        </w:rPr>
        <w:t xml:space="preserve">ки города Ростова-на-Дону – 3; </w:t>
      </w:r>
      <w:r w:rsidRPr="00D36199">
        <w:rPr>
          <w:rFonts w:ascii="Arial" w:hAnsi="Arial" w:cs="Arial"/>
          <w:bCs/>
          <w:iCs/>
          <w:sz w:val="28"/>
          <w:szCs w:val="28"/>
        </w:rPr>
        <w:t xml:space="preserve">по проекту актуализированной схемы теплоснабжения города Ростова-на-Дону – 1; по отчету об исполнении бюджета города за 2023 год – 1; </w:t>
      </w:r>
      <w:r w:rsidR="007615FB">
        <w:rPr>
          <w:rFonts w:ascii="Arial" w:hAnsi="Arial" w:cs="Arial"/>
          <w:sz w:val="28"/>
          <w:szCs w:val="28"/>
        </w:rPr>
        <w:t xml:space="preserve">по проекту бюджета города </w:t>
      </w:r>
      <w:r w:rsidRPr="00D36199">
        <w:rPr>
          <w:rFonts w:ascii="Arial" w:hAnsi="Arial" w:cs="Arial"/>
          <w:sz w:val="28"/>
          <w:szCs w:val="28"/>
        </w:rPr>
        <w:t>Ростова-на-Дону на 2025 год и на плановый период 2026 и 2027 годов – 1.</w:t>
      </w:r>
    </w:p>
    <w:p w:rsidR="004F14FB" w:rsidRPr="005A2177" w:rsidRDefault="00295EBB" w:rsidP="008132AC">
      <w:pPr>
        <w:spacing w:after="0" w:line="240" w:lineRule="auto"/>
        <w:ind w:firstLine="708"/>
        <w:jc w:val="both"/>
        <w:rPr>
          <w:rFonts w:ascii="Arial" w:eastAsia="Calibri" w:hAnsi="Arial" w:cs="Arial"/>
          <w:sz w:val="28"/>
          <w:szCs w:val="28"/>
        </w:rPr>
      </w:pPr>
      <w:r w:rsidRPr="005A2177">
        <w:rPr>
          <w:rFonts w:ascii="Arial" w:eastAsia="Calibri" w:hAnsi="Arial" w:cs="Arial"/>
          <w:sz w:val="28"/>
          <w:szCs w:val="28"/>
        </w:rPr>
        <w:t>Помимо этого</w:t>
      </w:r>
      <w:r w:rsidR="004F14FB" w:rsidRPr="005A2177">
        <w:rPr>
          <w:rFonts w:ascii="Arial" w:eastAsia="Calibri" w:hAnsi="Arial" w:cs="Arial"/>
          <w:sz w:val="28"/>
          <w:szCs w:val="28"/>
        </w:rPr>
        <w:t>,</w:t>
      </w:r>
      <w:r w:rsidRPr="005A2177">
        <w:rPr>
          <w:rFonts w:ascii="Arial" w:eastAsia="Calibri" w:hAnsi="Arial" w:cs="Arial"/>
          <w:sz w:val="28"/>
          <w:szCs w:val="28"/>
        </w:rPr>
        <w:t xml:space="preserve"> за отчетный период </w:t>
      </w:r>
      <w:r w:rsidR="004F14FB" w:rsidRPr="005A2177">
        <w:rPr>
          <w:rFonts w:ascii="Arial" w:eastAsia="Calibri" w:hAnsi="Arial" w:cs="Arial"/>
          <w:sz w:val="28"/>
          <w:szCs w:val="28"/>
        </w:rPr>
        <w:t>Председателем городской Думы</w:t>
      </w:r>
      <w:r w:rsidR="007615FB">
        <w:rPr>
          <w:rFonts w:ascii="Arial" w:eastAsia="Calibri" w:hAnsi="Arial" w:cs="Arial"/>
          <w:sz w:val="28"/>
          <w:szCs w:val="28"/>
        </w:rPr>
        <w:t> –</w:t>
      </w:r>
      <w:r w:rsidR="004F14FB" w:rsidRPr="005A2177">
        <w:rPr>
          <w:rFonts w:ascii="Arial" w:eastAsia="Calibri" w:hAnsi="Arial" w:cs="Arial"/>
          <w:sz w:val="28"/>
          <w:szCs w:val="28"/>
        </w:rPr>
        <w:t xml:space="preserve"> главой города Ростова-на-Дону принято:</w:t>
      </w:r>
    </w:p>
    <w:p w:rsidR="00055655" w:rsidRDefault="00055655" w:rsidP="007615FB">
      <w:pPr>
        <w:spacing w:after="0" w:line="240" w:lineRule="auto"/>
        <w:ind w:firstLine="709"/>
        <w:jc w:val="both"/>
        <w:rPr>
          <w:rFonts w:ascii="Arial" w:hAnsi="Arial" w:cs="Arial"/>
          <w:sz w:val="28"/>
          <w:szCs w:val="28"/>
        </w:rPr>
      </w:pPr>
      <w:r w:rsidRPr="00EC60CF">
        <w:rPr>
          <w:rFonts w:ascii="Arial" w:hAnsi="Arial" w:cs="Arial"/>
          <w:sz w:val="28"/>
          <w:szCs w:val="28"/>
        </w:rPr>
        <w:t>-</w:t>
      </w:r>
      <w:r>
        <w:rPr>
          <w:rFonts w:ascii="Arial" w:hAnsi="Arial" w:cs="Arial"/>
          <w:sz w:val="28"/>
          <w:szCs w:val="28"/>
        </w:rPr>
        <w:t xml:space="preserve"> 76</w:t>
      </w:r>
      <w:r w:rsidRPr="00EC60CF">
        <w:rPr>
          <w:rFonts w:ascii="Arial" w:hAnsi="Arial" w:cs="Arial"/>
          <w:sz w:val="28"/>
          <w:szCs w:val="28"/>
        </w:rPr>
        <w:t xml:space="preserve"> постановлений Председателя городской Думы</w:t>
      </w:r>
      <w:r>
        <w:rPr>
          <w:rFonts w:ascii="Arial" w:hAnsi="Arial" w:cs="Arial"/>
          <w:sz w:val="28"/>
          <w:szCs w:val="28"/>
        </w:rPr>
        <w:t xml:space="preserve"> –</w:t>
      </w:r>
      <w:r w:rsidRPr="00EC60CF">
        <w:rPr>
          <w:rFonts w:ascii="Arial" w:hAnsi="Arial" w:cs="Arial"/>
          <w:sz w:val="28"/>
          <w:szCs w:val="28"/>
        </w:rPr>
        <w:t xml:space="preserve"> </w:t>
      </w:r>
      <w:r>
        <w:rPr>
          <w:rFonts w:ascii="Arial" w:hAnsi="Arial" w:cs="Arial"/>
          <w:sz w:val="28"/>
          <w:szCs w:val="28"/>
        </w:rPr>
        <w:t>главы города Ростова-на-Дону;</w:t>
      </w:r>
    </w:p>
    <w:p w:rsidR="005A2177" w:rsidRPr="00EC60CF" w:rsidRDefault="005A2177" w:rsidP="007615FB">
      <w:pPr>
        <w:spacing w:after="0" w:line="240" w:lineRule="auto"/>
        <w:ind w:firstLine="709"/>
        <w:jc w:val="both"/>
        <w:rPr>
          <w:rFonts w:ascii="Arial" w:hAnsi="Arial" w:cs="Arial"/>
          <w:sz w:val="28"/>
          <w:szCs w:val="28"/>
        </w:rPr>
      </w:pPr>
      <w:r w:rsidRPr="00EC60CF">
        <w:rPr>
          <w:rFonts w:ascii="Arial" w:hAnsi="Arial" w:cs="Arial"/>
          <w:sz w:val="28"/>
          <w:szCs w:val="28"/>
        </w:rPr>
        <w:t>-</w:t>
      </w:r>
      <w:r w:rsidR="007615FB">
        <w:rPr>
          <w:rFonts w:ascii="Arial" w:hAnsi="Arial" w:cs="Arial"/>
          <w:sz w:val="28"/>
          <w:szCs w:val="28"/>
        </w:rPr>
        <w:t xml:space="preserve"> </w:t>
      </w:r>
      <w:r>
        <w:rPr>
          <w:rFonts w:ascii="Arial" w:hAnsi="Arial" w:cs="Arial"/>
          <w:sz w:val="28"/>
          <w:szCs w:val="28"/>
        </w:rPr>
        <w:t>168</w:t>
      </w:r>
      <w:r w:rsidRPr="00EC60CF">
        <w:rPr>
          <w:rFonts w:ascii="Arial" w:hAnsi="Arial" w:cs="Arial"/>
          <w:sz w:val="28"/>
          <w:szCs w:val="28"/>
        </w:rPr>
        <w:t xml:space="preserve"> распоряжений Председателя городской Думы</w:t>
      </w:r>
      <w:r w:rsidR="007615FB">
        <w:rPr>
          <w:rFonts w:ascii="Arial" w:hAnsi="Arial" w:cs="Arial"/>
          <w:sz w:val="28"/>
          <w:szCs w:val="28"/>
        </w:rPr>
        <w:t xml:space="preserve"> –</w:t>
      </w:r>
      <w:r w:rsidRPr="00EC60CF">
        <w:rPr>
          <w:rFonts w:ascii="Arial" w:hAnsi="Arial" w:cs="Arial"/>
          <w:sz w:val="28"/>
          <w:szCs w:val="28"/>
        </w:rPr>
        <w:t xml:space="preserve"> главы города Ростова-на-Дону по личному составу;</w:t>
      </w:r>
    </w:p>
    <w:p w:rsidR="005A2177" w:rsidRPr="00EC60CF" w:rsidRDefault="005A2177" w:rsidP="007615FB">
      <w:pPr>
        <w:spacing w:after="0" w:line="240" w:lineRule="auto"/>
        <w:ind w:firstLine="709"/>
        <w:jc w:val="both"/>
        <w:rPr>
          <w:rFonts w:ascii="Arial" w:hAnsi="Arial" w:cs="Arial"/>
          <w:sz w:val="28"/>
          <w:szCs w:val="28"/>
        </w:rPr>
      </w:pPr>
      <w:r w:rsidRPr="00EC60CF">
        <w:rPr>
          <w:rFonts w:ascii="Arial" w:hAnsi="Arial" w:cs="Arial"/>
          <w:sz w:val="28"/>
          <w:szCs w:val="28"/>
        </w:rPr>
        <w:t>-</w:t>
      </w:r>
      <w:r w:rsidR="007615FB">
        <w:rPr>
          <w:rFonts w:ascii="Arial" w:hAnsi="Arial" w:cs="Arial"/>
          <w:sz w:val="28"/>
          <w:szCs w:val="28"/>
        </w:rPr>
        <w:t xml:space="preserve"> </w:t>
      </w:r>
      <w:r>
        <w:rPr>
          <w:rFonts w:ascii="Arial" w:hAnsi="Arial" w:cs="Arial"/>
          <w:sz w:val="28"/>
          <w:szCs w:val="28"/>
        </w:rPr>
        <w:t>127</w:t>
      </w:r>
      <w:r w:rsidRPr="00EC60CF">
        <w:rPr>
          <w:rFonts w:ascii="Arial" w:hAnsi="Arial" w:cs="Arial"/>
          <w:sz w:val="28"/>
          <w:szCs w:val="28"/>
        </w:rPr>
        <w:t xml:space="preserve"> распоряжений Председателя городской Думы</w:t>
      </w:r>
      <w:r w:rsidR="007615FB">
        <w:rPr>
          <w:rFonts w:ascii="Arial" w:hAnsi="Arial" w:cs="Arial"/>
          <w:sz w:val="28"/>
          <w:szCs w:val="28"/>
        </w:rPr>
        <w:t xml:space="preserve"> –</w:t>
      </w:r>
      <w:r w:rsidR="007615FB" w:rsidRPr="00EC60CF">
        <w:rPr>
          <w:rFonts w:ascii="Arial" w:hAnsi="Arial" w:cs="Arial"/>
          <w:sz w:val="28"/>
          <w:szCs w:val="28"/>
        </w:rPr>
        <w:t xml:space="preserve"> </w:t>
      </w:r>
      <w:r w:rsidRPr="00EC60CF">
        <w:rPr>
          <w:rFonts w:ascii="Arial" w:hAnsi="Arial" w:cs="Arial"/>
          <w:sz w:val="28"/>
          <w:szCs w:val="28"/>
        </w:rPr>
        <w:t>главы города Ростова-на-Дону основной деятельности</w:t>
      </w:r>
      <w:r w:rsidR="00055655">
        <w:rPr>
          <w:rFonts w:ascii="Arial" w:hAnsi="Arial" w:cs="Arial"/>
          <w:sz w:val="28"/>
          <w:szCs w:val="28"/>
        </w:rPr>
        <w:t>.</w:t>
      </w:r>
    </w:p>
    <w:p w:rsidR="00C14C1C" w:rsidRPr="00295EBB" w:rsidRDefault="00C14C1C" w:rsidP="00D0542E">
      <w:pPr>
        <w:pStyle w:val="ConsPlusNormal"/>
        <w:ind w:firstLine="709"/>
        <w:jc w:val="both"/>
        <w:rPr>
          <w:rFonts w:eastAsia="Calibri"/>
          <w:sz w:val="28"/>
          <w:szCs w:val="28"/>
          <w:lang w:val="ru-RU"/>
        </w:rPr>
      </w:pPr>
    </w:p>
    <w:p w:rsidR="00D0542E" w:rsidRPr="00D36199" w:rsidRDefault="00C14C1C" w:rsidP="00C25F2D">
      <w:pPr>
        <w:pStyle w:val="ConsPlusNormal"/>
        <w:ind w:firstLine="709"/>
        <w:jc w:val="center"/>
        <w:rPr>
          <w:b/>
          <w:sz w:val="28"/>
          <w:szCs w:val="28"/>
          <w:lang w:val="ru-RU"/>
        </w:rPr>
      </w:pPr>
      <w:r w:rsidRPr="00D36199">
        <w:rPr>
          <w:b/>
          <w:sz w:val="28"/>
          <w:szCs w:val="28"/>
          <w:lang w:val="ru-RU"/>
        </w:rPr>
        <w:t>НОРМАТИВНЫЕ РЕШЕНИЯ ГОРОДСКОЙ ДУМЫ</w:t>
      </w:r>
    </w:p>
    <w:p w:rsidR="00C25F2D" w:rsidRPr="00D36199" w:rsidRDefault="00C25F2D" w:rsidP="00C25F2D">
      <w:pPr>
        <w:autoSpaceDE w:val="0"/>
        <w:autoSpaceDN w:val="0"/>
        <w:adjustRightInd w:val="0"/>
        <w:spacing w:after="0" w:line="240" w:lineRule="auto"/>
        <w:ind w:firstLine="708"/>
        <w:rPr>
          <w:rFonts w:ascii="Arial" w:hAnsi="Arial" w:cs="Arial"/>
          <w:b/>
          <w:sz w:val="16"/>
          <w:szCs w:val="16"/>
        </w:rPr>
      </w:pPr>
    </w:p>
    <w:p w:rsidR="00936FA1" w:rsidRPr="00D36199" w:rsidRDefault="008C19D7" w:rsidP="00936FA1">
      <w:pPr>
        <w:spacing w:after="0" w:line="240" w:lineRule="auto"/>
        <w:ind w:firstLine="709"/>
        <w:jc w:val="both"/>
        <w:rPr>
          <w:rFonts w:ascii="Arial" w:hAnsi="Arial" w:cs="Arial"/>
          <w:sz w:val="28"/>
          <w:szCs w:val="28"/>
        </w:rPr>
      </w:pPr>
      <w:r w:rsidRPr="00D36199">
        <w:rPr>
          <w:rFonts w:ascii="Arial" w:hAnsi="Arial" w:cs="Arial"/>
          <w:sz w:val="28"/>
          <w:szCs w:val="28"/>
        </w:rPr>
        <w:t>За отчетный период, в</w:t>
      </w:r>
      <w:r w:rsidR="008A2238" w:rsidRPr="00D36199">
        <w:rPr>
          <w:rFonts w:ascii="Arial" w:hAnsi="Arial" w:cs="Arial"/>
          <w:sz w:val="28"/>
          <w:szCs w:val="28"/>
        </w:rPr>
        <w:t xml:space="preserve"> соответствии</w:t>
      </w:r>
      <w:r w:rsidR="00366340" w:rsidRPr="00D36199">
        <w:rPr>
          <w:rFonts w:ascii="Arial" w:hAnsi="Arial" w:cs="Arial"/>
          <w:sz w:val="28"/>
          <w:szCs w:val="28"/>
        </w:rPr>
        <w:t xml:space="preserve"> с пунктом 1 статьи 41 Устава города Ростова-на-Дону городск</w:t>
      </w:r>
      <w:r w:rsidRPr="00D36199">
        <w:rPr>
          <w:rFonts w:ascii="Arial" w:hAnsi="Arial" w:cs="Arial"/>
          <w:sz w:val="28"/>
          <w:szCs w:val="28"/>
        </w:rPr>
        <w:t>ой</w:t>
      </w:r>
      <w:r w:rsidR="00366340" w:rsidRPr="00D36199">
        <w:rPr>
          <w:rFonts w:ascii="Arial" w:hAnsi="Arial" w:cs="Arial"/>
          <w:sz w:val="28"/>
          <w:szCs w:val="28"/>
        </w:rPr>
        <w:t xml:space="preserve"> Дум</w:t>
      </w:r>
      <w:r w:rsidRPr="00D36199">
        <w:rPr>
          <w:rFonts w:ascii="Arial" w:hAnsi="Arial" w:cs="Arial"/>
          <w:sz w:val="28"/>
          <w:szCs w:val="28"/>
        </w:rPr>
        <w:t>ой</w:t>
      </w:r>
      <w:r w:rsidR="00366340" w:rsidRPr="00D36199">
        <w:rPr>
          <w:rFonts w:ascii="Arial" w:hAnsi="Arial" w:cs="Arial"/>
          <w:sz w:val="28"/>
          <w:szCs w:val="28"/>
        </w:rPr>
        <w:t xml:space="preserve"> прин</w:t>
      </w:r>
      <w:r w:rsidRPr="00D36199">
        <w:rPr>
          <w:rFonts w:ascii="Arial" w:hAnsi="Arial" w:cs="Arial"/>
          <w:sz w:val="28"/>
          <w:szCs w:val="28"/>
        </w:rPr>
        <w:t>ято</w:t>
      </w:r>
      <w:r w:rsidR="00366340" w:rsidRPr="00D36199">
        <w:rPr>
          <w:rFonts w:ascii="Arial" w:hAnsi="Arial" w:cs="Arial"/>
          <w:sz w:val="28"/>
          <w:szCs w:val="28"/>
        </w:rPr>
        <w:t xml:space="preserve"> по вопросам своего ведения </w:t>
      </w:r>
      <w:r w:rsidR="006B64C5" w:rsidRPr="006B64C5">
        <w:rPr>
          <w:rFonts w:ascii="Arial" w:hAnsi="Arial" w:cs="Arial"/>
          <w:b/>
          <w:sz w:val="28"/>
          <w:szCs w:val="28"/>
        </w:rPr>
        <w:t>6</w:t>
      </w:r>
      <w:r w:rsidR="00E647B6">
        <w:rPr>
          <w:rFonts w:ascii="Arial" w:hAnsi="Arial" w:cs="Arial"/>
          <w:b/>
          <w:sz w:val="28"/>
          <w:szCs w:val="28"/>
        </w:rPr>
        <w:t>9</w:t>
      </w:r>
      <w:r w:rsidRPr="00D36199">
        <w:rPr>
          <w:rFonts w:ascii="Arial" w:hAnsi="Arial" w:cs="Arial"/>
          <w:b/>
          <w:sz w:val="28"/>
          <w:szCs w:val="28"/>
        </w:rPr>
        <w:t xml:space="preserve"> </w:t>
      </w:r>
      <w:r w:rsidR="00366340" w:rsidRPr="00D36199">
        <w:rPr>
          <w:rFonts w:ascii="Arial" w:hAnsi="Arial" w:cs="Arial"/>
          <w:b/>
          <w:sz w:val="28"/>
          <w:szCs w:val="28"/>
        </w:rPr>
        <w:t>нормативны</w:t>
      </w:r>
      <w:r w:rsidRPr="00D36199">
        <w:rPr>
          <w:rFonts w:ascii="Arial" w:hAnsi="Arial" w:cs="Arial"/>
          <w:b/>
          <w:sz w:val="28"/>
          <w:szCs w:val="28"/>
        </w:rPr>
        <w:t>х</w:t>
      </w:r>
      <w:r w:rsidR="00366340" w:rsidRPr="00D36199">
        <w:rPr>
          <w:rFonts w:ascii="Arial" w:hAnsi="Arial" w:cs="Arial"/>
          <w:b/>
          <w:sz w:val="28"/>
          <w:szCs w:val="28"/>
        </w:rPr>
        <w:t xml:space="preserve"> правовы</w:t>
      </w:r>
      <w:r w:rsidR="0038566A" w:rsidRPr="00D36199">
        <w:rPr>
          <w:rFonts w:ascii="Arial" w:hAnsi="Arial" w:cs="Arial"/>
          <w:b/>
          <w:sz w:val="28"/>
          <w:szCs w:val="28"/>
        </w:rPr>
        <w:t>х</w:t>
      </w:r>
      <w:r w:rsidR="00366340" w:rsidRPr="00D36199">
        <w:rPr>
          <w:rFonts w:ascii="Arial" w:hAnsi="Arial" w:cs="Arial"/>
          <w:b/>
          <w:sz w:val="28"/>
          <w:szCs w:val="28"/>
        </w:rPr>
        <w:t xml:space="preserve"> акт</w:t>
      </w:r>
      <w:r w:rsidR="00DB602B">
        <w:rPr>
          <w:rFonts w:ascii="Arial" w:hAnsi="Arial" w:cs="Arial"/>
          <w:b/>
          <w:sz w:val="28"/>
          <w:szCs w:val="28"/>
        </w:rPr>
        <w:t>а</w:t>
      </w:r>
      <w:r w:rsidR="0038566A" w:rsidRPr="00D36199">
        <w:rPr>
          <w:rFonts w:ascii="Arial" w:hAnsi="Arial" w:cs="Arial"/>
          <w:sz w:val="28"/>
          <w:szCs w:val="28"/>
        </w:rPr>
        <w:t xml:space="preserve"> </w:t>
      </w:r>
      <w:r w:rsidR="00366340" w:rsidRPr="00D36199">
        <w:rPr>
          <w:rFonts w:ascii="Arial" w:hAnsi="Arial" w:cs="Arial"/>
          <w:sz w:val="28"/>
          <w:szCs w:val="28"/>
        </w:rPr>
        <w:t xml:space="preserve">в форме решений, устанавливающих правила, обязательные для исполнения на территории города. </w:t>
      </w:r>
    </w:p>
    <w:p w:rsidR="001C46B8" w:rsidRPr="00D36199" w:rsidRDefault="00936FA1" w:rsidP="00936FA1">
      <w:pPr>
        <w:spacing w:after="0" w:line="240" w:lineRule="auto"/>
        <w:ind w:firstLine="709"/>
        <w:jc w:val="both"/>
        <w:rPr>
          <w:rFonts w:ascii="Arial" w:hAnsi="Arial" w:cs="Arial"/>
          <w:sz w:val="28"/>
          <w:szCs w:val="28"/>
        </w:rPr>
      </w:pPr>
      <w:r w:rsidRPr="00D36199">
        <w:rPr>
          <w:rFonts w:ascii="Arial" w:hAnsi="Arial" w:cs="Arial"/>
          <w:sz w:val="28"/>
          <w:szCs w:val="28"/>
        </w:rPr>
        <w:t>В соответствии с Областным  законом Рос</w:t>
      </w:r>
      <w:r w:rsidR="000A0B44">
        <w:rPr>
          <w:rFonts w:ascii="Arial" w:hAnsi="Arial" w:cs="Arial"/>
          <w:sz w:val="28"/>
          <w:szCs w:val="28"/>
        </w:rPr>
        <w:t xml:space="preserve">товской области от 06.08.2008 </w:t>
      </w:r>
      <w:r w:rsidRPr="00D36199">
        <w:rPr>
          <w:rFonts w:ascii="Arial" w:hAnsi="Arial" w:cs="Arial"/>
          <w:sz w:val="28"/>
          <w:szCs w:val="28"/>
        </w:rPr>
        <w:t>№ 48-ЗС «О регистре муниципальных нормативных правовых актов Ростовской области» все нормативные решения были своевременно направлены для включения в Регистр муниципальных нормативных правовых актов Ростовской области.</w:t>
      </w:r>
    </w:p>
    <w:p w:rsidR="006756AA" w:rsidRDefault="006756AA" w:rsidP="00013062">
      <w:pPr>
        <w:autoSpaceDE w:val="0"/>
        <w:autoSpaceDN w:val="0"/>
        <w:adjustRightInd w:val="0"/>
        <w:spacing w:after="0" w:line="240" w:lineRule="auto"/>
        <w:ind w:firstLine="708"/>
        <w:rPr>
          <w:rFonts w:ascii="Arial" w:hAnsi="Arial" w:cs="Arial"/>
          <w:b/>
          <w:sz w:val="28"/>
          <w:szCs w:val="28"/>
        </w:rPr>
      </w:pPr>
    </w:p>
    <w:p w:rsidR="00DB602B" w:rsidRDefault="00DB602B" w:rsidP="00013062">
      <w:pPr>
        <w:autoSpaceDE w:val="0"/>
        <w:autoSpaceDN w:val="0"/>
        <w:adjustRightInd w:val="0"/>
        <w:spacing w:after="0" w:line="240" w:lineRule="auto"/>
        <w:ind w:firstLine="708"/>
        <w:rPr>
          <w:rFonts w:ascii="Arial" w:hAnsi="Arial" w:cs="Arial"/>
          <w:b/>
          <w:sz w:val="28"/>
          <w:szCs w:val="28"/>
        </w:rPr>
      </w:pPr>
    </w:p>
    <w:p w:rsidR="00DB602B" w:rsidRDefault="00DB602B" w:rsidP="00013062">
      <w:pPr>
        <w:autoSpaceDE w:val="0"/>
        <w:autoSpaceDN w:val="0"/>
        <w:adjustRightInd w:val="0"/>
        <w:spacing w:after="0" w:line="240" w:lineRule="auto"/>
        <w:ind w:firstLine="708"/>
        <w:rPr>
          <w:rFonts w:ascii="Arial" w:hAnsi="Arial" w:cs="Arial"/>
          <w:b/>
          <w:sz w:val="28"/>
          <w:szCs w:val="28"/>
        </w:rPr>
      </w:pPr>
    </w:p>
    <w:p w:rsidR="00013062" w:rsidRPr="00D36199" w:rsidRDefault="00013062" w:rsidP="00A673DE">
      <w:pPr>
        <w:autoSpaceDE w:val="0"/>
        <w:autoSpaceDN w:val="0"/>
        <w:adjustRightInd w:val="0"/>
        <w:spacing w:after="0" w:line="240" w:lineRule="auto"/>
        <w:ind w:firstLine="709"/>
        <w:rPr>
          <w:rFonts w:ascii="Arial" w:hAnsi="Arial" w:cs="Arial"/>
          <w:b/>
          <w:sz w:val="28"/>
          <w:szCs w:val="28"/>
        </w:rPr>
      </w:pPr>
      <w:r w:rsidRPr="00D36199">
        <w:rPr>
          <w:rFonts w:ascii="Arial" w:hAnsi="Arial" w:cs="Arial"/>
          <w:b/>
          <w:sz w:val="28"/>
          <w:szCs w:val="28"/>
        </w:rPr>
        <w:t>УСТАВ ГОРОДА.</w:t>
      </w:r>
    </w:p>
    <w:p w:rsidR="009D0302" w:rsidRPr="00D36199" w:rsidRDefault="00C22D7B" w:rsidP="00A673DE">
      <w:pPr>
        <w:shd w:val="clear" w:color="auto" w:fill="FFFFFF"/>
        <w:spacing w:after="0" w:line="240" w:lineRule="auto"/>
        <w:ind w:firstLine="709"/>
        <w:jc w:val="both"/>
        <w:rPr>
          <w:rFonts w:ascii="Arial" w:hAnsi="Arial" w:cs="Arial"/>
          <w:b/>
          <w:sz w:val="28"/>
          <w:szCs w:val="28"/>
        </w:rPr>
      </w:pPr>
      <w:r w:rsidRPr="00D36199">
        <w:rPr>
          <w:rFonts w:ascii="Arial" w:hAnsi="Arial" w:cs="Arial"/>
          <w:b/>
          <w:sz w:val="28"/>
          <w:szCs w:val="28"/>
        </w:rPr>
        <w:t>К ИСКЛЮЧИТЕЛЬНОЙ КОМПЕТЕНЦИИ ГОРОДСКОЙ ДУМЫ ОТНОСИТСЯ ПРИНЯТИЕ УСТАВА ГОРОДА, ВНЕСЕНИЕ В НЕГО ИЗМЕНЕНИЙ И ДОПОЛНЕНИЙ.</w:t>
      </w:r>
    </w:p>
    <w:p w:rsidR="00A673DE" w:rsidRPr="00D36199" w:rsidRDefault="00A673DE" w:rsidP="00A673DE">
      <w:pPr>
        <w:autoSpaceDE w:val="0"/>
        <w:autoSpaceDN w:val="0"/>
        <w:adjustRightInd w:val="0"/>
        <w:spacing w:after="0" w:line="240" w:lineRule="auto"/>
        <w:ind w:firstLine="709"/>
        <w:jc w:val="both"/>
        <w:rPr>
          <w:rFonts w:ascii="Arial" w:hAnsi="Arial" w:cs="Arial"/>
          <w:sz w:val="28"/>
          <w:szCs w:val="28"/>
        </w:rPr>
      </w:pPr>
      <w:r w:rsidRPr="00D36199">
        <w:rPr>
          <w:rFonts w:ascii="Arial" w:hAnsi="Arial" w:cs="Arial"/>
          <w:sz w:val="28"/>
          <w:szCs w:val="28"/>
        </w:rPr>
        <w:t>В 2024 году проведена значительная работа по внесению изменений и дополнений в Устав города Ростова-на-Дону, направленная на приведение его в соответствие с федеральным и областным законодательством.</w:t>
      </w:r>
    </w:p>
    <w:p w:rsidR="00A673DE" w:rsidRPr="00D36199" w:rsidRDefault="00A673DE" w:rsidP="00A673DE">
      <w:pPr>
        <w:autoSpaceDE w:val="0"/>
        <w:autoSpaceDN w:val="0"/>
        <w:adjustRightInd w:val="0"/>
        <w:spacing w:after="0" w:line="240" w:lineRule="auto"/>
        <w:ind w:firstLine="709"/>
        <w:jc w:val="both"/>
        <w:rPr>
          <w:rFonts w:ascii="Arial" w:hAnsi="Arial" w:cs="Arial"/>
          <w:sz w:val="28"/>
          <w:szCs w:val="28"/>
        </w:rPr>
      </w:pPr>
      <w:r w:rsidRPr="00D36199">
        <w:rPr>
          <w:rFonts w:ascii="Arial" w:hAnsi="Arial" w:cs="Arial"/>
          <w:sz w:val="28"/>
          <w:szCs w:val="28"/>
        </w:rPr>
        <w:t>Первый блок изменений связан с внесением изменений в семь федеральных законов. В этой связи внесены изменения в статью 21 Устава города, определяющую вопросы местного значения. Так, вопрос местного значения городского округа по организации мероприятий по охране окружающей среды дополнен организацией и проведением общественных обсуждений планируемой хозяйственной иной деятельности на территории города; из вопросов местного значения исключено создание, развитие и обеспечение охраны лечебно-оздоровительных местностей и курортов местного значения на территории города; уточнен вопрос местного значения  в сфере молодежной политики; к вопросам местного значения отнесено принятие органами местного самоуправления правил использования водных объектов для рекреационных целей; перечень вопросов местного значения дополнен вопросом по осуществлению выявления объектов накопленного вреда окружающей среде и организацией ликвидации такого вреда применительно к территориям, расположенным в границах земельных участков, наход</w:t>
      </w:r>
      <w:r w:rsidR="000A0B44">
        <w:rPr>
          <w:rFonts w:ascii="Arial" w:hAnsi="Arial" w:cs="Arial"/>
          <w:sz w:val="28"/>
          <w:szCs w:val="28"/>
        </w:rPr>
        <w:t xml:space="preserve">ящихся в собственности города. </w:t>
      </w:r>
    </w:p>
    <w:p w:rsidR="00A673DE" w:rsidRPr="00D36199" w:rsidRDefault="00A673DE" w:rsidP="00A673DE">
      <w:pPr>
        <w:autoSpaceDE w:val="0"/>
        <w:autoSpaceDN w:val="0"/>
        <w:adjustRightInd w:val="0"/>
        <w:spacing w:after="0" w:line="240" w:lineRule="auto"/>
        <w:ind w:firstLine="709"/>
        <w:jc w:val="both"/>
        <w:rPr>
          <w:rFonts w:ascii="Arial" w:eastAsiaTheme="minorHAnsi" w:hAnsi="Arial" w:cs="Arial"/>
          <w:sz w:val="28"/>
          <w:szCs w:val="28"/>
          <w:lang w:eastAsia="en-US"/>
        </w:rPr>
      </w:pPr>
      <w:r w:rsidRPr="00D36199">
        <w:rPr>
          <w:rFonts w:ascii="Arial" w:hAnsi="Arial" w:cs="Arial"/>
          <w:sz w:val="28"/>
          <w:szCs w:val="28"/>
        </w:rPr>
        <w:t>Кроме того, в</w:t>
      </w:r>
      <w:r w:rsidRPr="00D36199">
        <w:rPr>
          <w:rFonts w:ascii="Arial" w:eastAsiaTheme="minorHAnsi" w:hAnsi="Arial" w:cs="Arial"/>
          <w:sz w:val="28"/>
          <w:szCs w:val="28"/>
          <w:lang w:eastAsia="en-US"/>
        </w:rPr>
        <w:t>несены изменения в части регулирования вопросов осуществления органами местного самоуправления межмуниципального сотрудничества, международных и внешнеэкономических связей.</w:t>
      </w:r>
    </w:p>
    <w:p w:rsidR="00A673DE" w:rsidRPr="00D36199" w:rsidRDefault="00A673DE" w:rsidP="00A673DE">
      <w:pPr>
        <w:spacing w:after="0" w:line="240" w:lineRule="auto"/>
        <w:ind w:firstLine="709"/>
        <w:jc w:val="both"/>
        <w:rPr>
          <w:rFonts w:ascii="Arial" w:hAnsi="Arial" w:cs="Arial"/>
          <w:sz w:val="28"/>
          <w:szCs w:val="28"/>
        </w:rPr>
      </w:pPr>
      <w:r w:rsidRPr="00D36199">
        <w:rPr>
          <w:rFonts w:ascii="Arial" w:hAnsi="Arial" w:cs="Arial"/>
          <w:sz w:val="28"/>
          <w:szCs w:val="28"/>
        </w:rPr>
        <w:t>Также внесен</w:t>
      </w:r>
      <w:r w:rsidR="00DB602B">
        <w:rPr>
          <w:rFonts w:ascii="Arial" w:hAnsi="Arial" w:cs="Arial"/>
          <w:sz w:val="28"/>
          <w:szCs w:val="28"/>
        </w:rPr>
        <w:t>ы</w:t>
      </w:r>
      <w:r w:rsidRPr="00D36199">
        <w:rPr>
          <w:rFonts w:ascii="Arial" w:hAnsi="Arial" w:cs="Arial"/>
          <w:sz w:val="28"/>
          <w:szCs w:val="28"/>
        </w:rPr>
        <w:t xml:space="preserve"> изменения в целях приведения Устава города в соотв</w:t>
      </w:r>
      <w:r w:rsidR="000A0B44">
        <w:rPr>
          <w:rFonts w:ascii="Arial" w:hAnsi="Arial" w:cs="Arial"/>
          <w:sz w:val="28"/>
          <w:szCs w:val="28"/>
        </w:rPr>
        <w:t>етствие с федеральными законами</w:t>
      </w:r>
      <w:r w:rsidRPr="00D36199">
        <w:rPr>
          <w:rFonts w:ascii="Arial" w:hAnsi="Arial" w:cs="Arial"/>
          <w:sz w:val="28"/>
          <w:szCs w:val="28"/>
        </w:rPr>
        <w:t xml:space="preserve"> «О противодействии коррупции», «О муниципальной службе в Российской Федерации».</w:t>
      </w:r>
    </w:p>
    <w:p w:rsidR="00A673DE" w:rsidRPr="00D36199" w:rsidRDefault="00A673DE" w:rsidP="00A673DE">
      <w:pPr>
        <w:autoSpaceDE w:val="0"/>
        <w:autoSpaceDN w:val="0"/>
        <w:adjustRightInd w:val="0"/>
        <w:spacing w:after="0" w:line="240" w:lineRule="auto"/>
        <w:ind w:firstLine="709"/>
        <w:jc w:val="both"/>
        <w:rPr>
          <w:rFonts w:ascii="Arial" w:hAnsi="Arial" w:cs="Arial"/>
          <w:sz w:val="28"/>
          <w:szCs w:val="28"/>
        </w:rPr>
      </w:pPr>
      <w:r w:rsidRPr="00D36199">
        <w:rPr>
          <w:rFonts w:ascii="Arial" w:hAnsi="Arial" w:cs="Arial"/>
          <w:sz w:val="28"/>
          <w:szCs w:val="28"/>
        </w:rPr>
        <w:t>Второй блок изменений связан с внесением изменений в областное законодательство, согласно которым</w:t>
      </w:r>
      <w:r w:rsidR="00F94896">
        <w:rPr>
          <w:rFonts w:ascii="Arial" w:hAnsi="Arial" w:cs="Arial"/>
          <w:sz w:val="28"/>
          <w:szCs w:val="28"/>
        </w:rPr>
        <w:t>,</w:t>
      </w:r>
      <w:r w:rsidRPr="00D36199">
        <w:rPr>
          <w:rFonts w:ascii="Arial" w:hAnsi="Arial" w:cs="Arial"/>
          <w:sz w:val="28"/>
          <w:szCs w:val="28"/>
        </w:rPr>
        <w:t xml:space="preserve"> </w:t>
      </w:r>
      <w:r w:rsidR="00F94896" w:rsidRPr="00D36199">
        <w:rPr>
          <w:rFonts w:ascii="Arial" w:hAnsi="Arial" w:cs="Arial"/>
          <w:sz w:val="28"/>
          <w:szCs w:val="28"/>
        </w:rPr>
        <w:t>после истечения полномочий действующих,</w:t>
      </w:r>
      <w:r w:rsidR="00F94896">
        <w:rPr>
          <w:rFonts w:ascii="Arial" w:hAnsi="Arial" w:cs="Arial"/>
          <w:sz w:val="28"/>
          <w:szCs w:val="28"/>
        </w:rPr>
        <w:t xml:space="preserve"> органы местного самоуправления</w:t>
      </w:r>
      <w:r w:rsidRPr="00D36199">
        <w:rPr>
          <w:rFonts w:ascii="Arial" w:hAnsi="Arial" w:cs="Arial"/>
          <w:sz w:val="28"/>
          <w:szCs w:val="28"/>
        </w:rPr>
        <w:t xml:space="preserve"> будут формироваться по-новому. Глава муниципального образования будет в статусе глав</w:t>
      </w:r>
      <w:r w:rsidR="00000DB1">
        <w:rPr>
          <w:rFonts w:ascii="Arial" w:hAnsi="Arial" w:cs="Arial"/>
          <w:sz w:val="28"/>
          <w:szCs w:val="28"/>
        </w:rPr>
        <w:t xml:space="preserve">ы Администрации города. </w:t>
      </w:r>
      <w:r w:rsidR="008F7643">
        <w:rPr>
          <w:rFonts w:ascii="Arial" w:hAnsi="Arial" w:cs="Arial"/>
          <w:sz w:val="28"/>
          <w:szCs w:val="28"/>
        </w:rPr>
        <w:t xml:space="preserve">Уходит </w:t>
      </w:r>
      <w:r w:rsidR="008F7643" w:rsidRPr="00D36199">
        <w:rPr>
          <w:rFonts w:ascii="Arial" w:hAnsi="Arial" w:cs="Arial"/>
          <w:sz w:val="28"/>
          <w:szCs w:val="28"/>
        </w:rPr>
        <w:t>двойное наименование должности</w:t>
      </w:r>
      <w:r w:rsidR="008F7643">
        <w:rPr>
          <w:rFonts w:ascii="Arial" w:hAnsi="Arial" w:cs="Arial"/>
          <w:sz w:val="28"/>
          <w:szCs w:val="28"/>
        </w:rPr>
        <w:t xml:space="preserve">, теперь наименование будет Глава города Ростова-на-Дону. </w:t>
      </w:r>
      <w:r w:rsidR="008F7643" w:rsidRPr="00D36199">
        <w:rPr>
          <w:rFonts w:ascii="Arial" w:hAnsi="Arial" w:cs="Arial"/>
          <w:sz w:val="28"/>
          <w:szCs w:val="28"/>
        </w:rPr>
        <w:t>Вместе с тем, Глава города Ростова-на-Дону не будет занимать должность муниципальной службы, его статус будет нормироваться, в большей степени, Уставом города.</w:t>
      </w:r>
      <w:r w:rsidR="000A0B44">
        <w:rPr>
          <w:rFonts w:ascii="Arial" w:hAnsi="Arial" w:cs="Arial"/>
          <w:sz w:val="28"/>
          <w:szCs w:val="28"/>
        </w:rPr>
        <w:t xml:space="preserve"> </w:t>
      </w:r>
      <w:r w:rsidR="00095732" w:rsidRPr="00D36199">
        <w:rPr>
          <w:rFonts w:ascii="Arial" w:hAnsi="Arial" w:cs="Arial"/>
          <w:sz w:val="28"/>
          <w:szCs w:val="28"/>
        </w:rPr>
        <w:t xml:space="preserve">Все функции главы муниципального образования от председателя городской Думы уходят Главе города Ростова-на-Дону. </w:t>
      </w:r>
      <w:r w:rsidR="00095732">
        <w:rPr>
          <w:rFonts w:ascii="Arial" w:hAnsi="Arial" w:cs="Arial"/>
          <w:sz w:val="28"/>
          <w:szCs w:val="28"/>
        </w:rPr>
        <w:t>В</w:t>
      </w:r>
      <w:r w:rsidRPr="00D36199">
        <w:rPr>
          <w:rFonts w:ascii="Arial" w:hAnsi="Arial" w:cs="Arial"/>
          <w:sz w:val="28"/>
          <w:szCs w:val="28"/>
        </w:rPr>
        <w:t xml:space="preserve"> соответствии с федеральным и областным законодательством определен способ избрани</w:t>
      </w:r>
      <w:r w:rsidR="000A0B44">
        <w:rPr>
          <w:rFonts w:ascii="Arial" w:hAnsi="Arial" w:cs="Arial"/>
          <w:sz w:val="28"/>
          <w:szCs w:val="28"/>
        </w:rPr>
        <w:t xml:space="preserve">я Главы города Ростова-на-Дону </w:t>
      </w:r>
      <w:r w:rsidRPr="00D36199">
        <w:rPr>
          <w:rFonts w:ascii="Arial" w:hAnsi="Arial" w:cs="Arial"/>
          <w:sz w:val="28"/>
          <w:szCs w:val="28"/>
        </w:rPr>
        <w:t>через конкур</w:t>
      </w:r>
      <w:r w:rsidR="00E9176B">
        <w:rPr>
          <w:rFonts w:ascii="Arial" w:hAnsi="Arial" w:cs="Arial"/>
          <w:sz w:val="28"/>
          <w:szCs w:val="28"/>
        </w:rPr>
        <w:t>с</w:t>
      </w:r>
      <w:r w:rsidRPr="00D36199">
        <w:rPr>
          <w:rFonts w:ascii="Arial" w:hAnsi="Arial" w:cs="Arial"/>
          <w:sz w:val="28"/>
          <w:szCs w:val="28"/>
        </w:rPr>
        <w:t xml:space="preserve">ную процедуру. </w:t>
      </w:r>
    </w:p>
    <w:p w:rsidR="008132AC" w:rsidRPr="00D36199" w:rsidRDefault="008132AC" w:rsidP="00A673DE">
      <w:pPr>
        <w:pStyle w:val="ConsPlusNormal"/>
        <w:ind w:firstLine="709"/>
        <w:jc w:val="both"/>
        <w:rPr>
          <w:b/>
          <w:sz w:val="28"/>
          <w:szCs w:val="28"/>
          <w:lang w:val="ru-RU"/>
        </w:rPr>
      </w:pPr>
    </w:p>
    <w:p w:rsidR="00C00697" w:rsidRPr="00D36199" w:rsidRDefault="00C22D7B" w:rsidP="008132AC">
      <w:pPr>
        <w:pStyle w:val="ConsPlusNormal"/>
        <w:ind w:firstLine="709"/>
        <w:jc w:val="both"/>
        <w:rPr>
          <w:b/>
          <w:sz w:val="28"/>
          <w:szCs w:val="28"/>
          <w:lang w:val="ru-RU"/>
        </w:rPr>
      </w:pPr>
      <w:r w:rsidRPr="00D36199">
        <w:rPr>
          <w:b/>
          <w:sz w:val="28"/>
          <w:szCs w:val="28"/>
          <w:lang w:val="ru-RU"/>
        </w:rPr>
        <w:t>БЮДЖЕТ</w:t>
      </w:r>
      <w:r w:rsidR="0033747B" w:rsidRPr="00D36199">
        <w:rPr>
          <w:b/>
          <w:sz w:val="28"/>
          <w:szCs w:val="28"/>
          <w:lang w:val="ru-RU"/>
        </w:rPr>
        <w:t xml:space="preserve"> ГОРОД</w:t>
      </w:r>
      <w:r w:rsidRPr="00D36199">
        <w:rPr>
          <w:b/>
          <w:sz w:val="28"/>
          <w:szCs w:val="28"/>
          <w:lang w:val="ru-RU"/>
        </w:rPr>
        <w:t xml:space="preserve">А. </w:t>
      </w:r>
    </w:p>
    <w:p w:rsidR="008132AC" w:rsidRPr="00D36199" w:rsidRDefault="008132AC" w:rsidP="008132AC">
      <w:pPr>
        <w:pStyle w:val="ConsPlusNormal"/>
        <w:ind w:firstLine="709"/>
        <w:jc w:val="both"/>
        <w:rPr>
          <w:sz w:val="28"/>
          <w:szCs w:val="28"/>
          <w:lang w:val="ru-RU"/>
        </w:rPr>
      </w:pPr>
      <w:r w:rsidRPr="00D36199">
        <w:rPr>
          <w:sz w:val="28"/>
          <w:szCs w:val="28"/>
          <w:lang w:val="ru-RU"/>
        </w:rPr>
        <w:t xml:space="preserve">Доходы бюджета города на 2024 год были запланированы в объеме 65 млрд. 306,38 млн. рублей. </w:t>
      </w:r>
    </w:p>
    <w:p w:rsidR="008132AC" w:rsidRDefault="008132AC" w:rsidP="008132AC">
      <w:pPr>
        <w:pStyle w:val="ConsPlusNormal"/>
        <w:ind w:firstLine="709"/>
        <w:jc w:val="both"/>
        <w:rPr>
          <w:sz w:val="28"/>
          <w:szCs w:val="28"/>
          <w:lang w:val="ru-RU"/>
        </w:rPr>
      </w:pPr>
      <w:r w:rsidRPr="00D36199">
        <w:rPr>
          <w:sz w:val="28"/>
          <w:szCs w:val="28"/>
          <w:lang w:val="ru-RU"/>
        </w:rPr>
        <w:t xml:space="preserve">Расходы бюджета города на 2024 год были запланированы в объеме 67 млрд. 689,48 млн. рублей. </w:t>
      </w:r>
    </w:p>
    <w:p w:rsidR="00000DB1" w:rsidRPr="00D36199" w:rsidRDefault="00000DB1" w:rsidP="008132AC">
      <w:pPr>
        <w:pStyle w:val="ConsPlusNormal"/>
        <w:ind w:firstLine="709"/>
        <w:jc w:val="both"/>
        <w:rPr>
          <w:sz w:val="28"/>
          <w:szCs w:val="28"/>
          <w:lang w:val="ru-RU"/>
        </w:rPr>
      </w:pPr>
    </w:p>
    <w:p w:rsidR="008132AC" w:rsidRPr="00D36199" w:rsidRDefault="008132AC" w:rsidP="008132AC">
      <w:pPr>
        <w:pStyle w:val="ConsPlusNormal"/>
        <w:ind w:firstLine="0"/>
        <w:jc w:val="both"/>
        <w:rPr>
          <w:sz w:val="24"/>
          <w:szCs w:val="24"/>
          <w:lang w:val="ru-RU"/>
        </w:rPr>
      </w:pPr>
      <w:r w:rsidRPr="00D36199">
        <w:rPr>
          <w:noProof/>
          <w:sz w:val="24"/>
          <w:szCs w:val="24"/>
          <w:lang w:val="ru-RU"/>
        </w:rPr>
        <w:drawing>
          <wp:inline distT="0" distB="0" distL="0" distR="0">
            <wp:extent cx="6391275" cy="4848225"/>
            <wp:effectExtent l="0" t="0" r="0" b="0"/>
            <wp:docPr id="7"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8132AC" w:rsidRPr="00D36199" w:rsidRDefault="008132AC" w:rsidP="008132AC">
      <w:pPr>
        <w:pStyle w:val="af3"/>
        <w:suppressAutoHyphens/>
        <w:spacing w:after="0" w:line="240" w:lineRule="auto"/>
        <w:ind w:firstLine="709"/>
        <w:jc w:val="both"/>
        <w:rPr>
          <w:rFonts w:ascii="Arial" w:eastAsia="Times New Roman" w:hAnsi="Arial" w:cs="Arial"/>
          <w:sz w:val="28"/>
          <w:szCs w:val="28"/>
        </w:rPr>
      </w:pPr>
      <w:r w:rsidRPr="00D36199">
        <w:rPr>
          <w:rFonts w:ascii="Arial" w:eastAsia="Times New Roman" w:hAnsi="Arial" w:cs="Arial"/>
          <w:sz w:val="28"/>
          <w:szCs w:val="28"/>
        </w:rPr>
        <w:t>Проект бюджета города на 2024-2026 годы сформирован в программной структуре расходов на основе 21-ого проекта муниципальных программ, исходя из долгосрочных целей социально-экономического развития города.</w:t>
      </w:r>
    </w:p>
    <w:p w:rsidR="008132AC" w:rsidRPr="00D36199" w:rsidRDefault="008132AC" w:rsidP="008132AC">
      <w:pPr>
        <w:spacing w:after="0" w:line="240" w:lineRule="auto"/>
        <w:ind w:firstLine="709"/>
        <w:jc w:val="both"/>
        <w:rPr>
          <w:rFonts w:ascii="Arial" w:hAnsi="Arial" w:cs="Arial"/>
          <w:sz w:val="28"/>
          <w:szCs w:val="28"/>
        </w:rPr>
      </w:pPr>
      <w:r w:rsidRPr="00D36199">
        <w:rPr>
          <w:rFonts w:ascii="Arial" w:eastAsia="Times New Roman" w:hAnsi="Arial" w:cs="Arial"/>
          <w:sz w:val="28"/>
          <w:szCs w:val="28"/>
        </w:rPr>
        <w:t>На реализацию 21-ой муниципальной программы предусмотрено 64</w:t>
      </w:r>
      <w:r w:rsidR="007F0785">
        <w:rPr>
          <w:rFonts w:ascii="Arial" w:eastAsia="Times New Roman" w:hAnsi="Arial" w:cs="Arial"/>
          <w:sz w:val="28"/>
          <w:szCs w:val="28"/>
          <w:lang w:val="en-US"/>
        </w:rPr>
        <w:t> </w:t>
      </w:r>
      <w:r w:rsidRPr="00D36199">
        <w:rPr>
          <w:rFonts w:ascii="Arial" w:eastAsia="Times New Roman" w:hAnsi="Arial" w:cs="Arial"/>
          <w:sz w:val="28"/>
          <w:szCs w:val="28"/>
        </w:rPr>
        <w:t>млрд. 988,6 млн. рублей</w:t>
      </w:r>
      <w:r w:rsidRPr="00D36199">
        <w:rPr>
          <w:rFonts w:ascii="Arial" w:hAnsi="Arial" w:cs="Arial"/>
          <w:sz w:val="28"/>
          <w:szCs w:val="28"/>
        </w:rPr>
        <w:t>, что составляет</w:t>
      </w:r>
      <w:r w:rsidRPr="00D36199">
        <w:rPr>
          <w:rFonts w:ascii="Arial" w:eastAsia="Times New Roman" w:hAnsi="Arial" w:cs="Arial"/>
          <w:sz w:val="28"/>
          <w:szCs w:val="28"/>
        </w:rPr>
        <w:t xml:space="preserve"> 96,0</w:t>
      </w:r>
      <w:r w:rsidRPr="00D36199">
        <w:rPr>
          <w:rFonts w:ascii="Arial" w:hAnsi="Arial" w:cs="Arial"/>
          <w:sz w:val="28"/>
          <w:szCs w:val="28"/>
        </w:rPr>
        <w:t>%</w:t>
      </w:r>
      <w:r w:rsidRPr="00D36199">
        <w:rPr>
          <w:rFonts w:ascii="Arial" w:eastAsia="Times New Roman" w:hAnsi="Arial" w:cs="Arial"/>
          <w:sz w:val="28"/>
          <w:szCs w:val="28"/>
        </w:rPr>
        <w:t xml:space="preserve"> соответственно от общего объема расходов бюджета города. </w:t>
      </w:r>
    </w:p>
    <w:p w:rsidR="008132AC" w:rsidRPr="00D36199" w:rsidRDefault="008132AC" w:rsidP="008132AC">
      <w:pPr>
        <w:spacing w:after="0" w:line="240" w:lineRule="auto"/>
        <w:ind w:firstLine="709"/>
        <w:jc w:val="both"/>
        <w:rPr>
          <w:rFonts w:ascii="Arial" w:eastAsia="Times New Roman" w:hAnsi="Arial" w:cs="Arial"/>
          <w:sz w:val="28"/>
          <w:szCs w:val="28"/>
        </w:rPr>
      </w:pPr>
      <w:r w:rsidRPr="00D36199">
        <w:rPr>
          <w:rFonts w:ascii="Arial" w:eastAsia="Times New Roman" w:hAnsi="Arial" w:cs="Arial"/>
          <w:sz w:val="28"/>
          <w:szCs w:val="28"/>
        </w:rPr>
        <w:t>Социальную направленность имеют 7 муниципальных программ. На их реализацию в 2024 году направ</w:t>
      </w:r>
      <w:r w:rsidRPr="00D36199">
        <w:rPr>
          <w:rFonts w:ascii="Arial" w:hAnsi="Arial" w:cs="Arial"/>
          <w:sz w:val="28"/>
          <w:szCs w:val="28"/>
        </w:rPr>
        <w:t>лено</w:t>
      </w:r>
      <w:r w:rsidRPr="00D36199">
        <w:rPr>
          <w:rFonts w:ascii="Arial" w:eastAsia="Times New Roman" w:hAnsi="Arial" w:cs="Arial"/>
          <w:sz w:val="28"/>
          <w:szCs w:val="28"/>
        </w:rPr>
        <w:t xml:space="preserve"> 37 млрд. 673,4 млн. рублей, что составляет 58,0</w:t>
      </w:r>
      <w:r w:rsidRPr="00D36199">
        <w:rPr>
          <w:rFonts w:ascii="Arial" w:hAnsi="Arial" w:cs="Arial"/>
          <w:sz w:val="28"/>
          <w:szCs w:val="28"/>
        </w:rPr>
        <w:t>%</w:t>
      </w:r>
      <w:r w:rsidRPr="00D36199">
        <w:rPr>
          <w:rFonts w:ascii="Arial" w:eastAsia="Times New Roman" w:hAnsi="Arial" w:cs="Arial"/>
          <w:sz w:val="28"/>
          <w:szCs w:val="28"/>
        </w:rPr>
        <w:t xml:space="preserve"> соответственно от всех программных расходов бюджета</w:t>
      </w:r>
      <w:r w:rsidRPr="00D36199">
        <w:rPr>
          <w:rFonts w:ascii="Arial" w:hAnsi="Arial" w:cs="Arial"/>
          <w:sz w:val="28"/>
          <w:szCs w:val="28"/>
        </w:rPr>
        <w:t xml:space="preserve"> - </w:t>
      </w:r>
      <w:r w:rsidRPr="00D36199">
        <w:rPr>
          <w:rFonts w:ascii="Arial" w:eastAsia="Times New Roman" w:hAnsi="Arial" w:cs="Arial"/>
          <w:sz w:val="28"/>
          <w:szCs w:val="28"/>
        </w:rPr>
        <w:t>это муниципальные программы, направленные на развитие образования, культуры и спорта, социальную поддержку и социальное обслуживание населения города, поддержку молодежи.</w:t>
      </w:r>
    </w:p>
    <w:p w:rsidR="008132AC" w:rsidRPr="00D36199" w:rsidRDefault="008132AC" w:rsidP="008132AC">
      <w:pPr>
        <w:pStyle w:val="ConsPlusNormal"/>
        <w:ind w:firstLine="709"/>
        <w:jc w:val="both"/>
        <w:rPr>
          <w:b/>
          <w:sz w:val="28"/>
          <w:szCs w:val="28"/>
          <w:lang w:val="ru-RU"/>
        </w:rPr>
      </w:pPr>
      <w:r w:rsidRPr="00D36199">
        <w:rPr>
          <w:b/>
          <w:sz w:val="28"/>
          <w:szCs w:val="28"/>
          <w:lang w:val="ru-RU"/>
        </w:rPr>
        <w:t xml:space="preserve">В течение отчетного периода городская Дума 6 раз вносила изменения в бюджет города.  </w:t>
      </w:r>
    </w:p>
    <w:p w:rsidR="008132AC" w:rsidRPr="00D36199" w:rsidRDefault="008132AC" w:rsidP="008132AC">
      <w:pPr>
        <w:pStyle w:val="ConsPlusNormal"/>
        <w:ind w:firstLine="709"/>
        <w:jc w:val="both"/>
        <w:rPr>
          <w:sz w:val="28"/>
          <w:szCs w:val="28"/>
          <w:lang w:val="ru-RU"/>
        </w:rPr>
      </w:pPr>
      <w:r w:rsidRPr="00D36199">
        <w:rPr>
          <w:sz w:val="28"/>
          <w:szCs w:val="28"/>
          <w:lang w:val="ru-RU"/>
        </w:rPr>
        <w:t xml:space="preserve">Необходимость внесения изменений была обусловлена поступлением дополнительных налоговых и неналоговых доходов в бюджет города, увеличением безвозмездных поступлений из областного бюджета. </w:t>
      </w:r>
    </w:p>
    <w:p w:rsidR="008132AC" w:rsidRPr="00D36199" w:rsidRDefault="008132AC" w:rsidP="008132AC">
      <w:pPr>
        <w:pStyle w:val="ConsPlusNormal"/>
        <w:ind w:firstLine="709"/>
        <w:jc w:val="both"/>
        <w:rPr>
          <w:b/>
          <w:sz w:val="28"/>
          <w:szCs w:val="28"/>
          <w:lang w:val="ru-RU"/>
        </w:rPr>
      </w:pPr>
      <w:r w:rsidRPr="00D36199">
        <w:rPr>
          <w:sz w:val="28"/>
          <w:szCs w:val="28"/>
          <w:lang w:val="ru-RU"/>
        </w:rPr>
        <w:t xml:space="preserve">В результате корректировок бюджет города по доходам увеличился на </w:t>
      </w:r>
      <w:r w:rsidRPr="00D36199">
        <w:rPr>
          <w:b/>
          <w:sz w:val="28"/>
          <w:szCs w:val="28"/>
          <w:lang w:val="ru-RU"/>
        </w:rPr>
        <w:t>7 млрд. 507,79 млн. рублей</w:t>
      </w:r>
      <w:r w:rsidRPr="00D36199">
        <w:rPr>
          <w:sz w:val="28"/>
          <w:szCs w:val="28"/>
          <w:lang w:val="ru-RU"/>
        </w:rPr>
        <w:t xml:space="preserve"> и составил </w:t>
      </w:r>
      <w:r w:rsidRPr="00D36199">
        <w:rPr>
          <w:b/>
          <w:sz w:val="28"/>
          <w:szCs w:val="28"/>
          <w:lang w:val="ru-RU"/>
        </w:rPr>
        <w:t>72 млрд. 814,17 млн. рублей.</w:t>
      </w:r>
    </w:p>
    <w:p w:rsidR="008132AC" w:rsidRPr="00D36199" w:rsidRDefault="008132AC" w:rsidP="008132AC">
      <w:pPr>
        <w:pStyle w:val="ConsPlusNormal"/>
        <w:ind w:firstLine="709"/>
        <w:jc w:val="both"/>
        <w:rPr>
          <w:b/>
          <w:sz w:val="28"/>
          <w:szCs w:val="28"/>
          <w:lang w:val="ru-RU"/>
        </w:rPr>
      </w:pPr>
      <w:r w:rsidRPr="00D36199">
        <w:rPr>
          <w:sz w:val="28"/>
          <w:szCs w:val="28"/>
          <w:lang w:val="ru-RU"/>
        </w:rPr>
        <w:t xml:space="preserve">По расходам увеличился на </w:t>
      </w:r>
      <w:r w:rsidRPr="00D36199">
        <w:rPr>
          <w:b/>
          <w:sz w:val="28"/>
          <w:szCs w:val="28"/>
          <w:lang w:val="ru-RU"/>
        </w:rPr>
        <w:t>7 млрд. 996,47 млн. рублей</w:t>
      </w:r>
      <w:r w:rsidRPr="00D36199">
        <w:rPr>
          <w:sz w:val="28"/>
          <w:szCs w:val="28"/>
          <w:lang w:val="ru-RU"/>
        </w:rPr>
        <w:t xml:space="preserve"> и составил </w:t>
      </w:r>
      <w:r w:rsidRPr="00D36199">
        <w:rPr>
          <w:b/>
          <w:sz w:val="28"/>
          <w:szCs w:val="28"/>
          <w:lang w:val="ru-RU"/>
        </w:rPr>
        <w:t>75 млрд. 685,95 млн. рублей.</w:t>
      </w:r>
    </w:p>
    <w:p w:rsidR="008132AC" w:rsidRPr="00D36199" w:rsidRDefault="008132AC" w:rsidP="008132AC">
      <w:pPr>
        <w:spacing w:after="0" w:line="240" w:lineRule="auto"/>
        <w:jc w:val="both"/>
        <w:rPr>
          <w:rFonts w:ascii="Arial" w:hAnsi="Arial" w:cs="Arial"/>
          <w:b/>
          <w:bCs/>
          <w:sz w:val="28"/>
          <w:szCs w:val="28"/>
        </w:rPr>
      </w:pPr>
      <w:r w:rsidRPr="00D36199">
        <w:rPr>
          <w:rFonts w:ascii="Arial" w:hAnsi="Arial" w:cs="Arial"/>
          <w:b/>
          <w:bCs/>
          <w:noProof/>
          <w:sz w:val="28"/>
          <w:szCs w:val="28"/>
        </w:rPr>
        <w:drawing>
          <wp:inline distT="0" distB="0" distL="0" distR="0">
            <wp:extent cx="6391275" cy="3162300"/>
            <wp:effectExtent l="0" t="0" r="0" b="0"/>
            <wp:docPr id="8"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8132AC" w:rsidRPr="00D36199" w:rsidRDefault="008132AC" w:rsidP="008132AC">
      <w:pPr>
        <w:spacing w:after="0" w:line="240" w:lineRule="auto"/>
        <w:ind w:firstLine="709"/>
        <w:jc w:val="both"/>
        <w:rPr>
          <w:rFonts w:ascii="Arial" w:hAnsi="Arial" w:cs="Arial"/>
          <w:b/>
          <w:bCs/>
          <w:sz w:val="24"/>
          <w:szCs w:val="24"/>
        </w:rPr>
      </w:pPr>
    </w:p>
    <w:p w:rsidR="008132AC" w:rsidRPr="00D36199" w:rsidRDefault="008132AC" w:rsidP="008132AC">
      <w:pPr>
        <w:pStyle w:val="ConsPlusNormal"/>
        <w:ind w:firstLine="709"/>
        <w:jc w:val="both"/>
        <w:rPr>
          <w:b/>
          <w:sz w:val="28"/>
          <w:szCs w:val="28"/>
          <w:lang w:val="ru-RU"/>
        </w:rPr>
      </w:pPr>
      <w:r w:rsidRPr="00D36199">
        <w:rPr>
          <w:b/>
          <w:sz w:val="28"/>
          <w:szCs w:val="28"/>
          <w:lang w:val="ru-RU"/>
        </w:rPr>
        <w:t>Основная часть изменений в расходную часть бюджета города вносилась депутатами по следующим разделам:</w:t>
      </w:r>
    </w:p>
    <w:p w:rsidR="008132AC" w:rsidRPr="00D36199" w:rsidRDefault="008132AC" w:rsidP="008132AC">
      <w:pPr>
        <w:pStyle w:val="ConsPlusNormal"/>
        <w:ind w:firstLine="709"/>
        <w:jc w:val="both"/>
        <w:rPr>
          <w:sz w:val="28"/>
          <w:szCs w:val="28"/>
          <w:lang w:val="ru-RU"/>
        </w:rPr>
      </w:pPr>
      <w:r w:rsidRPr="00D36199">
        <w:rPr>
          <w:sz w:val="28"/>
          <w:szCs w:val="28"/>
          <w:lang w:val="ru-RU"/>
        </w:rPr>
        <w:t>Жилищно-коммунальное хозяйство - увеличение расходов на 3 132,69 млн. рублей;</w:t>
      </w:r>
    </w:p>
    <w:p w:rsidR="008132AC" w:rsidRPr="00D36199" w:rsidRDefault="008132AC" w:rsidP="008132AC">
      <w:pPr>
        <w:pStyle w:val="ConsPlusNormal"/>
        <w:ind w:firstLine="709"/>
        <w:jc w:val="both"/>
        <w:rPr>
          <w:sz w:val="28"/>
          <w:szCs w:val="28"/>
          <w:lang w:val="ru-RU"/>
        </w:rPr>
      </w:pPr>
      <w:r w:rsidRPr="00D36199">
        <w:rPr>
          <w:sz w:val="28"/>
          <w:szCs w:val="28"/>
          <w:lang w:val="ru-RU"/>
        </w:rPr>
        <w:t>Национальная экономика - увеличение расходов на 2 999,89 млн. рублей;</w:t>
      </w:r>
    </w:p>
    <w:p w:rsidR="008132AC" w:rsidRPr="00D36199" w:rsidRDefault="008132AC" w:rsidP="008132AC">
      <w:pPr>
        <w:pStyle w:val="ConsPlusNormal"/>
        <w:ind w:firstLine="709"/>
        <w:jc w:val="both"/>
        <w:rPr>
          <w:sz w:val="28"/>
          <w:szCs w:val="28"/>
          <w:lang w:val="ru-RU"/>
        </w:rPr>
      </w:pPr>
      <w:r w:rsidRPr="00D36199">
        <w:rPr>
          <w:sz w:val="28"/>
          <w:szCs w:val="28"/>
          <w:lang w:val="ru-RU"/>
        </w:rPr>
        <w:t>Здравоохранение - увеличение расходов на 758,6 млн. рублей;</w:t>
      </w:r>
    </w:p>
    <w:p w:rsidR="008132AC" w:rsidRPr="00D36199" w:rsidRDefault="008132AC" w:rsidP="008132AC">
      <w:pPr>
        <w:pStyle w:val="ConsPlusNormal"/>
        <w:ind w:firstLine="709"/>
        <w:jc w:val="both"/>
        <w:rPr>
          <w:sz w:val="28"/>
          <w:szCs w:val="28"/>
          <w:lang w:val="ru-RU"/>
        </w:rPr>
      </w:pPr>
      <w:r w:rsidRPr="00D36199">
        <w:rPr>
          <w:sz w:val="28"/>
          <w:szCs w:val="28"/>
          <w:lang w:val="ru-RU"/>
        </w:rPr>
        <w:t>Образование - увеличение расходов на 665,57 млн. рублей;</w:t>
      </w:r>
    </w:p>
    <w:p w:rsidR="008132AC" w:rsidRPr="00D36199" w:rsidRDefault="008132AC" w:rsidP="008132AC">
      <w:pPr>
        <w:pStyle w:val="ConsPlusNormal"/>
        <w:ind w:firstLine="709"/>
        <w:jc w:val="both"/>
        <w:rPr>
          <w:sz w:val="28"/>
          <w:szCs w:val="28"/>
          <w:lang w:val="ru-RU"/>
        </w:rPr>
      </w:pPr>
      <w:r w:rsidRPr="00D36199">
        <w:rPr>
          <w:sz w:val="28"/>
          <w:szCs w:val="28"/>
          <w:lang w:val="ru-RU"/>
        </w:rPr>
        <w:t>Национальная безопасность и правоохранительная деятельность - увеличение расходов на 424,99 млн. рублей;</w:t>
      </w:r>
    </w:p>
    <w:p w:rsidR="008132AC" w:rsidRPr="00D36199" w:rsidRDefault="008132AC" w:rsidP="008132AC">
      <w:pPr>
        <w:pStyle w:val="ConsPlusNormal"/>
        <w:ind w:firstLine="709"/>
        <w:jc w:val="both"/>
        <w:rPr>
          <w:sz w:val="28"/>
          <w:szCs w:val="28"/>
          <w:lang w:val="ru-RU"/>
        </w:rPr>
      </w:pPr>
      <w:r w:rsidRPr="00D36199">
        <w:rPr>
          <w:sz w:val="28"/>
          <w:szCs w:val="28"/>
          <w:lang w:val="ru-RU"/>
        </w:rPr>
        <w:t>Социальная политика - увеличение</w:t>
      </w:r>
      <w:r w:rsidR="00D47F35" w:rsidRPr="00D36199">
        <w:rPr>
          <w:sz w:val="28"/>
          <w:szCs w:val="28"/>
          <w:lang w:val="ru-RU"/>
        </w:rPr>
        <w:t xml:space="preserve"> расходов на 400,53 млн. рублей.</w:t>
      </w:r>
    </w:p>
    <w:p w:rsidR="008132AC" w:rsidRPr="00D36199" w:rsidRDefault="008132AC" w:rsidP="008132AC">
      <w:pPr>
        <w:pStyle w:val="ConsPlusNormal"/>
        <w:ind w:firstLine="709"/>
        <w:jc w:val="both"/>
        <w:rPr>
          <w:b/>
          <w:sz w:val="28"/>
          <w:szCs w:val="28"/>
          <w:lang w:val="ru-RU"/>
        </w:rPr>
      </w:pPr>
      <w:r w:rsidRPr="00D36199">
        <w:rPr>
          <w:b/>
          <w:sz w:val="28"/>
          <w:szCs w:val="28"/>
          <w:lang w:val="ru-RU"/>
        </w:rPr>
        <w:t>В ходе внесения изменений в бюджет города депутаты увеличили расходную часть по:</w:t>
      </w:r>
    </w:p>
    <w:p w:rsidR="008132AC" w:rsidRPr="00D36199" w:rsidRDefault="008132AC" w:rsidP="008132AC">
      <w:pPr>
        <w:pStyle w:val="ConsPlusNormal"/>
        <w:ind w:firstLine="709"/>
        <w:jc w:val="both"/>
        <w:rPr>
          <w:rFonts w:eastAsia="Times New Roman"/>
          <w:color w:val="FF0000"/>
          <w:sz w:val="28"/>
          <w:szCs w:val="28"/>
          <w:lang w:val="ru-RU"/>
        </w:rPr>
      </w:pPr>
      <w:r w:rsidRPr="00D36199">
        <w:rPr>
          <w:rFonts w:eastAsia="Times New Roman"/>
          <w:b/>
          <w:sz w:val="28"/>
          <w:szCs w:val="28"/>
          <w:lang w:val="ru-RU"/>
        </w:rPr>
        <w:t>Департаменту координации строительства и перспективного развития</w:t>
      </w:r>
      <w:r w:rsidRPr="00D36199">
        <w:rPr>
          <w:rFonts w:eastAsia="Times New Roman"/>
          <w:color w:val="FF0000"/>
          <w:sz w:val="28"/>
          <w:szCs w:val="28"/>
          <w:lang w:val="ru-RU"/>
        </w:rPr>
        <w:t xml:space="preserve"> </w:t>
      </w:r>
    </w:p>
    <w:p w:rsidR="008132AC" w:rsidRPr="00D36199" w:rsidRDefault="008132AC" w:rsidP="008132AC">
      <w:pPr>
        <w:spacing w:after="0" w:line="240" w:lineRule="auto"/>
        <w:ind w:firstLine="709"/>
        <w:jc w:val="both"/>
        <w:rPr>
          <w:rFonts w:ascii="Arial" w:hAnsi="Arial" w:cs="Arial"/>
          <w:bCs/>
          <w:sz w:val="28"/>
          <w:szCs w:val="28"/>
        </w:rPr>
      </w:pPr>
      <w:r w:rsidRPr="00D36199">
        <w:rPr>
          <w:rFonts w:ascii="Arial" w:hAnsi="Arial" w:cs="Arial"/>
          <w:bCs/>
          <w:sz w:val="28"/>
          <w:szCs w:val="28"/>
        </w:rPr>
        <w:t>-</w:t>
      </w:r>
      <w:r w:rsidR="007F0785">
        <w:rPr>
          <w:rFonts w:ascii="Arial" w:hAnsi="Arial" w:cs="Arial"/>
          <w:bCs/>
          <w:sz w:val="28"/>
          <w:szCs w:val="28"/>
          <w:lang w:val="en-US"/>
        </w:rPr>
        <w:t> </w:t>
      </w:r>
      <w:r w:rsidRPr="00D36199">
        <w:rPr>
          <w:rFonts w:ascii="Arial" w:hAnsi="Arial" w:cs="Arial"/>
          <w:bCs/>
          <w:sz w:val="28"/>
          <w:szCs w:val="28"/>
        </w:rPr>
        <w:t>439,3 млн. рублей</w:t>
      </w:r>
      <w:r w:rsidRPr="00D36199">
        <w:rPr>
          <w:rFonts w:ascii="Arial" w:hAnsi="Arial" w:cs="Arial"/>
          <w:b/>
          <w:bCs/>
          <w:i/>
          <w:sz w:val="28"/>
          <w:szCs w:val="28"/>
        </w:rPr>
        <w:t xml:space="preserve"> </w:t>
      </w:r>
      <w:r w:rsidRPr="00D36199">
        <w:rPr>
          <w:rFonts w:ascii="Arial" w:hAnsi="Arial" w:cs="Arial"/>
          <w:bCs/>
          <w:sz w:val="28"/>
          <w:szCs w:val="28"/>
        </w:rPr>
        <w:t xml:space="preserve">на софинансирование расходов по строительству кладбища города Ростова-на-Дону на территории Мясниковского района Ростовской области (II очередь); </w:t>
      </w:r>
    </w:p>
    <w:p w:rsidR="008132AC" w:rsidRPr="00D36199" w:rsidRDefault="008132AC" w:rsidP="008132AC">
      <w:pPr>
        <w:spacing w:after="0" w:line="240" w:lineRule="auto"/>
        <w:ind w:firstLine="709"/>
        <w:jc w:val="both"/>
        <w:rPr>
          <w:rFonts w:ascii="Arial" w:hAnsi="Arial" w:cs="Arial"/>
          <w:bCs/>
          <w:sz w:val="28"/>
          <w:szCs w:val="28"/>
        </w:rPr>
      </w:pPr>
      <w:r w:rsidRPr="00D36199">
        <w:rPr>
          <w:rFonts w:ascii="Arial" w:hAnsi="Arial" w:cs="Arial"/>
          <w:bCs/>
          <w:sz w:val="28"/>
          <w:szCs w:val="28"/>
        </w:rPr>
        <w:t>-</w:t>
      </w:r>
      <w:r w:rsidR="007F0785">
        <w:rPr>
          <w:rFonts w:ascii="Arial" w:hAnsi="Arial" w:cs="Arial"/>
          <w:bCs/>
          <w:sz w:val="28"/>
          <w:szCs w:val="28"/>
          <w:lang w:val="en-US"/>
        </w:rPr>
        <w:t> </w:t>
      </w:r>
      <w:r w:rsidRPr="00D36199">
        <w:rPr>
          <w:rFonts w:ascii="Arial" w:hAnsi="Arial" w:cs="Arial"/>
          <w:bCs/>
          <w:sz w:val="28"/>
          <w:szCs w:val="28"/>
        </w:rPr>
        <w:t>631,9 млн.</w:t>
      </w:r>
      <w:r w:rsidR="00927577" w:rsidRPr="00927577">
        <w:rPr>
          <w:rFonts w:ascii="Arial" w:hAnsi="Arial" w:cs="Arial"/>
          <w:bCs/>
          <w:sz w:val="28"/>
          <w:szCs w:val="28"/>
        </w:rPr>
        <w:t xml:space="preserve"> </w:t>
      </w:r>
      <w:r w:rsidRPr="00D36199">
        <w:rPr>
          <w:rFonts w:ascii="Arial" w:hAnsi="Arial" w:cs="Arial"/>
          <w:bCs/>
          <w:sz w:val="28"/>
          <w:szCs w:val="28"/>
        </w:rPr>
        <w:t>рублей по субсидии на обеспечение мероприятий по переселению граждан из аварийного жилищного  фонда;</w:t>
      </w:r>
    </w:p>
    <w:p w:rsidR="008132AC" w:rsidRPr="00D36199" w:rsidRDefault="008132AC" w:rsidP="008132AC">
      <w:pPr>
        <w:spacing w:after="0" w:line="240" w:lineRule="auto"/>
        <w:ind w:firstLine="709"/>
        <w:jc w:val="both"/>
        <w:rPr>
          <w:rFonts w:ascii="Arial" w:hAnsi="Arial" w:cs="Arial"/>
          <w:bCs/>
          <w:sz w:val="28"/>
          <w:szCs w:val="28"/>
        </w:rPr>
      </w:pPr>
      <w:r w:rsidRPr="00D36199">
        <w:rPr>
          <w:rFonts w:ascii="Arial" w:hAnsi="Arial" w:cs="Arial"/>
          <w:bCs/>
          <w:sz w:val="28"/>
          <w:szCs w:val="28"/>
        </w:rPr>
        <w:t>-</w:t>
      </w:r>
      <w:r w:rsidR="007F0785">
        <w:rPr>
          <w:rFonts w:ascii="Arial" w:hAnsi="Arial" w:cs="Arial"/>
          <w:bCs/>
          <w:sz w:val="28"/>
          <w:szCs w:val="28"/>
          <w:lang w:val="en-US"/>
        </w:rPr>
        <w:t> </w:t>
      </w:r>
      <w:r w:rsidRPr="00D36199">
        <w:rPr>
          <w:rFonts w:ascii="Arial" w:hAnsi="Arial" w:cs="Arial"/>
          <w:bCs/>
          <w:sz w:val="28"/>
          <w:szCs w:val="28"/>
        </w:rPr>
        <w:t>202,9 млн.</w:t>
      </w:r>
      <w:r w:rsidR="00927577" w:rsidRPr="00927577">
        <w:rPr>
          <w:rFonts w:ascii="Arial" w:hAnsi="Arial" w:cs="Arial"/>
          <w:bCs/>
          <w:sz w:val="28"/>
          <w:szCs w:val="28"/>
        </w:rPr>
        <w:t xml:space="preserve"> </w:t>
      </w:r>
      <w:r w:rsidRPr="00D36199">
        <w:rPr>
          <w:rFonts w:ascii="Arial" w:hAnsi="Arial" w:cs="Arial"/>
          <w:bCs/>
          <w:sz w:val="28"/>
          <w:szCs w:val="28"/>
        </w:rPr>
        <w:t>рублей на мероприятия по переселению граждан из аварийного жилищного фонда и выкуп нежилых помещений в аварийных многоквартирных домах, в том числе на софинансирование мероприятий по выкупу жилых помещений в аварийном доме по ул.</w:t>
      </w:r>
      <w:r w:rsidR="007F0785">
        <w:rPr>
          <w:rFonts w:ascii="Arial" w:hAnsi="Arial" w:cs="Arial"/>
          <w:bCs/>
          <w:sz w:val="28"/>
          <w:szCs w:val="28"/>
          <w:lang w:val="en-US"/>
        </w:rPr>
        <w:t> </w:t>
      </w:r>
      <w:r w:rsidRPr="00D36199">
        <w:rPr>
          <w:rFonts w:ascii="Arial" w:hAnsi="Arial" w:cs="Arial"/>
          <w:bCs/>
          <w:sz w:val="28"/>
          <w:szCs w:val="28"/>
        </w:rPr>
        <w:t>Мечникова,</w:t>
      </w:r>
      <w:r w:rsidR="007F0785" w:rsidRPr="007F0785">
        <w:rPr>
          <w:rFonts w:ascii="Arial" w:hAnsi="Arial" w:cs="Arial"/>
          <w:bCs/>
          <w:sz w:val="28"/>
          <w:szCs w:val="28"/>
        </w:rPr>
        <w:t xml:space="preserve"> </w:t>
      </w:r>
      <w:r w:rsidRPr="00D36199">
        <w:rPr>
          <w:rFonts w:ascii="Arial" w:hAnsi="Arial" w:cs="Arial"/>
          <w:bCs/>
          <w:sz w:val="28"/>
          <w:szCs w:val="28"/>
        </w:rPr>
        <w:t>51</w:t>
      </w:r>
      <w:r w:rsidR="007F0785">
        <w:rPr>
          <w:rFonts w:ascii="Arial" w:hAnsi="Arial" w:cs="Arial"/>
          <w:bCs/>
          <w:sz w:val="28"/>
          <w:szCs w:val="28"/>
        </w:rPr>
        <w:t xml:space="preserve">-52 </w:t>
      </w:r>
      <w:r w:rsidR="00927577">
        <w:rPr>
          <w:rFonts w:ascii="Arial" w:hAnsi="Arial" w:cs="Arial"/>
          <w:bCs/>
          <w:sz w:val="28"/>
          <w:szCs w:val="28"/>
        </w:rPr>
        <w:t>–</w:t>
      </w:r>
      <w:r w:rsidR="007F0785">
        <w:rPr>
          <w:rFonts w:ascii="Arial" w:hAnsi="Arial" w:cs="Arial"/>
          <w:bCs/>
          <w:sz w:val="28"/>
          <w:szCs w:val="28"/>
        </w:rPr>
        <w:t xml:space="preserve"> </w:t>
      </w:r>
      <w:r w:rsidRPr="00D36199">
        <w:rPr>
          <w:rFonts w:ascii="Arial" w:hAnsi="Arial" w:cs="Arial"/>
          <w:bCs/>
          <w:sz w:val="28"/>
          <w:szCs w:val="28"/>
        </w:rPr>
        <w:t>7</w:t>
      </w:r>
      <w:r w:rsidR="00927577">
        <w:rPr>
          <w:rFonts w:ascii="Arial" w:hAnsi="Arial" w:cs="Arial"/>
          <w:bCs/>
          <w:sz w:val="28"/>
          <w:szCs w:val="28"/>
          <w:lang w:val="en-US"/>
        </w:rPr>
        <w:t> </w:t>
      </w:r>
      <w:r w:rsidRPr="00D36199">
        <w:rPr>
          <w:rFonts w:ascii="Arial" w:hAnsi="Arial" w:cs="Arial"/>
          <w:bCs/>
          <w:sz w:val="28"/>
          <w:szCs w:val="28"/>
        </w:rPr>
        <w:t>млн.</w:t>
      </w:r>
      <w:r w:rsidR="00927577" w:rsidRPr="004F2813">
        <w:rPr>
          <w:rFonts w:ascii="Arial" w:hAnsi="Arial" w:cs="Arial"/>
          <w:bCs/>
          <w:sz w:val="28"/>
          <w:szCs w:val="28"/>
        </w:rPr>
        <w:t xml:space="preserve"> </w:t>
      </w:r>
      <w:r w:rsidRPr="00D36199">
        <w:rPr>
          <w:rFonts w:ascii="Arial" w:hAnsi="Arial" w:cs="Arial"/>
          <w:bCs/>
          <w:sz w:val="28"/>
          <w:szCs w:val="28"/>
        </w:rPr>
        <w:t>рублей;</w:t>
      </w:r>
    </w:p>
    <w:p w:rsidR="008132AC" w:rsidRPr="00D36199" w:rsidRDefault="008132AC" w:rsidP="008132AC">
      <w:pPr>
        <w:spacing w:after="0" w:line="240" w:lineRule="auto"/>
        <w:ind w:firstLine="709"/>
        <w:jc w:val="both"/>
        <w:rPr>
          <w:rFonts w:ascii="Arial" w:hAnsi="Arial" w:cs="Arial"/>
          <w:bCs/>
          <w:sz w:val="28"/>
          <w:szCs w:val="28"/>
        </w:rPr>
      </w:pPr>
      <w:r w:rsidRPr="00D36199">
        <w:rPr>
          <w:rFonts w:ascii="Arial" w:hAnsi="Arial" w:cs="Arial"/>
          <w:bCs/>
          <w:sz w:val="28"/>
          <w:szCs w:val="28"/>
        </w:rPr>
        <w:t>-</w:t>
      </w:r>
      <w:r w:rsidR="007F0785">
        <w:rPr>
          <w:rFonts w:ascii="Arial" w:hAnsi="Arial" w:cs="Arial"/>
          <w:bCs/>
          <w:sz w:val="28"/>
          <w:szCs w:val="28"/>
          <w:lang w:val="en-US"/>
        </w:rPr>
        <w:t> </w:t>
      </w:r>
      <w:r w:rsidRPr="00D36199">
        <w:rPr>
          <w:rFonts w:ascii="Arial" w:hAnsi="Arial" w:cs="Arial"/>
          <w:bCs/>
          <w:sz w:val="28"/>
          <w:szCs w:val="28"/>
        </w:rPr>
        <w:t>161,2 млн. рублей по субвенции на обеспечение предоставления жилых помещений детям-сиротам и детям, оставшимся без попечения родителей;</w:t>
      </w:r>
    </w:p>
    <w:p w:rsidR="008132AC" w:rsidRPr="00D36199" w:rsidRDefault="008132AC" w:rsidP="008132AC">
      <w:pPr>
        <w:spacing w:after="0" w:line="240" w:lineRule="auto"/>
        <w:ind w:firstLine="709"/>
        <w:jc w:val="both"/>
        <w:rPr>
          <w:rFonts w:ascii="Arial" w:hAnsi="Arial" w:cs="Arial"/>
          <w:bCs/>
          <w:sz w:val="28"/>
          <w:szCs w:val="28"/>
        </w:rPr>
      </w:pPr>
      <w:r w:rsidRPr="00D36199">
        <w:rPr>
          <w:rFonts w:ascii="Arial" w:hAnsi="Arial" w:cs="Arial"/>
          <w:bCs/>
          <w:sz w:val="28"/>
          <w:szCs w:val="28"/>
        </w:rPr>
        <w:t>-</w:t>
      </w:r>
      <w:r w:rsidR="007F0785">
        <w:rPr>
          <w:rFonts w:ascii="Arial" w:hAnsi="Arial" w:cs="Arial"/>
          <w:bCs/>
          <w:sz w:val="28"/>
          <w:szCs w:val="28"/>
          <w:lang w:val="en-US"/>
        </w:rPr>
        <w:t> </w:t>
      </w:r>
      <w:r w:rsidRPr="00D36199">
        <w:rPr>
          <w:rFonts w:ascii="Arial" w:hAnsi="Arial" w:cs="Arial"/>
          <w:bCs/>
          <w:sz w:val="28"/>
          <w:szCs w:val="28"/>
        </w:rPr>
        <w:t>141,2 млн. рублей</w:t>
      </w:r>
      <w:r w:rsidRPr="00D36199">
        <w:rPr>
          <w:rFonts w:ascii="Arial" w:hAnsi="Arial" w:cs="Arial"/>
          <w:b/>
          <w:bCs/>
          <w:i/>
          <w:sz w:val="28"/>
          <w:szCs w:val="28"/>
        </w:rPr>
        <w:t xml:space="preserve"> </w:t>
      </w:r>
      <w:r w:rsidRPr="00D36199">
        <w:rPr>
          <w:rFonts w:ascii="Arial" w:hAnsi="Arial" w:cs="Arial"/>
          <w:bCs/>
          <w:sz w:val="28"/>
          <w:szCs w:val="28"/>
        </w:rPr>
        <w:t>на выкуп 44-х жилых помещений в целях переселения граждан из многоквартирного аварийного жилищного фонда, в том числе по судебным решениям;</w:t>
      </w:r>
    </w:p>
    <w:p w:rsidR="008132AC" w:rsidRPr="00D36199" w:rsidRDefault="008132AC" w:rsidP="008132AC">
      <w:pPr>
        <w:spacing w:after="0" w:line="240" w:lineRule="auto"/>
        <w:ind w:firstLine="709"/>
        <w:jc w:val="both"/>
        <w:rPr>
          <w:rFonts w:ascii="Arial" w:hAnsi="Arial" w:cs="Arial"/>
          <w:bCs/>
          <w:sz w:val="28"/>
          <w:szCs w:val="28"/>
        </w:rPr>
      </w:pPr>
      <w:r w:rsidRPr="00D36199">
        <w:rPr>
          <w:rFonts w:ascii="Arial" w:hAnsi="Arial" w:cs="Arial"/>
          <w:bCs/>
          <w:sz w:val="28"/>
          <w:szCs w:val="28"/>
        </w:rPr>
        <w:t>-</w:t>
      </w:r>
      <w:r w:rsidR="00927577">
        <w:rPr>
          <w:rFonts w:ascii="Arial" w:hAnsi="Arial" w:cs="Arial"/>
          <w:bCs/>
          <w:sz w:val="28"/>
          <w:szCs w:val="28"/>
          <w:lang w:val="en-US"/>
        </w:rPr>
        <w:t> </w:t>
      </w:r>
      <w:r w:rsidRPr="00D36199">
        <w:rPr>
          <w:rFonts w:ascii="Arial" w:hAnsi="Arial" w:cs="Arial"/>
          <w:bCs/>
          <w:sz w:val="28"/>
          <w:szCs w:val="28"/>
        </w:rPr>
        <w:t>на 109,4 млн. рублей субсидия на завершение строительства детского сада по ул.</w:t>
      </w:r>
      <w:r w:rsidR="00927577">
        <w:rPr>
          <w:rFonts w:ascii="Arial" w:hAnsi="Arial" w:cs="Arial"/>
          <w:bCs/>
          <w:sz w:val="28"/>
          <w:szCs w:val="28"/>
          <w:lang w:val="en-US"/>
        </w:rPr>
        <w:t> </w:t>
      </w:r>
      <w:r w:rsidRPr="00D36199">
        <w:rPr>
          <w:rFonts w:ascii="Arial" w:hAnsi="Arial" w:cs="Arial"/>
          <w:bCs/>
          <w:sz w:val="28"/>
          <w:szCs w:val="28"/>
        </w:rPr>
        <w:t>Ларина, 45б;</w:t>
      </w:r>
    </w:p>
    <w:p w:rsidR="008132AC" w:rsidRPr="00D36199" w:rsidRDefault="008132AC" w:rsidP="008132AC">
      <w:pPr>
        <w:spacing w:after="0" w:line="240" w:lineRule="auto"/>
        <w:ind w:firstLine="709"/>
        <w:jc w:val="both"/>
        <w:rPr>
          <w:rFonts w:ascii="Arial" w:hAnsi="Arial" w:cs="Arial"/>
          <w:bCs/>
          <w:sz w:val="28"/>
          <w:szCs w:val="28"/>
        </w:rPr>
      </w:pPr>
      <w:r w:rsidRPr="00D36199">
        <w:rPr>
          <w:rFonts w:ascii="Arial" w:hAnsi="Arial" w:cs="Arial"/>
          <w:bCs/>
          <w:sz w:val="28"/>
          <w:szCs w:val="28"/>
        </w:rPr>
        <w:t>-</w:t>
      </w:r>
      <w:r w:rsidR="00927577">
        <w:rPr>
          <w:rFonts w:ascii="Arial" w:hAnsi="Arial" w:cs="Arial"/>
          <w:bCs/>
          <w:sz w:val="28"/>
          <w:szCs w:val="28"/>
          <w:lang w:val="en-US"/>
        </w:rPr>
        <w:t> </w:t>
      </w:r>
      <w:r w:rsidRPr="00D36199">
        <w:rPr>
          <w:rFonts w:ascii="Arial" w:hAnsi="Arial" w:cs="Arial"/>
          <w:bCs/>
          <w:sz w:val="28"/>
          <w:szCs w:val="28"/>
        </w:rPr>
        <w:t>105,1 млн.</w:t>
      </w:r>
      <w:r w:rsidR="00927577" w:rsidRPr="00927577">
        <w:rPr>
          <w:rFonts w:ascii="Arial" w:hAnsi="Arial" w:cs="Arial"/>
          <w:bCs/>
          <w:sz w:val="28"/>
          <w:szCs w:val="28"/>
        </w:rPr>
        <w:t xml:space="preserve"> </w:t>
      </w:r>
      <w:r w:rsidRPr="00D36199">
        <w:rPr>
          <w:rFonts w:ascii="Arial" w:hAnsi="Arial" w:cs="Arial"/>
          <w:bCs/>
          <w:sz w:val="28"/>
          <w:szCs w:val="28"/>
        </w:rPr>
        <w:t>рублей по субсидии из областного бюджета на выполнение работ по канализованию пос.</w:t>
      </w:r>
      <w:r w:rsidR="00927577">
        <w:rPr>
          <w:rFonts w:ascii="Arial" w:hAnsi="Arial" w:cs="Arial"/>
          <w:bCs/>
          <w:sz w:val="28"/>
          <w:szCs w:val="28"/>
          <w:lang w:val="en-US"/>
        </w:rPr>
        <w:t> </w:t>
      </w:r>
      <w:r w:rsidRPr="00D36199">
        <w:rPr>
          <w:rFonts w:ascii="Arial" w:hAnsi="Arial" w:cs="Arial"/>
          <w:bCs/>
          <w:sz w:val="28"/>
          <w:szCs w:val="28"/>
        </w:rPr>
        <w:t>Ясная Поляна;</w:t>
      </w:r>
    </w:p>
    <w:p w:rsidR="008132AC" w:rsidRPr="00D36199" w:rsidRDefault="008132AC" w:rsidP="008132AC">
      <w:pPr>
        <w:spacing w:after="0" w:line="240" w:lineRule="auto"/>
        <w:ind w:firstLine="709"/>
        <w:jc w:val="both"/>
        <w:rPr>
          <w:rFonts w:ascii="Arial" w:hAnsi="Arial" w:cs="Arial"/>
          <w:bCs/>
          <w:sz w:val="28"/>
          <w:szCs w:val="28"/>
        </w:rPr>
      </w:pPr>
      <w:r w:rsidRPr="00D36199">
        <w:rPr>
          <w:rFonts w:ascii="Arial" w:hAnsi="Arial" w:cs="Arial"/>
          <w:bCs/>
          <w:sz w:val="28"/>
          <w:szCs w:val="28"/>
        </w:rPr>
        <w:t>-</w:t>
      </w:r>
      <w:r w:rsidR="00927577">
        <w:rPr>
          <w:rFonts w:ascii="Arial" w:hAnsi="Arial" w:cs="Arial"/>
          <w:bCs/>
          <w:sz w:val="28"/>
          <w:szCs w:val="28"/>
          <w:lang w:val="en-US"/>
        </w:rPr>
        <w:t> </w:t>
      </w:r>
      <w:r w:rsidRPr="00D36199">
        <w:rPr>
          <w:rFonts w:ascii="Arial" w:hAnsi="Arial" w:cs="Arial"/>
          <w:bCs/>
          <w:sz w:val="28"/>
          <w:szCs w:val="28"/>
        </w:rPr>
        <w:t>90,6 млн.</w:t>
      </w:r>
      <w:r w:rsidR="00927577">
        <w:rPr>
          <w:rFonts w:ascii="Arial" w:hAnsi="Arial" w:cs="Arial"/>
          <w:bCs/>
          <w:sz w:val="28"/>
          <w:szCs w:val="28"/>
        </w:rPr>
        <w:t xml:space="preserve"> </w:t>
      </w:r>
      <w:r w:rsidRPr="00D36199">
        <w:rPr>
          <w:rFonts w:ascii="Arial" w:hAnsi="Arial" w:cs="Arial"/>
          <w:bCs/>
          <w:sz w:val="28"/>
          <w:szCs w:val="28"/>
        </w:rPr>
        <w:t>рублей по субсидии из областного бюджета на обеспечение мероприятий по переселению г</w:t>
      </w:r>
      <w:r w:rsidR="00927577">
        <w:rPr>
          <w:rFonts w:ascii="Arial" w:hAnsi="Arial" w:cs="Arial"/>
          <w:bCs/>
          <w:sz w:val="28"/>
          <w:szCs w:val="28"/>
        </w:rPr>
        <w:t xml:space="preserve">раждан из аварийного жилищного </w:t>
      </w:r>
      <w:r w:rsidRPr="00D36199">
        <w:rPr>
          <w:rFonts w:ascii="Arial" w:hAnsi="Arial" w:cs="Arial"/>
          <w:bCs/>
          <w:sz w:val="28"/>
          <w:szCs w:val="28"/>
        </w:rPr>
        <w:t>фонда;</w:t>
      </w:r>
    </w:p>
    <w:p w:rsidR="008132AC" w:rsidRPr="00D36199" w:rsidRDefault="008132AC" w:rsidP="008132AC">
      <w:pPr>
        <w:spacing w:after="0" w:line="240" w:lineRule="auto"/>
        <w:ind w:firstLine="709"/>
        <w:jc w:val="both"/>
        <w:rPr>
          <w:rFonts w:ascii="Arial" w:hAnsi="Arial" w:cs="Arial"/>
          <w:bCs/>
          <w:sz w:val="28"/>
          <w:szCs w:val="28"/>
        </w:rPr>
      </w:pPr>
      <w:r w:rsidRPr="00D36199">
        <w:rPr>
          <w:rFonts w:ascii="Arial" w:hAnsi="Arial" w:cs="Arial"/>
          <w:bCs/>
          <w:sz w:val="28"/>
          <w:szCs w:val="28"/>
        </w:rPr>
        <w:t>-</w:t>
      </w:r>
      <w:r w:rsidR="00927577">
        <w:rPr>
          <w:rFonts w:ascii="Arial" w:hAnsi="Arial" w:cs="Arial"/>
          <w:bCs/>
          <w:sz w:val="28"/>
          <w:szCs w:val="28"/>
          <w:lang w:val="en-US"/>
        </w:rPr>
        <w:t> </w:t>
      </w:r>
      <w:r w:rsidRPr="00D36199">
        <w:rPr>
          <w:rFonts w:ascii="Arial" w:hAnsi="Arial" w:cs="Arial"/>
          <w:bCs/>
          <w:sz w:val="28"/>
          <w:szCs w:val="28"/>
        </w:rPr>
        <w:t>82,7 млн.</w:t>
      </w:r>
      <w:r w:rsidR="00927577" w:rsidRPr="00927577">
        <w:rPr>
          <w:rFonts w:ascii="Arial" w:hAnsi="Arial" w:cs="Arial"/>
          <w:bCs/>
          <w:sz w:val="28"/>
          <w:szCs w:val="28"/>
        </w:rPr>
        <w:t xml:space="preserve"> </w:t>
      </w:r>
      <w:r w:rsidRPr="00D36199">
        <w:rPr>
          <w:rFonts w:ascii="Arial" w:hAnsi="Arial" w:cs="Arial"/>
          <w:bCs/>
          <w:sz w:val="28"/>
          <w:szCs w:val="28"/>
        </w:rPr>
        <w:t xml:space="preserve">рублей </w:t>
      </w:r>
      <w:r w:rsidR="00927577">
        <w:rPr>
          <w:rFonts w:ascii="Arial" w:hAnsi="Arial" w:cs="Arial"/>
          <w:bCs/>
          <w:sz w:val="28"/>
          <w:szCs w:val="28"/>
        </w:rPr>
        <w:t xml:space="preserve">на оплату дополнительных работ </w:t>
      </w:r>
      <w:r w:rsidRPr="00D36199">
        <w:rPr>
          <w:rFonts w:ascii="Arial" w:hAnsi="Arial" w:cs="Arial"/>
          <w:bCs/>
          <w:sz w:val="28"/>
          <w:szCs w:val="28"/>
        </w:rPr>
        <w:t>по строительству канализационного коллектора № 62 (II этап);+</w:t>
      </w:r>
    </w:p>
    <w:p w:rsidR="00D47F35" w:rsidRPr="00D36199" w:rsidRDefault="00D47F35" w:rsidP="00D47F35">
      <w:pPr>
        <w:spacing w:after="0" w:line="240" w:lineRule="auto"/>
        <w:ind w:firstLine="709"/>
        <w:jc w:val="both"/>
        <w:rPr>
          <w:rFonts w:ascii="Arial" w:hAnsi="Arial" w:cs="Arial"/>
          <w:bCs/>
          <w:sz w:val="28"/>
          <w:szCs w:val="28"/>
        </w:rPr>
      </w:pPr>
      <w:r w:rsidRPr="00D36199">
        <w:rPr>
          <w:rFonts w:ascii="Arial" w:hAnsi="Arial" w:cs="Arial"/>
          <w:bCs/>
          <w:sz w:val="28"/>
          <w:szCs w:val="28"/>
        </w:rPr>
        <w:t>-</w:t>
      </w:r>
      <w:r w:rsidR="00927577">
        <w:rPr>
          <w:rFonts w:ascii="Arial" w:hAnsi="Arial" w:cs="Arial"/>
          <w:bCs/>
          <w:sz w:val="28"/>
          <w:szCs w:val="28"/>
          <w:lang w:val="en-US"/>
        </w:rPr>
        <w:t> </w:t>
      </w:r>
      <w:r w:rsidRPr="00D36199">
        <w:rPr>
          <w:rFonts w:ascii="Arial" w:hAnsi="Arial" w:cs="Arial"/>
          <w:bCs/>
          <w:sz w:val="28"/>
          <w:szCs w:val="28"/>
        </w:rPr>
        <w:t>79,5 млн. рублей по субвенции на обеспечение предоставления жилых помещений детям-сиротам и детям, оставшимся без попечения родителей и по субсидии на обеспечение жильем молодых семей, в связи с уточнением списка получателей;</w:t>
      </w:r>
    </w:p>
    <w:p w:rsidR="008132AC" w:rsidRPr="00D36199" w:rsidRDefault="008132AC" w:rsidP="008132AC">
      <w:pPr>
        <w:spacing w:after="0" w:line="240" w:lineRule="auto"/>
        <w:ind w:firstLine="709"/>
        <w:jc w:val="both"/>
        <w:rPr>
          <w:rFonts w:ascii="Arial" w:hAnsi="Arial" w:cs="Arial"/>
          <w:b/>
          <w:sz w:val="28"/>
          <w:szCs w:val="28"/>
        </w:rPr>
      </w:pPr>
      <w:r w:rsidRPr="00D36199">
        <w:rPr>
          <w:rFonts w:ascii="Arial" w:hAnsi="Arial" w:cs="Arial"/>
          <w:sz w:val="28"/>
          <w:szCs w:val="28"/>
        </w:rPr>
        <w:t>-</w:t>
      </w:r>
      <w:r w:rsidR="00927577">
        <w:rPr>
          <w:rFonts w:ascii="Arial" w:hAnsi="Arial" w:cs="Arial"/>
          <w:sz w:val="28"/>
          <w:szCs w:val="28"/>
          <w:lang w:val="en-US"/>
        </w:rPr>
        <w:t> </w:t>
      </w:r>
      <w:r w:rsidRPr="00D36199">
        <w:rPr>
          <w:rFonts w:ascii="Arial" w:hAnsi="Arial" w:cs="Arial"/>
          <w:sz w:val="28"/>
          <w:szCs w:val="28"/>
        </w:rPr>
        <w:t>56,8 млн. рублей на софинансирование расходов по канализованию пос. Ясная Поляна в Пролетарском районе;</w:t>
      </w:r>
    </w:p>
    <w:p w:rsidR="008132AC" w:rsidRPr="00D36199" w:rsidRDefault="008132AC" w:rsidP="008132AC">
      <w:pPr>
        <w:spacing w:after="0" w:line="240" w:lineRule="auto"/>
        <w:ind w:firstLine="709"/>
        <w:jc w:val="both"/>
        <w:rPr>
          <w:rFonts w:ascii="Arial" w:hAnsi="Arial" w:cs="Arial"/>
          <w:bCs/>
          <w:sz w:val="28"/>
          <w:szCs w:val="28"/>
        </w:rPr>
      </w:pPr>
      <w:r w:rsidRPr="00D36199">
        <w:rPr>
          <w:rFonts w:ascii="Arial" w:hAnsi="Arial" w:cs="Arial"/>
          <w:bCs/>
          <w:sz w:val="28"/>
          <w:szCs w:val="28"/>
        </w:rPr>
        <w:t>-</w:t>
      </w:r>
      <w:r w:rsidR="00927577">
        <w:rPr>
          <w:rFonts w:ascii="Arial" w:hAnsi="Arial" w:cs="Arial"/>
          <w:bCs/>
          <w:sz w:val="28"/>
          <w:szCs w:val="28"/>
          <w:lang w:val="en-US"/>
        </w:rPr>
        <w:t> </w:t>
      </w:r>
      <w:r w:rsidRPr="00D36199">
        <w:rPr>
          <w:rFonts w:ascii="Arial" w:hAnsi="Arial" w:cs="Arial"/>
          <w:bCs/>
          <w:sz w:val="28"/>
          <w:szCs w:val="28"/>
        </w:rPr>
        <w:t>55,9 млн. рублей на завершение работ по</w:t>
      </w:r>
      <w:r w:rsidRPr="00D36199">
        <w:rPr>
          <w:rFonts w:ascii="Arial" w:hAnsi="Arial" w:cs="Arial"/>
          <w:sz w:val="28"/>
          <w:szCs w:val="28"/>
        </w:rPr>
        <w:t xml:space="preserve"> </w:t>
      </w:r>
      <w:r w:rsidRPr="00D36199">
        <w:rPr>
          <w:rFonts w:ascii="Arial" w:hAnsi="Arial" w:cs="Arial"/>
          <w:bCs/>
          <w:sz w:val="28"/>
          <w:szCs w:val="28"/>
        </w:rPr>
        <w:t>строительству детского дошкольного учреждения по ул. Ларина, 45б.</w:t>
      </w:r>
    </w:p>
    <w:p w:rsidR="008132AC" w:rsidRPr="00D36199" w:rsidRDefault="008132AC" w:rsidP="008132AC">
      <w:pPr>
        <w:spacing w:after="0" w:line="240" w:lineRule="auto"/>
        <w:ind w:firstLine="709"/>
        <w:jc w:val="both"/>
        <w:rPr>
          <w:rFonts w:ascii="Arial" w:hAnsi="Arial" w:cs="Arial"/>
          <w:sz w:val="28"/>
          <w:szCs w:val="28"/>
        </w:rPr>
      </w:pPr>
      <w:r w:rsidRPr="00D36199">
        <w:rPr>
          <w:rFonts w:ascii="Arial" w:hAnsi="Arial" w:cs="Arial"/>
          <w:sz w:val="28"/>
          <w:szCs w:val="28"/>
        </w:rPr>
        <w:t>-</w:t>
      </w:r>
      <w:r w:rsidR="002F7DE3">
        <w:rPr>
          <w:rFonts w:ascii="Arial" w:hAnsi="Arial" w:cs="Arial"/>
          <w:sz w:val="28"/>
          <w:szCs w:val="28"/>
          <w:lang w:val="en-US"/>
        </w:rPr>
        <w:t> </w:t>
      </w:r>
      <w:r w:rsidRPr="00D36199">
        <w:rPr>
          <w:rFonts w:ascii="Arial" w:hAnsi="Arial" w:cs="Arial"/>
          <w:sz w:val="28"/>
          <w:szCs w:val="28"/>
        </w:rPr>
        <w:t>50,0 млн. рублей на капитальный ремонт 256-ти квартир в многоквартирном жилом доме в мкр. Суворовский  по ул. Уланская 13;</w:t>
      </w:r>
    </w:p>
    <w:p w:rsidR="008132AC" w:rsidRPr="00D36199" w:rsidRDefault="008132AC" w:rsidP="008132AC">
      <w:pPr>
        <w:pStyle w:val="ConsPlusNormal"/>
        <w:ind w:firstLine="709"/>
        <w:jc w:val="both"/>
        <w:rPr>
          <w:rFonts w:eastAsia="Times New Roman"/>
          <w:b/>
          <w:sz w:val="28"/>
          <w:szCs w:val="28"/>
          <w:lang w:val="ru-RU"/>
        </w:rPr>
      </w:pPr>
      <w:r w:rsidRPr="00D36199">
        <w:rPr>
          <w:rFonts w:eastAsia="Times New Roman"/>
          <w:b/>
          <w:sz w:val="28"/>
          <w:szCs w:val="28"/>
          <w:lang w:val="ru-RU"/>
        </w:rPr>
        <w:t>Департаменту транспорта</w:t>
      </w:r>
    </w:p>
    <w:p w:rsidR="00D47F35" w:rsidRPr="00D36199" w:rsidRDefault="00D47F35" w:rsidP="00D47F35">
      <w:pPr>
        <w:spacing w:after="0" w:line="240" w:lineRule="auto"/>
        <w:ind w:firstLine="709"/>
        <w:jc w:val="both"/>
        <w:rPr>
          <w:rFonts w:ascii="Arial" w:hAnsi="Arial" w:cs="Arial"/>
          <w:bCs/>
          <w:sz w:val="28"/>
          <w:szCs w:val="28"/>
        </w:rPr>
      </w:pPr>
      <w:r w:rsidRPr="00D36199">
        <w:rPr>
          <w:rFonts w:ascii="Arial" w:hAnsi="Arial" w:cs="Arial"/>
          <w:bCs/>
          <w:sz w:val="28"/>
          <w:szCs w:val="28"/>
        </w:rPr>
        <w:t>-</w:t>
      </w:r>
      <w:r w:rsidR="002F7DE3">
        <w:rPr>
          <w:rFonts w:ascii="Arial" w:hAnsi="Arial" w:cs="Arial"/>
          <w:bCs/>
          <w:sz w:val="28"/>
          <w:szCs w:val="28"/>
          <w:lang w:val="en-US"/>
        </w:rPr>
        <w:t> </w:t>
      </w:r>
      <w:r w:rsidRPr="00D36199">
        <w:rPr>
          <w:rFonts w:ascii="Arial" w:hAnsi="Arial" w:cs="Arial"/>
          <w:bCs/>
          <w:sz w:val="28"/>
          <w:szCs w:val="28"/>
        </w:rPr>
        <w:t>897,6 млн.</w:t>
      </w:r>
      <w:r w:rsidR="002F7DE3" w:rsidRPr="002F7DE3">
        <w:rPr>
          <w:rFonts w:ascii="Arial" w:hAnsi="Arial" w:cs="Arial"/>
          <w:bCs/>
          <w:sz w:val="28"/>
          <w:szCs w:val="28"/>
        </w:rPr>
        <w:t xml:space="preserve"> </w:t>
      </w:r>
      <w:r w:rsidRPr="00D36199">
        <w:rPr>
          <w:rFonts w:ascii="Arial" w:hAnsi="Arial" w:cs="Arial"/>
          <w:bCs/>
          <w:sz w:val="28"/>
          <w:szCs w:val="28"/>
        </w:rPr>
        <w:t>рублей по субсидии на реализацию инфраструктурного проекта «Модернизация и создание инфраструктуры трамвая в городе Ростове-на-Дону»;</w:t>
      </w:r>
    </w:p>
    <w:p w:rsidR="00D47F35" w:rsidRPr="00D36199" w:rsidRDefault="00D47F35" w:rsidP="00D47F35">
      <w:pPr>
        <w:spacing w:after="0" w:line="240" w:lineRule="auto"/>
        <w:ind w:firstLine="709"/>
        <w:jc w:val="both"/>
        <w:rPr>
          <w:rFonts w:ascii="Arial" w:hAnsi="Arial" w:cs="Arial"/>
          <w:bCs/>
          <w:sz w:val="28"/>
          <w:szCs w:val="28"/>
        </w:rPr>
      </w:pPr>
      <w:r w:rsidRPr="00D36199">
        <w:rPr>
          <w:rFonts w:ascii="Arial" w:hAnsi="Arial" w:cs="Arial"/>
          <w:bCs/>
          <w:sz w:val="28"/>
          <w:szCs w:val="28"/>
        </w:rPr>
        <w:t>-</w:t>
      </w:r>
      <w:r w:rsidR="002F7DE3">
        <w:rPr>
          <w:rFonts w:ascii="Arial" w:hAnsi="Arial" w:cs="Arial"/>
          <w:bCs/>
          <w:sz w:val="28"/>
          <w:szCs w:val="28"/>
          <w:lang w:val="en-US"/>
        </w:rPr>
        <w:t> </w:t>
      </w:r>
      <w:r w:rsidRPr="00D36199">
        <w:rPr>
          <w:rFonts w:ascii="Arial" w:hAnsi="Arial" w:cs="Arial"/>
          <w:bCs/>
          <w:sz w:val="28"/>
          <w:szCs w:val="28"/>
        </w:rPr>
        <w:t>220,0 млн.</w:t>
      </w:r>
      <w:r w:rsidR="002F7DE3" w:rsidRPr="002F7DE3">
        <w:rPr>
          <w:rFonts w:ascii="Arial" w:hAnsi="Arial" w:cs="Arial"/>
          <w:bCs/>
          <w:sz w:val="28"/>
          <w:szCs w:val="28"/>
        </w:rPr>
        <w:t xml:space="preserve"> </w:t>
      </w:r>
      <w:r w:rsidRPr="00D36199">
        <w:rPr>
          <w:rFonts w:ascii="Arial" w:hAnsi="Arial" w:cs="Arial"/>
          <w:bCs/>
          <w:sz w:val="28"/>
          <w:szCs w:val="28"/>
        </w:rPr>
        <w:t>рублей по субсидии на внедрение интеллектуальных транспортных систем (модернизация светофорных объектов);</w:t>
      </w:r>
    </w:p>
    <w:p w:rsidR="008132AC" w:rsidRPr="00D36199" w:rsidRDefault="008132AC" w:rsidP="008132AC">
      <w:pPr>
        <w:spacing w:after="0" w:line="240" w:lineRule="auto"/>
        <w:ind w:firstLine="709"/>
        <w:jc w:val="both"/>
        <w:rPr>
          <w:rFonts w:ascii="Arial" w:hAnsi="Arial" w:cs="Arial"/>
          <w:bCs/>
          <w:sz w:val="28"/>
          <w:szCs w:val="28"/>
        </w:rPr>
      </w:pPr>
      <w:r w:rsidRPr="00D36199">
        <w:rPr>
          <w:rFonts w:ascii="Arial" w:hAnsi="Arial" w:cs="Arial"/>
          <w:bCs/>
          <w:sz w:val="28"/>
          <w:szCs w:val="28"/>
        </w:rPr>
        <w:t>-</w:t>
      </w:r>
      <w:r w:rsidR="002F7DE3">
        <w:rPr>
          <w:rFonts w:ascii="Arial" w:hAnsi="Arial" w:cs="Arial"/>
          <w:bCs/>
          <w:sz w:val="28"/>
          <w:szCs w:val="28"/>
          <w:lang w:val="en-US"/>
        </w:rPr>
        <w:t> </w:t>
      </w:r>
      <w:r w:rsidRPr="00D36199">
        <w:rPr>
          <w:rFonts w:ascii="Arial" w:hAnsi="Arial" w:cs="Arial"/>
          <w:bCs/>
          <w:sz w:val="28"/>
          <w:szCs w:val="28"/>
        </w:rPr>
        <w:t>39,8 млн.</w:t>
      </w:r>
      <w:r w:rsidR="002F7DE3" w:rsidRPr="002F7DE3">
        <w:rPr>
          <w:rFonts w:ascii="Arial" w:hAnsi="Arial" w:cs="Arial"/>
          <w:bCs/>
          <w:sz w:val="28"/>
          <w:szCs w:val="28"/>
        </w:rPr>
        <w:t xml:space="preserve"> </w:t>
      </w:r>
      <w:r w:rsidRPr="00D36199">
        <w:rPr>
          <w:rFonts w:ascii="Arial" w:hAnsi="Arial" w:cs="Arial"/>
          <w:bCs/>
          <w:sz w:val="28"/>
          <w:szCs w:val="28"/>
        </w:rPr>
        <w:t xml:space="preserve">рублей </w:t>
      </w:r>
      <w:r w:rsidR="002F7DE3">
        <w:rPr>
          <w:rFonts w:ascii="Arial" w:hAnsi="Arial" w:cs="Arial"/>
          <w:bCs/>
          <w:sz w:val="28"/>
          <w:szCs w:val="28"/>
        </w:rPr>
        <w:t>–</w:t>
      </w:r>
      <w:r w:rsidRPr="00D36199">
        <w:rPr>
          <w:rFonts w:ascii="Arial" w:hAnsi="Arial" w:cs="Arial"/>
          <w:bCs/>
          <w:sz w:val="28"/>
          <w:szCs w:val="28"/>
        </w:rPr>
        <w:t xml:space="preserve"> субсидия на компенсацию расходов, связанных с предоставлением льготного проезда с его частичной оплатой в размере 50% стои</w:t>
      </w:r>
      <w:r w:rsidR="00D47F35" w:rsidRPr="00D36199">
        <w:rPr>
          <w:rFonts w:ascii="Arial" w:hAnsi="Arial" w:cs="Arial"/>
          <w:bCs/>
          <w:sz w:val="28"/>
          <w:szCs w:val="28"/>
        </w:rPr>
        <w:t>мости пенсионерам и обучающимся.</w:t>
      </w:r>
    </w:p>
    <w:p w:rsidR="008132AC" w:rsidRPr="00D36199" w:rsidRDefault="008132AC" w:rsidP="008132AC">
      <w:pPr>
        <w:pStyle w:val="ConsPlusNormal"/>
        <w:ind w:firstLine="709"/>
        <w:jc w:val="both"/>
        <w:rPr>
          <w:rFonts w:eastAsia="Times New Roman"/>
          <w:b/>
          <w:sz w:val="28"/>
          <w:szCs w:val="28"/>
          <w:lang w:val="ru-RU"/>
        </w:rPr>
      </w:pPr>
      <w:r w:rsidRPr="00D36199">
        <w:rPr>
          <w:rFonts w:eastAsia="Times New Roman"/>
          <w:b/>
          <w:sz w:val="28"/>
          <w:szCs w:val="28"/>
          <w:lang w:val="ru-RU"/>
        </w:rPr>
        <w:t>Администрации города</w:t>
      </w:r>
    </w:p>
    <w:p w:rsidR="008132AC" w:rsidRPr="00D36199" w:rsidRDefault="008132AC" w:rsidP="008132AC">
      <w:pPr>
        <w:pStyle w:val="ConsPlusNormal"/>
        <w:ind w:firstLine="709"/>
        <w:jc w:val="both"/>
        <w:rPr>
          <w:rFonts w:eastAsia="Times New Roman"/>
          <w:sz w:val="28"/>
          <w:szCs w:val="28"/>
          <w:lang w:val="ru-RU"/>
        </w:rPr>
      </w:pPr>
      <w:r w:rsidRPr="00D36199">
        <w:rPr>
          <w:rFonts w:eastAsia="Times New Roman"/>
          <w:sz w:val="28"/>
          <w:szCs w:val="28"/>
          <w:lang w:val="ru-RU"/>
        </w:rPr>
        <w:t xml:space="preserve">- </w:t>
      </w:r>
      <w:r w:rsidR="00D47F35" w:rsidRPr="00D36199">
        <w:rPr>
          <w:rFonts w:eastAsia="Times New Roman"/>
          <w:sz w:val="28"/>
          <w:szCs w:val="28"/>
          <w:lang w:val="ru-RU"/>
        </w:rPr>
        <w:t>601,1</w:t>
      </w:r>
      <w:r w:rsidRPr="00D36199">
        <w:rPr>
          <w:rFonts w:eastAsia="Times New Roman"/>
          <w:sz w:val="28"/>
          <w:szCs w:val="28"/>
          <w:lang w:val="ru-RU"/>
        </w:rPr>
        <w:t xml:space="preserve"> млн. рублей на предоставление гранта в форме субсидии учреждениям здравоохранения на приобретение медицинского об</w:t>
      </w:r>
      <w:r w:rsidR="00D47F35" w:rsidRPr="00D36199">
        <w:rPr>
          <w:rFonts w:eastAsia="Times New Roman"/>
          <w:sz w:val="28"/>
          <w:szCs w:val="28"/>
          <w:lang w:val="ru-RU"/>
        </w:rPr>
        <w:t>орудования.</w:t>
      </w:r>
    </w:p>
    <w:p w:rsidR="008132AC" w:rsidRPr="00D36199" w:rsidRDefault="008132AC" w:rsidP="008132AC">
      <w:pPr>
        <w:pStyle w:val="ConsPlusNormal"/>
        <w:ind w:firstLine="709"/>
        <w:jc w:val="both"/>
        <w:rPr>
          <w:rFonts w:eastAsia="Times New Roman"/>
          <w:b/>
          <w:sz w:val="28"/>
          <w:szCs w:val="28"/>
          <w:lang w:val="ru-RU"/>
        </w:rPr>
      </w:pPr>
      <w:r w:rsidRPr="00D36199">
        <w:rPr>
          <w:rFonts w:eastAsia="Times New Roman"/>
          <w:b/>
          <w:sz w:val="28"/>
          <w:szCs w:val="28"/>
          <w:lang w:val="ru-RU"/>
        </w:rPr>
        <w:t xml:space="preserve">Департаменту автомобильных дорог и организации дорожного движения </w:t>
      </w:r>
    </w:p>
    <w:p w:rsidR="00D47F35" w:rsidRPr="00D36199" w:rsidRDefault="00D47F35" w:rsidP="00D47F35">
      <w:pPr>
        <w:spacing w:after="0" w:line="240" w:lineRule="auto"/>
        <w:ind w:firstLine="709"/>
        <w:jc w:val="both"/>
        <w:rPr>
          <w:rFonts w:ascii="Arial" w:hAnsi="Arial" w:cs="Arial"/>
          <w:bCs/>
          <w:sz w:val="28"/>
          <w:szCs w:val="28"/>
        </w:rPr>
      </w:pPr>
      <w:r w:rsidRPr="00D36199">
        <w:rPr>
          <w:rFonts w:ascii="Arial" w:hAnsi="Arial" w:cs="Arial"/>
          <w:bCs/>
          <w:sz w:val="28"/>
          <w:szCs w:val="28"/>
        </w:rPr>
        <w:t>-</w:t>
      </w:r>
      <w:r w:rsidR="00DE728F">
        <w:rPr>
          <w:rFonts w:ascii="Arial" w:hAnsi="Arial" w:cs="Arial"/>
          <w:bCs/>
          <w:sz w:val="28"/>
          <w:szCs w:val="28"/>
          <w:lang w:val="en-US"/>
        </w:rPr>
        <w:t> </w:t>
      </w:r>
      <w:r w:rsidRPr="00D36199">
        <w:rPr>
          <w:rFonts w:ascii="Arial" w:hAnsi="Arial" w:cs="Arial"/>
          <w:bCs/>
          <w:sz w:val="28"/>
          <w:szCs w:val="28"/>
        </w:rPr>
        <w:t>500,0 млн. рублей за счет межбюджетных трансфертов в целях софинансирования расходов на текущий ремонт дорог;</w:t>
      </w:r>
    </w:p>
    <w:p w:rsidR="008132AC" w:rsidRPr="00D36199" w:rsidRDefault="008132AC" w:rsidP="008132AC">
      <w:pPr>
        <w:spacing w:after="0" w:line="240" w:lineRule="auto"/>
        <w:ind w:firstLine="709"/>
        <w:jc w:val="both"/>
        <w:rPr>
          <w:rFonts w:ascii="Arial" w:hAnsi="Arial" w:cs="Arial"/>
          <w:bCs/>
          <w:sz w:val="28"/>
          <w:szCs w:val="28"/>
        </w:rPr>
      </w:pPr>
      <w:r w:rsidRPr="00D36199">
        <w:rPr>
          <w:rFonts w:ascii="Arial" w:hAnsi="Arial" w:cs="Arial"/>
          <w:bCs/>
          <w:sz w:val="28"/>
          <w:szCs w:val="28"/>
        </w:rPr>
        <w:t>-</w:t>
      </w:r>
      <w:r w:rsidR="00DE728F">
        <w:rPr>
          <w:rFonts w:ascii="Arial" w:hAnsi="Arial" w:cs="Arial"/>
          <w:bCs/>
          <w:sz w:val="28"/>
          <w:szCs w:val="28"/>
          <w:lang w:val="en-US"/>
        </w:rPr>
        <w:t> </w:t>
      </w:r>
      <w:r w:rsidRPr="00D36199">
        <w:rPr>
          <w:rFonts w:ascii="Arial" w:hAnsi="Arial" w:cs="Arial"/>
          <w:bCs/>
          <w:sz w:val="28"/>
          <w:szCs w:val="28"/>
        </w:rPr>
        <w:t>150,0 млн. рублей на текущий ремонт дорог (устранение деформаций и повреждений асфальтобетонных покрытий на автомобильных дорогах, восстановление дорожной одежды на пучинистых участках);</w:t>
      </w:r>
    </w:p>
    <w:p w:rsidR="00D47F35" w:rsidRPr="00D36199" w:rsidRDefault="00D47F35" w:rsidP="00D47F35">
      <w:pPr>
        <w:spacing w:after="0" w:line="240" w:lineRule="auto"/>
        <w:ind w:firstLine="709"/>
        <w:jc w:val="both"/>
        <w:rPr>
          <w:rFonts w:ascii="Arial" w:hAnsi="Arial" w:cs="Arial"/>
          <w:bCs/>
          <w:sz w:val="28"/>
          <w:szCs w:val="28"/>
        </w:rPr>
      </w:pPr>
      <w:r w:rsidRPr="00D36199">
        <w:rPr>
          <w:rFonts w:ascii="Arial" w:hAnsi="Arial" w:cs="Arial"/>
          <w:bCs/>
          <w:sz w:val="28"/>
          <w:szCs w:val="28"/>
        </w:rPr>
        <w:t>-</w:t>
      </w:r>
      <w:r w:rsidR="00DE728F">
        <w:rPr>
          <w:rFonts w:ascii="Arial" w:hAnsi="Arial" w:cs="Arial"/>
          <w:bCs/>
          <w:sz w:val="28"/>
          <w:szCs w:val="28"/>
          <w:lang w:val="en-US"/>
        </w:rPr>
        <w:t> </w:t>
      </w:r>
      <w:r w:rsidRPr="00D36199">
        <w:rPr>
          <w:rFonts w:ascii="Arial" w:hAnsi="Arial" w:cs="Arial"/>
          <w:bCs/>
          <w:sz w:val="28"/>
          <w:szCs w:val="28"/>
        </w:rPr>
        <w:t>46,6 млн.</w:t>
      </w:r>
      <w:r w:rsidR="00DE728F" w:rsidRPr="00DE728F">
        <w:rPr>
          <w:rFonts w:ascii="Arial" w:hAnsi="Arial" w:cs="Arial"/>
          <w:bCs/>
          <w:sz w:val="28"/>
          <w:szCs w:val="28"/>
        </w:rPr>
        <w:t xml:space="preserve"> </w:t>
      </w:r>
      <w:r w:rsidRPr="00D36199">
        <w:rPr>
          <w:rFonts w:ascii="Arial" w:hAnsi="Arial" w:cs="Arial"/>
          <w:bCs/>
          <w:sz w:val="28"/>
          <w:szCs w:val="28"/>
        </w:rPr>
        <w:t xml:space="preserve">рублей на разработку проектной документации на строительство автомобильных дорог в границах территории Театрального спуска (2 этап), дороги от микрорайона, в котором расположен жилой комплекс </w:t>
      </w:r>
      <w:r w:rsidR="00DE728F">
        <w:rPr>
          <w:rFonts w:ascii="Arial" w:hAnsi="Arial" w:cs="Arial"/>
          <w:bCs/>
          <w:sz w:val="28"/>
          <w:szCs w:val="28"/>
        </w:rPr>
        <w:t>«</w:t>
      </w:r>
      <w:r w:rsidRPr="00D36199">
        <w:rPr>
          <w:rFonts w:ascii="Arial" w:hAnsi="Arial" w:cs="Arial"/>
          <w:bCs/>
          <w:sz w:val="28"/>
          <w:szCs w:val="28"/>
        </w:rPr>
        <w:t>Западная резиденция</w:t>
      </w:r>
      <w:r w:rsidR="00DE728F">
        <w:rPr>
          <w:rFonts w:ascii="Arial" w:hAnsi="Arial" w:cs="Arial"/>
          <w:bCs/>
          <w:sz w:val="28"/>
          <w:szCs w:val="28"/>
        </w:rPr>
        <w:t>»</w:t>
      </w:r>
      <w:r w:rsidRPr="00D36199">
        <w:rPr>
          <w:rFonts w:ascii="Arial" w:hAnsi="Arial" w:cs="Arial"/>
          <w:bCs/>
          <w:sz w:val="28"/>
          <w:szCs w:val="28"/>
        </w:rPr>
        <w:t xml:space="preserve"> до ул. Совхозная и реконструкцию автомобильной дороги по пр.</w:t>
      </w:r>
      <w:r w:rsidR="00DE728F">
        <w:rPr>
          <w:rFonts w:ascii="Arial" w:hAnsi="Arial" w:cs="Arial"/>
          <w:bCs/>
          <w:sz w:val="28"/>
          <w:szCs w:val="28"/>
        </w:rPr>
        <w:t xml:space="preserve"> </w:t>
      </w:r>
      <w:r w:rsidRPr="00D36199">
        <w:rPr>
          <w:rFonts w:ascii="Arial" w:hAnsi="Arial" w:cs="Arial"/>
          <w:bCs/>
          <w:sz w:val="28"/>
          <w:szCs w:val="28"/>
        </w:rPr>
        <w:t>Стачки со строительством участка от пер. Мастеровой до ул.</w:t>
      </w:r>
      <w:r w:rsidR="00DE728F">
        <w:rPr>
          <w:rFonts w:ascii="Arial" w:hAnsi="Arial" w:cs="Arial"/>
          <w:bCs/>
          <w:sz w:val="28"/>
          <w:szCs w:val="28"/>
        </w:rPr>
        <w:t xml:space="preserve"> </w:t>
      </w:r>
      <w:r w:rsidRPr="00D36199">
        <w:rPr>
          <w:rFonts w:ascii="Arial" w:hAnsi="Arial" w:cs="Arial"/>
          <w:bCs/>
          <w:sz w:val="28"/>
          <w:szCs w:val="28"/>
        </w:rPr>
        <w:t>Курсантов;</w:t>
      </w:r>
    </w:p>
    <w:p w:rsidR="00D47F35" w:rsidRPr="00D36199" w:rsidRDefault="00D47F35" w:rsidP="00D47F35">
      <w:pPr>
        <w:spacing w:after="0" w:line="240" w:lineRule="auto"/>
        <w:ind w:firstLine="709"/>
        <w:jc w:val="both"/>
        <w:rPr>
          <w:rFonts w:ascii="Arial" w:hAnsi="Arial" w:cs="Arial"/>
          <w:bCs/>
          <w:sz w:val="28"/>
          <w:szCs w:val="28"/>
        </w:rPr>
      </w:pPr>
      <w:r w:rsidRPr="00D36199">
        <w:rPr>
          <w:rFonts w:ascii="Arial" w:hAnsi="Arial" w:cs="Arial"/>
          <w:bCs/>
          <w:sz w:val="28"/>
          <w:szCs w:val="28"/>
        </w:rPr>
        <w:t>-</w:t>
      </w:r>
      <w:r w:rsidR="00DE728F">
        <w:rPr>
          <w:rFonts w:ascii="Arial" w:hAnsi="Arial" w:cs="Arial"/>
          <w:bCs/>
          <w:sz w:val="28"/>
          <w:szCs w:val="28"/>
        </w:rPr>
        <w:t> </w:t>
      </w:r>
      <w:r w:rsidRPr="00D36199">
        <w:rPr>
          <w:rFonts w:ascii="Arial" w:hAnsi="Arial" w:cs="Arial"/>
          <w:bCs/>
          <w:sz w:val="28"/>
          <w:szCs w:val="28"/>
        </w:rPr>
        <w:t>39,7 млн.</w:t>
      </w:r>
      <w:r w:rsidR="00DE728F">
        <w:rPr>
          <w:rFonts w:ascii="Arial" w:hAnsi="Arial" w:cs="Arial"/>
          <w:bCs/>
          <w:sz w:val="28"/>
          <w:szCs w:val="28"/>
        </w:rPr>
        <w:t xml:space="preserve"> </w:t>
      </w:r>
      <w:r w:rsidRPr="00D36199">
        <w:rPr>
          <w:rFonts w:ascii="Arial" w:hAnsi="Arial" w:cs="Arial"/>
          <w:bCs/>
          <w:sz w:val="28"/>
          <w:szCs w:val="28"/>
        </w:rPr>
        <w:t>рублей на текущий ремонт дорог;</w:t>
      </w:r>
    </w:p>
    <w:p w:rsidR="008132AC" w:rsidRPr="00D36199" w:rsidRDefault="008132AC" w:rsidP="008132AC">
      <w:pPr>
        <w:spacing w:after="0" w:line="240" w:lineRule="auto"/>
        <w:ind w:firstLine="709"/>
        <w:jc w:val="both"/>
        <w:rPr>
          <w:rFonts w:ascii="Arial" w:hAnsi="Arial" w:cs="Arial"/>
          <w:bCs/>
          <w:sz w:val="28"/>
          <w:szCs w:val="28"/>
        </w:rPr>
      </w:pPr>
      <w:r w:rsidRPr="00D36199">
        <w:rPr>
          <w:rFonts w:ascii="Arial" w:hAnsi="Arial" w:cs="Arial"/>
          <w:bCs/>
          <w:sz w:val="28"/>
          <w:szCs w:val="28"/>
        </w:rPr>
        <w:t>-</w:t>
      </w:r>
      <w:r w:rsidR="00DE728F">
        <w:rPr>
          <w:rFonts w:ascii="Arial" w:hAnsi="Arial" w:cs="Arial"/>
          <w:bCs/>
          <w:sz w:val="28"/>
          <w:szCs w:val="28"/>
        </w:rPr>
        <w:t> </w:t>
      </w:r>
      <w:r w:rsidRPr="00D36199">
        <w:rPr>
          <w:rFonts w:ascii="Arial" w:hAnsi="Arial" w:cs="Arial"/>
          <w:bCs/>
          <w:sz w:val="28"/>
          <w:szCs w:val="28"/>
        </w:rPr>
        <w:t>39,4 млн. рублей на ремонт участков тротуаров на улично-дорожной сети города с обустройством пандусов для маломобильных групп населения;</w:t>
      </w:r>
    </w:p>
    <w:p w:rsidR="008132AC" w:rsidRPr="00D36199" w:rsidRDefault="008132AC" w:rsidP="008132AC">
      <w:pPr>
        <w:spacing w:after="0" w:line="240" w:lineRule="auto"/>
        <w:ind w:firstLine="709"/>
        <w:jc w:val="both"/>
        <w:rPr>
          <w:rFonts w:ascii="Arial" w:hAnsi="Arial" w:cs="Arial"/>
          <w:bCs/>
          <w:sz w:val="28"/>
          <w:szCs w:val="28"/>
        </w:rPr>
      </w:pPr>
      <w:r w:rsidRPr="00D36199">
        <w:rPr>
          <w:rFonts w:ascii="Arial" w:hAnsi="Arial" w:cs="Arial"/>
          <w:bCs/>
          <w:sz w:val="28"/>
          <w:szCs w:val="28"/>
        </w:rPr>
        <w:t>-</w:t>
      </w:r>
      <w:r w:rsidR="00DE728F">
        <w:rPr>
          <w:rFonts w:ascii="Arial" w:hAnsi="Arial" w:cs="Arial"/>
          <w:bCs/>
          <w:sz w:val="28"/>
          <w:szCs w:val="28"/>
        </w:rPr>
        <w:t> </w:t>
      </w:r>
      <w:r w:rsidRPr="00D36199">
        <w:rPr>
          <w:rFonts w:ascii="Arial" w:hAnsi="Arial" w:cs="Arial"/>
          <w:bCs/>
          <w:sz w:val="28"/>
          <w:szCs w:val="28"/>
        </w:rPr>
        <w:t>34,7 млн.</w:t>
      </w:r>
      <w:r w:rsidR="00DE728F">
        <w:rPr>
          <w:rFonts w:ascii="Arial" w:hAnsi="Arial" w:cs="Arial"/>
          <w:bCs/>
          <w:sz w:val="28"/>
          <w:szCs w:val="28"/>
        </w:rPr>
        <w:t xml:space="preserve"> </w:t>
      </w:r>
      <w:r w:rsidRPr="00D36199">
        <w:rPr>
          <w:rFonts w:ascii="Arial" w:hAnsi="Arial" w:cs="Arial"/>
          <w:bCs/>
          <w:sz w:val="28"/>
          <w:szCs w:val="28"/>
        </w:rPr>
        <w:t>рублей на строительство моста через р.</w:t>
      </w:r>
      <w:r w:rsidR="00D47F35" w:rsidRPr="00D36199">
        <w:rPr>
          <w:rFonts w:ascii="Arial" w:hAnsi="Arial" w:cs="Arial"/>
          <w:bCs/>
          <w:sz w:val="28"/>
          <w:szCs w:val="28"/>
        </w:rPr>
        <w:t xml:space="preserve"> Темерник в створе ул. Песчаная.</w:t>
      </w:r>
    </w:p>
    <w:p w:rsidR="008132AC" w:rsidRPr="00D36199" w:rsidRDefault="008132AC" w:rsidP="008132AC">
      <w:pPr>
        <w:pStyle w:val="ConsPlusNormal"/>
        <w:ind w:firstLine="709"/>
        <w:jc w:val="both"/>
        <w:rPr>
          <w:rFonts w:eastAsia="Times New Roman"/>
          <w:color w:val="FF0000"/>
          <w:sz w:val="28"/>
          <w:szCs w:val="28"/>
          <w:lang w:val="ru-RU"/>
        </w:rPr>
      </w:pPr>
      <w:r w:rsidRPr="00D36199">
        <w:rPr>
          <w:rFonts w:eastAsia="Times New Roman"/>
          <w:b/>
          <w:sz w:val="28"/>
          <w:szCs w:val="28"/>
          <w:lang w:val="ru-RU"/>
        </w:rPr>
        <w:t>Департаменту жилищно-коммунального хозяйства и энергетики</w:t>
      </w:r>
      <w:r w:rsidRPr="00D36199">
        <w:rPr>
          <w:rFonts w:eastAsia="Times New Roman"/>
          <w:color w:val="FF0000"/>
          <w:sz w:val="28"/>
          <w:szCs w:val="28"/>
          <w:lang w:val="ru-RU"/>
        </w:rPr>
        <w:t xml:space="preserve"> </w:t>
      </w:r>
    </w:p>
    <w:p w:rsidR="00D47F35" w:rsidRPr="00D36199" w:rsidRDefault="00D47F35" w:rsidP="00D47F35">
      <w:pPr>
        <w:spacing w:after="0" w:line="240" w:lineRule="auto"/>
        <w:ind w:firstLine="709"/>
        <w:jc w:val="both"/>
        <w:rPr>
          <w:rFonts w:ascii="Arial" w:hAnsi="Arial" w:cs="Arial"/>
          <w:bCs/>
          <w:sz w:val="28"/>
          <w:szCs w:val="28"/>
        </w:rPr>
      </w:pPr>
      <w:r w:rsidRPr="00D36199">
        <w:rPr>
          <w:rFonts w:ascii="Arial" w:hAnsi="Arial" w:cs="Arial"/>
          <w:bCs/>
          <w:sz w:val="28"/>
          <w:szCs w:val="28"/>
        </w:rPr>
        <w:t>-</w:t>
      </w:r>
      <w:r w:rsidR="00DE728F">
        <w:rPr>
          <w:rFonts w:ascii="Arial" w:hAnsi="Arial" w:cs="Arial"/>
          <w:bCs/>
          <w:sz w:val="28"/>
          <w:szCs w:val="28"/>
        </w:rPr>
        <w:t> </w:t>
      </w:r>
      <w:r w:rsidRPr="00D36199">
        <w:rPr>
          <w:rFonts w:ascii="Arial" w:hAnsi="Arial" w:cs="Arial"/>
          <w:bCs/>
          <w:sz w:val="28"/>
          <w:szCs w:val="28"/>
        </w:rPr>
        <w:t>900,0 млн.</w:t>
      </w:r>
      <w:r w:rsidR="00DE728F">
        <w:rPr>
          <w:rFonts w:ascii="Arial" w:hAnsi="Arial" w:cs="Arial"/>
          <w:bCs/>
          <w:sz w:val="28"/>
          <w:szCs w:val="28"/>
        </w:rPr>
        <w:t xml:space="preserve"> </w:t>
      </w:r>
      <w:r w:rsidRPr="00D36199">
        <w:rPr>
          <w:rFonts w:ascii="Arial" w:hAnsi="Arial" w:cs="Arial"/>
          <w:bCs/>
          <w:sz w:val="28"/>
          <w:szCs w:val="28"/>
        </w:rPr>
        <w:t>рублей по субсидии на возмещение предприятиям жилищно-коммунального комплекса части платы за тепло;</w:t>
      </w:r>
    </w:p>
    <w:p w:rsidR="00D47F35" w:rsidRPr="00D36199" w:rsidRDefault="00D47F35" w:rsidP="00D47F35">
      <w:pPr>
        <w:spacing w:after="0" w:line="240" w:lineRule="auto"/>
        <w:ind w:firstLine="709"/>
        <w:jc w:val="both"/>
        <w:rPr>
          <w:rFonts w:ascii="Arial" w:hAnsi="Arial" w:cs="Arial"/>
          <w:bCs/>
          <w:sz w:val="28"/>
          <w:szCs w:val="28"/>
        </w:rPr>
      </w:pPr>
      <w:r w:rsidRPr="00D36199">
        <w:rPr>
          <w:rFonts w:ascii="Arial" w:hAnsi="Arial" w:cs="Arial"/>
          <w:bCs/>
          <w:sz w:val="28"/>
          <w:szCs w:val="28"/>
        </w:rPr>
        <w:t>-</w:t>
      </w:r>
      <w:r w:rsidR="00DE728F">
        <w:rPr>
          <w:rFonts w:ascii="Arial" w:hAnsi="Arial" w:cs="Arial"/>
          <w:bCs/>
          <w:sz w:val="28"/>
          <w:szCs w:val="28"/>
        </w:rPr>
        <w:t> </w:t>
      </w:r>
      <w:r w:rsidRPr="00D36199">
        <w:rPr>
          <w:rFonts w:ascii="Arial" w:hAnsi="Arial" w:cs="Arial"/>
          <w:bCs/>
          <w:sz w:val="28"/>
          <w:szCs w:val="28"/>
        </w:rPr>
        <w:t>523,1 млн.</w:t>
      </w:r>
      <w:r w:rsidR="00DE728F">
        <w:rPr>
          <w:rFonts w:ascii="Arial" w:hAnsi="Arial" w:cs="Arial"/>
          <w:bCs/>
          <w:sz w:val="28"/>
          <w:szCs w:val="28"/>
        </w:rPr>
        <w:t xml:space="preserve"> </w:t>
      </w:r>
      <w:r w:rsidRPr="00D36199">
        <w:rPr>
          <w:rFonts w:ascii="Arial" w:hAnsi="Arial" w:cs="Arial"/>
          <w:bCs/>
          <w:sz w:val="28"/>
          <w:szCs w:val="28"/>
        </w:rPr>
        <w:t>рублей расходы на приобретение 36 единиц специализированной коммунальной техники и на зимнее содержание внутриквартальных и дворовых территорий;</w:t>
      </w:r>
    </w:p>
    <w:p w:rsidR="008132AC" w:rsidRPr="00D36199" w:rsidRDefault="008132AC" w:rsidP="008132AC">
      <w:pPr>
        <w:spacing w:after="0" w:line="240" w:lineRule="auto"/>
        <w:ind w:firstLine="709"/>
        <w:jc w:val="both"/>
        <w:rPr>
          <w:rFonts w:ascii="Arial" w:hAnsi="Arial" w:cs="Arial"/>
          <w:bCs/>
          <w:sz w:val="28"/>
          <w:szCs w:val="28"/>
        </w:rPr>
      </w:pPr>
      <w:r w:rsidRPr="00D36199">
        <w:rPr>
          <w:rFonts w:ascii="Arial" w:hAnsi="Arial" w:cs="Arial"/>
          <w:bCs/>
          <w:sz w:val="28"/>
          <w:szCs w:val="28"/>
        </w:rPr>
        <w:t>-</w:t>
      </w:r>
      <w:r w:rsidR="00DE728F">
        <w:rPr>
          <w:rFonts w:ascii="Arial" w:hAnsi="Arial" w:cs="Arial"/>
          <w:bCs/>
          <w:sz w:val="28"/>
          <w:szCs w:val="28"/>
        </w:rPr>
        <w:t> </w:t>
      </w:r>
      <w:r w:rsidRPr="00D36199">
        <w:rPr>
          <w:rFonts w:ascii="Arial" w:hAnsi="Arial" w:cs="Arial"/>
          <w:bCs/>
          <w:sz w:val="28"/>
          <w:szCs w:val="28"/>
        </w:rPr>
        <w:t>157,4 млн. рублей на разработку ПСД и капитальный ремонт 9-ти фонтанов города;</w:t>
      </w:r>
    </w:p>
    <w:p w:rsidR="008132AC" w:rsidRPr="00D36199" w:rsidRDefault="008132AC" w:rsidP="008132AC">
      <w:pPr>
        <w:spacing w:after="0" w:line="240" w:lineRule="auto"/>
        <w:ind w:firstLine="709"/>
        <w:jc w:val="both"/>
        <w:rPr>
          <w:rFonts w:ascii="Arial" w:hAnsi="Arial" w:cs="Arial"/>
          <w:bCs/>
          <w:sz w:val="28"/>
          <w:szCs w:val="28"/>
        </w:rPr>
      </w:pPr>
      <w:r w:rsidRPr="00D36199">
        <w:rPr>
          <w:rFonts w:ascii="Arial" w:hAnsi="Arial" w:cs="Arial"/>
          <w:bCs/>
          <w:sz w:val="28"/>
          <w:szCs w:val="28"/>
        </w:rPr>
        <w:t>-</w:t>
      </w:r>
      <w:r w:rsidR="00DE728F">
        <w:rPr>
          <w:rFonts w:ascii="Arial" w:hAnsi="Arial" w:cs="Arial"/>
          <w:bCs/>
          <w:sz w:val="28"/>
          <w:szCs w:val="28"/>
        </w:rPr>
        <w:t> </w:t>
      </w:r>
      <w:r w:rsidRPr="00D36199">
        <w:rPr>
          <w:rFonts w:ascii="Arial" w:hAnsi="Arial" w:cs="Arial"/>
          <w:bCs/>
          <w:sz w:val="28"/>
          <w:szCs w:val="28"/>
        </w:rPr>
        <w:t>128,2 млн. рублей на приобретение посадочного материала (кустар</w:t>
      </w:r>
      <w:r w:rsidR="00B22A33">
        <w:rPr>
          <w:rFonts w:ascii="Arial" w:hAnsi="Arial" w:cs="Arial"/>
          <w:bCs/>
          <w:sz w:val="28"/>
          <w:szCs w:val="28"/>
        </w:rPr>
        <w:t xml:space="preserve">ники, цветы-многолетники, </w:t>
      </w:r>
      <w:r w:rsidRPr="00D36199">
        <w:rPr>
          <w:rFonts w:ascii="Arial" w:hAnsi="Arial" w:cs="Arial"/>
          <w:bCs/>
          <w:sz w:val="28"/>
          <w:szCs w:val="28"/>
        </w:rPr>
        <w:t xml:space="preserve">цветы-однолетники); </w:t>
      </w:r>
    </w:p>
    <w:p w:rsidR="008132AC" w:rsidRPr="00D36199" w:rsidRDefault="008132AC" w:rsidP="008132AC">
      <w:pPr>
        <w:spacing w:after="0" w:line="240" w:lineRule="auto"/>
        <w:ind w:firstLine="709"/>
        <w:jc w:val="both"/>
        <w:rPr>
          <w:rFonts w:ascii="Arial" w:hAnsi="Arial" w:cs="Arial"/>
          <w:bCs/>
          <w:sz w:val="28"/>
          <w:szCs w:val="28"/>
        </w:rPr>
      </w:pPr>
      <w:r w:rsidRPr="00D36199">
        <w:rPr>
          <w:rFonts w:ascii="Arial" w:hAnsi="Arial" w:cs="Arial"/>
          <w:bCs/>
          <w:sz w:val="28"/>
          <w:szCs w:val="28"/>
        </w:rPr>
        <w:t>-</w:t>
      </w:r>
      <w:r w:rsidR="00DE728F">
        <w:rPr>
          <w:rFonts w:ascii="Arial" w:hAnsi="Arial" w:cs="Arial"/>
          <w:bCs/>
          <w:sz w:val="28"/>
          <w:szCs w:val="28"/>
        </w:rPr>
        <w:t> </w:t>
      </w:r>
      <w:r w:rsidRPr="00D36199">
        <w:rPr>
          <w:rFonts w:ascii="Arial" w:hAnsi="Arial" w:cs="Arial"/>
          <w:bCs/>
          <w:sz w:val="28"/>
          <w:szCs w:val="28"/>
        </w:rPr>
        <w:t>50,6 млн. рублей на софинансирование расходов по капитальному ремонту многоквартирных домов, в целях усиления несущих конструкций;</w:t>
      </w:r>
    </w:p>
    <w:p w:rsidR="00D47F35" w:rsidRPr="00D36199" w:rsidRDefault="00D47F35" w:rsidP="00D47F35">
      <w:pPr>
        <w:spacing w:after="0" w:line="240" w:lineRule="auto"/>
        <w:ind w:firstLine="709"/>
        <w:jc w:val="both"/>
        <w:rPr>
          <w:rFonts w:ascii="Arial" w:hAnsi="Arial" w:cs="Arial"/>
          <w:bCs/>
          <w:sz w:val="28"/>
          <w:szCs w:val="28"/>
        </w:rPr>
      </w:pPr>
      <w:r w:rsidRPr="00D36199">
        <w:rPr>
          <w:rFonts w:ascii="Arial" w:hAnsi="Arial" w:cs="Arial"/>
          <w:bCs/>
          <w:sz w:val="28"/>
          <w:szCs w:val="28"/>
        </w:rPr>
        <w:t>-</w:t>
      </w:r>
      <w:r w:rsidR="00DE728F">
        <w:rPr>
          <w:rFonts w:ascii="Arial" w:hAnsi="Arial" w:cs="Arial"/>
          <w:bCs/>
          <w:sz w:val="28"/>
          <w:szCs w:val="28"/>
        </w:rPr>
        <w:t> </w:t>
      </w:r>
      <w:r w:rsidRPr="00D36199">
        <w:rPr>
          <w:rFonts w:ascii="Arial" w:hAnsi="Arial" w:cs="Arial"/>
          <w:bCs/>
          <w:sz w:val="28"/>
          <w:szCs w:val="28"/>
        </w:rPr>
        <w:t>50,0 млн.</w:t>
      </w:r>
      <w:r w:rsidR="00DE728F">
        <w:rPr>
          <w:rFonts w:ascii="Arial" w:hAnsi="Arial" w:cs="Arial"/>
          <w:bCs/>
          <w:sz w:val="28"/>
          <w:szCs w:val="28"/>
        </w:rPr>
        <w:t xml:space="preserve"> </w:t>
      </w:r>
      <w:r w:rsidRPr="00D36199">
        <w:rPr>
          <w:rFonts w:ascii="Arial" w:hAnsi="Arial" w:cs="Arial"/>
          <w:bCs/>
          <w:sz w:val="28"/>
          <w:szCs w:val="28"/>
        </w:rPr>
        <w:t>рублей на ремонт внутриквартальных проездов;</w:t>
      </w:r>
    </w:p>
    <w:p w:rsidR="008132AC" w:rsidRPr="00D36199" w:rsidRDefault="008132AC" w:rsidP="008132AC">
      <w:pPr>
        <w:spacing w:after="0" w:line="240" w:lineRule="auto"/>
        <w:ind w:firstLine="709"/>
        <w:jc w:val="both"/>
        <w:rPr>
          <w:rFonts w:ascii="Arial" w:hAnsi="Arial" w:cs="Arial"/>
          <w:bCs/>
          <w:sz w:val="28"/>
          <w:szCs w:val="28"/>
        </w:rPr>
      </w:pPr>
      <w:r w:rsidRPr="00D36199">
        <w:rPr>
          <w:rFonts w:ascii="Arial" w:hAnsi="Arial" w:cs="Arial"/>
          <w:bCs/>
          <w:sz w:val="28"/>
          <w:szCs w:val="28"/>
        </w:rPr>
        <w:t>-</w:t>
      </w:r>
      <w:r w:rsidR="00DE728F">
        <w:rPr>
          <w:rFonts w:ascii="Arial" w:hAnsi="Arial" w:cs="Arial"/>
          <w:bCs/>
          <w:sz w:val="28"/>
          <w:szCs w:val="28"/>
        </w:rPr>
        <w:t> </w:t>
      </w:r>
      <w:r w:rsidRPr="00D36199">
        <w:rPr>
          <w:rFonts w:ascii="Arial" w:hAnsi="Arial" w:cs="Arial"/>
          <w:bCs/>
          <w:sz w:val="28"/>
          <w:szCs w:val="28"/>
        </w:rPr>
        <w:t>25,3 млн. рублей на софинансирование расходов по благоустройству дворовых территорий;</w:t>
      </w:r>
    </w:p>
    <w:p w:rsidR="008132AC" w:rsidRPr="00D36199" w:rsidRDefault="008132AC" w:rsidP="008132AC">
      <w:pPr>
        <w:spacing w:after="0" w:line="240" w:lineRule="auto"/>
        <w:ind w:firstLine="709"/>
        <w:jc w:val="both"/>
        <w:rPr>
          <w:rFonts w:ascii="Arial" w:hAnsi="Arial" w:cs="Arial"/>
          <w:bCs/>
          <w:sz w:val="28"/>
          <w:szCs w:val="28"/>
        </w:rPr>
      </w:pPr>
      <w:r w:rsidRPr="00D36199">
        <w:rPr>
          <w:rFonts w:ascii="Arial" w:hAnsi="Arial" w:cs="Arial"/>
          <w:bCs/>
          <w:sz w:val="28"/>
          <w:szCs w:val="28"/>
        </w:rPr>
        <w:t>-</w:t>
      </w:r>
      <w:r w:rsidR="00DA5AE3">
        <w:rPr>
          <w:rFonts w:ascii="Arial" w:hAnsi="Arial" w:cs="Arial"/>
          <w:bCs/>
          <w:sz w:val="28"/>
          <w:szCs w:val="28"/>
        </w:rPr>
        <w:t> </w:t>
      </w:r>
      <w:r w:rsidRPr="00D36199">
        <w:rPr>
          <w:rFonts w:ascii="Arial" w:hAnsi="Arial" w:cs="Arial"/>
          <w:bCs/>
          <w:sz w:val="28"/>
          <w:szCs w:val="28"/>
        </w:rPr>
        <w:t>60,0 млн.</w:t>
      </w:r>
      <w:r w:rsidR="00DA5AE3">
        <w:rPr>
          <w:rFonts w:ascii="Arial" w:hAnsi="Arial" w:cs="Arial"/>
          <w:bCs/>
          <w:sz w:val="28"/>
          <w:szCs w:val="28"/>
        </w:rPr>
        <w:t xml:space="preserve"> </w:t>
      </w:r>
      <w:r w:rsidRPr="00D36199">
        <w:rPr>
          <w:rFonts w:ascii="Arial" w:hAnsi="Arial" w:cs="Arial"/>
          <w:bCs/>
          <w:sz w:val="28"/>
          <w:szCs w:val="28"/>
        </w:rPr>
        <w:t>рублей на обустройство мест (площадок) накопления твердых коммунальных отходов, в том числе отсеков для крупногабаритных отходов по 7-ми районам города;</w:t>
      </w:r>
    </w:p>
    <w:p w:rsidR="008132AC" w:rsidRPr="00D36199" w:rsidRDefault="008132AC" w:rsidP="008132AC">
      <w:pPr>
        <w:spacing w:after="0" w:line="240" w:lineRule="auto"/>
        <w:ind w:firstLine="709"/>
        <w:jc w:val="both"/>
        <w:rPr>
          <w:rFonts w:ascii="Arial" w:hAnsi="Arial" w:cs="Arial"/>
          <w:bCs/>
          <w:sz w:val="28"/>
          <w:szCs w:val="28"/>
        </w:rPr>
      </w:pPr>
      <w:r w:rsidRPr="00D36199">
        <w:rPr>
          <w:rFonts w:ascii="Arial" w:hAnsi="Arial" w:cs="Arial"/>
          <w:bCs/>
          <w:sz w:val="28"/>
          <w:szCs w:val="28"/>
        </w:rPr>
        <w:t>-</w:t>
      </w:r>
      <w:r w:rsidR="00DA5AE3">
        <w:rPr>
          <w:rFonts w:ascii="Arial" w:hAnsi="Arial" w:cs="Arial"/>
          <w:bCs/>
          <w:sz w:val="28"/>
          <w:szCs w:val="28"/>
        </w:rPr>
        <w:t> </w:t>
      </w:r>
      <w:r w:rsidRPr="00D36199">
        <w:rPr>
          <w:rFonts w:ascii="Arial" w:hAnsi="Arial" w:cs="Arial"/>
          <w:bCs/>
          <w:sz w:val="28"/>
          <w:szCs w:val="28"/>
        </w:rPr>
        <w:t>46,1 млн.</w:t>
      </w:r>
      <w:r w:rsidR="00DA5AE3">
        <w:rPr>
          <w:rFonts w:ascii="Arial" w:hAnsi="Arial" w:cs="Arial"/>
          <w:bCs/>
          <w:sz w:val="28"/>
          <w:szCs w:val="28"/>
        </w:rPr>
        <w:t xml:space="preserve"> </w:t>
      </w:r>
      <w:r w:rsidRPr="00D36199">
        <w:rPr>
          <w:rFonts w:ascii="Arial" w:hAnsi="Arial" w:cs="Arial"/>
          <w:bCs/>
          <w:sz w:val="28"/>
          <w:szCs w:val="28"/>
        </w:rPr>
        <w:t>рублей на проведение работ по ремонту жилых помещений в многоквартирных домах в Ворошиловском, Железнодорожном, Первомайском, Советском районах и для МБУ Спецжилфонда;</w:t>
      </w:r>
    </w:p>
    <w:p w:rsidR="008132AC" w:rsidRPr="00D36199" w:rsidRDefault="008132AC" w:rsidP="008132AC">
      <w:pPr>
        <w:spacing w:after="0" w:line="240" w:lineRule="auto"/>
        <w:ind w:firstLine="709"/>
        <w:jc w:val="both"/>
        <w:rPr>
          <w:rFonts w:ascii="Arial" w:hAnsi="Arial" w:cs="Arial"/>
          <w:bCs/>
          <w:sz w:val="28"/>
          <w:szCs w:val="28"/>
        </w:rPr>
      </w:pPr>
      <w:r w:rsidRPr="00D36199">
        <w:rPr>
          <w:rFonts w:ascii="Arial" w:hAnsi="Arial" w:cs="Arial"/>
          <w:bCs/>
          <w:sz w:val="28"/>
          <w:szCs w:val="28"/>
        </w:rPr>
        <w:t>-</w:t>
      </w:r>
      <w:r w:rsidR="00DA5AE3">
        <w:rPr>
          <w:rFonts w:ascii="Arial" w:hAnsi="Arial" w:cs="Arial"/>
          <w:bCs/>
          <w:sz w:val="28"/>
          <w:szCs w:val="28"/>
        </w:rPr>
        <w:t> </w:t>
      </w:r>
      <w:r w:rsidRPr="00D36199">
        <w:rPr>
          <w:rFonts w:ascii="Arial" w:hAnsi="Arial" w:cs="Arial"/>
          <w:bCs/>
          <w:sz w:val="28"/>
          <w:szCs w:val="28"/>
        </w:rPr>
        <w:t>45,2 млн. рублей на доукомплектацию 27-ти детских площадок в Ворошиловском, Кировском, Октябрьском, Первомайском и Совестком районах;</w:t>
      </w:r>
    </w:p>
    <w:p w:rsidR="008132AC" w:rsidRPr="00D36199" w:rsidRDefault="00DA5AE3" w:rsidP="008132AC">
      <w:pPr>
        <w:spacing w:after="0" w:line="240" w:lineRule="auto"/>
        <w:ind w:firstLine="709"/>
        <w:jc w:val="both"/>
        <w:rPr>
          <w:rFonts w:ascii="Arial" w:hAnsi="Arial" w:cs="Arial"/>
          <w:bCs/>
          <w:sz w:val="28"/>
          <w:szCs w:val="28"/>
        </w:rPr>
      </w:pPr>
      <w:r>
        <w:rPr>
          <w:rFonts w:ascii="Arial" w:hAnsi="Arial" w:cs="Arial"/>
          <w:bCs/>
          <w:sz w:val="28"/>
          <w:szCs w:val="28"/>
        </w:rPr>
        <w:t>- 44,5</w:t>
      </w:r>
      <w:r w:rsidR="008132AC" w:rsidRPr="00D36199">
        <w:rPr>
          <w:rFonts w:ascii="Arial" w:hAnsi="Arial" w:cs="Arial"/>
          <w:bCs/>
          <w:sz w:val="28"/>
          <w:szCs w:val="28"/>
        </w:rPr>
        <w:t xml:space="preserve"> млн. рублей на ликвидацию свалочных очагов по районам города;</w:t>
      </w:r>
    </w:p>
    <w:p w:rsidR="00D47F35" w:rsidRPr="00D36199" w:rsidRDefault="00D47F35" w:rsidP="00D47F35">
      <w:pPr>
        <w:spacing w:after="0" w:line="240" w:lineRule="auto"/>
        <w:ind w:firstLine="709"/>
        <w:jc w:val="both"/>
        <w:rPr>
          <w:rFonts w:ascii="Arial" w:hAnsi="Arial" w:cs="Arial"/>
          <w:bCs/>
          <w:sz w:val="28"/>
          <w:szCs w:val="28"/>
        </w:rPr>
      </w:pPr>
      <w:r w:rsidRPr="00D36199">
        <w:rPr>
          <w:rFonts w:ascii="Arial" w:hAnsi="Arial" w:cs="Arial"/>
          <w:bCs/>
          <w:sz w:val="28"/>
          <w:szCs w:val="28"/>
        </w:rPr>
        <w:t>-</w:t>
      </w:r>
      <w:r w:rsidR="00DA5AE3">
        <w:rPr>
          <w:rFonts w:ascii="Arial" w:hAnsi="Arial" w:cs="Arial"/>
          <w:bCs/>
          <w:sz w:val="28"/>
          <w:szCs w:val="28"/>
        </w:rPr>
        <w:t> 36,2</w:t>
      </w:r>
      <w:r w:rsidRPr="00D36199">
        <w:rPr>
          <w:rFonts w:ascii="Arial" w:hAnsi="Arial" w:cs="Arial"/>
          <w:bCs/>
          <w:sz w:val="28"/>
          <w:szCs w:val="28"/>
        </w:rPr>
        <w:t xml:space="preserve"> млн. рублей на приобретение 6 единиц спецтехники для нужд МКП «Ростгорсвет».</w:t>
      </w:r>
    </w:p>
    <w:p w:rsidR="008132AC" w:rsidRPr="00D36199" w:rsidRDefault="008132AC" w:rsidP="008132AC">
      <w:pPr>
        <w:pStyle w:val="ConsPlusNormal"/>
        <w:ind w:firstLine="709"/>
        <w:jc w:val="both"/>
        <w:rPr>
          <w:rFonts w:eastAsia="Times New Roman"/>
          <w:b/>
          <w:sz w:val="28"/>
          <w:szCs w:val="28"/>
          <w:lang w:val="ru-RU"/>
        </w:rPr>
      </w:pPr>
      <w:r w:rsidRPr="00D36199">
        <w:rPr>
          <w:rFonts w:eastAsia="Times New Roman"/>
          <w:b/>
          <w:sz w:val="28"/>
          <w:szCs w:val="28"/>
          <w:lang w:val="ru-RU"/>
        </w:rPr>
        <w:t>Управлению образования</w:t>
      </w:r>
    </w:p>
    <w:p w:rsidR="008132AC" w:rsidRPr="00D36199" w:rsidRDefault="008132AC" w:rsidP="008132AC">
      <w:pPr>
        <w:spacing w:after="0" w:line="240" w:lineRule="auto"/>
        <w:ind w:firstLine="709"/>
        <w:jc w:val="both"/>
        <w:rPr>
          <w:rFonts w:ascii="Arial" w:hAnsi="Arial" w:cs="Arial"/>
          <w:bCs/>
          <w:sz w:val="28"/>
          <w:szCs w:val="28"/>
        </w:rPr>
      </w:pPr>
      <w:r w:rsidRPr="00D36199">
        <w:rPr>
          <w:rFonts w:ascii="Arial" w:hAnsi="Arial" w:cs="Arial"/>
          <w:bCs/>
          <w:sz w:val="28"/>
          <w:szCs w:val="28"/>
        </w:rPr>
        <w:t>-</w:t>
      </w:r>
      <w:r w:rsidR="00DA5AE3">
        <w:rPr>
          <w:rFonts w:ascii="Arial" w:hAnsi="Arial" w:cs="Arial"/>
          <w:bCs/>
          <w:sz w:val="28"/>
          <w:szCs w:val="28"/>
        </w:rPr>
        <w:t> </w:t>
      </w:r>
      <w:r w:rsidRPr="00D36199">
        <w:rPr>
          <w:rFonts w:ascii="Arial" w:hAnsi="Arial" w:cs="Arial"/>
          <w:bCs/>
          <w:sz w:val="28"/>
          <w:szCs w:val="28"/>
        </w:rPr>
        <w:t>366,4 млн.</w:t>
      </w:r>
      <w:r w:rsidR="00DA5AE3">
        <w:rPr>
          <w:rFonts w:ascii="Arial" w:hAnsi="Arial" w:cs="Arial"/>
          <w:bCs/>
          <w:sz w:val="28"/>
          <w:szCs w:val="28"/>
        </w:rPr>
        <w:t xml:space="preserve"> </w:t>
      </w:r>
      <w:r w:rsidRPr="00D36199">
        <w:rPr>
          <w:rFonts w:ascii="Arial" w:hAnsi="Arial" w:cs="Arial"/>
          <w:bCs/>
          <w:sz w:val="28"/>
          <w:szCs w:val="28"/>
        </w:rPr>
        <w:t>рублей по субсидии на оснащение 9-ти образовательных организаций после капитального ремонта, строительства и реконструкции;</w:t>
      </w:r>
    </w:p>
    <w:p w:rsidR="008132AC" w:rsidRPr="00D36199" w:rsidRDefault="008132AC" w:rsidP="008132AC">
      <w:pPr>
        <w:spacing w:after="0" w:line="240" w:lineRule="auto"/>
        <w:ind w:firstLine="709"/>
        <w:jc w:val="both"/>
        <w:rPr>
          <w:rFonts w:ascii="Arial" w:hAnsi="Arial" w:cs="Arial"/>
          <w:bCs/>
          <w:sz w:val="28"/>
          <w:szCs w:val="28"/>
        </w:rPr>
      </w:pPr>
      <w:r w:rsidRPr="00D36199">
        <w:rPr>
          <w:rFonts w:ascii="Arial" w:hAnsi="Arial" w:cs="Arial"/>
          <w:bCs/>
          <w:sz w:val="28"/>
          <w:szCs w:val="28"/>
        </w:rPr>
        <w:t>-</w:t>
      </w:r>
      <w:r w:rsidR="00DA5AE3">
        <w:rPr>
          <w:rFonts w:ascii="Arial" w:hAnsi="Arial" w:cs="Arial"/>
          <w:bCs/>
          <w:sz w:val="28"/>
          <w:szCs w:val="28"/>
        </w:rPr>
        <w:t> </w:t>
      </w:r>
      <w:r w:rsidRPr="00D36199">
        <w:rPr>
          <w:rFonts w:ascii="Arial" w:hAnsi="Arial" w:cs="Arial"/>
          <w:bCs/>
          <w:sz w:val="28"/>
          <w:szCs w:val="28"/>
        </w:rPr>
        <w:t>240,4 млн.</w:t>
      </w:r>
      <w:r w:rsidR="00DA5AE3">
        <w:rPr>
          <w:rFonts w:ascii="Arial" w:hAnsi="Arial" w:cs="Arial"/>
          <w:bCs/>
          <w:sz w:val="28"/>
          <w:szCs w:val="28"/>
        </w:rPr>
        <w:t xml:space="preserve"> </w:t>
      </w:r>
      <w:r w:rsidRPr="00D36199">
        <w:rPr>
          <w:rFonts w:ascii="Arial" w:hAnsi="Arial" w:cs="Arial"/>
          <w:bCs/>
          <w:sz w:val="28"/>
          <w:szCs w:val="28"/>
        </w:rPr>
        <w:t>рублей по субсидии на капитальный ремонт школ № 92 и 101;</w:t>
      </w:r>
    </w:p>
    <w:p w:rsidR="008132AC" w:rsidRPr="00D36199" w:rsidRDefault="008132AC" w:rsidP="008132AC">
      <w:pPr>
        <w:spacing w:after="0" w:line="240" w:lineRule="auto"/>
        <w:ind w:firstLine="709"/>
        <w:jc w:val="both"/>
        <w:rPr>
          <w:rFonts w:ascii="Arial" w:hAnsi="Arial" w:cs="Arial"/>
          <w:bCs/>
          <w:sz w:val="28"/>
          <w:szCs w:val="28"/>
        </w:rPr>
      </w:pPr>
      <w:r w:rsidRPr="00D36199">
        <w:rPr>
          <w:rFonts w:ascii="Arial" w:hAnsi="Arial" w:cs="Arial"/>
          <w:bCs/>
          <w:sz w:val="28"/>
          <w:szCs w:val="28"/>
        </w:rPr>
        <w:t>-</w:t>
      </w:r>
      <w:r w:rsidR="00DA5AE3">
        <w:rPr>
          <w:rFonts w:ascii="Arial" w:hAnsi="Arial" w:cs="Arial"/>
          <w:bCs/>
          <w:sz w:val="28"/>
          <w:szCs w:val="28"/>
        </w:rPr>
        <w:t> </w:t>
      </w:r>
      <w:r w:rsidRPr="00D36199">
        <w:rPr>
          <w:rFonts w:ascii="Arial" w:hAnsi="Arial" w:cs="Arial"/>
          <w:bCs/>
          <w:sz w:val="28"/>
          <w:szCs w:val="28"/>
        </w:rPr>
        <w:t>55,4 млн.</w:t>
      </w:r>
      <w:r w:rsidR="00DA5AE3">
        <w:rPr>
          <w:rFonts w:ascii="Arial" w:hAnsi="Arial" w:cs="Arial"/>
          <w:bCs/>
          <w:sz w:val="28"/>
          <w:szCs w:val="28"/>
        </w:rPr>
        <w:t xml:space="preserve"> </w:t>
      </w:r>
      <w:r w:rsidRPr="00D36199">
        <w:rPr>
          <w:rFonts w:ascii="Arial" w:hAnsi="Arial" w:cs="Arial"/>
          <w:bCs/>
          <w:sz w:val="28"/>
          <w:szCs w:val="28"/>
        </w:rPr>
        <w:t>рублей на технологическое присоединение к системе электроснабжения и компенсацию расходов, связанных с изменением схемы теплоснабжения в рамках установки модульного здания Школы № 94 Пролетарского района;</w:t>
      </w:r>
    </w:p>
    <w:p w:rsidR="008132AC" w:rsidRPr="00D36199" w:rsidRDefault="008132AC" w:rsidP="008132AC">
      <w:pPr>
        <w:spacing w:after="0" w:line="240" w:lineRule="auto"/>
        <w:ind w:firstLine="709"/>
        <w:jc w:val="both"/>
        <w:rPr>
          <w:rFonts w:ascii="Arial" w:hAnsi="Arial" w:cs="Arial"/>
          <w:bCs/>
          <w:sz w:val="28"/>
          <w:szCs w:val="28"/>
        </w:rPr>
      </w:pPr>
      <w:r w:rsidRPr="00D36199">
        <w:rPr>
          <w:rFonts w:ascii="Arial" w:hAnsi="Arial" w:cs="Arial"/>
          <w:bCs/>
          <w:sz w:val="28"/>
          <w:szCs w:val="28"/>
        </w:rPr>
        <w:t>-</w:t>
      </w:r>
      <w:r w:rsidR="00DA5AE3">
        <w:rPr>
          <w:rFonts w:ascii="Arial" w:hAnsi="Arial" w:cs="Arial"/>
          <w:bCs/>
          <w:sz w:val="28"/>
          <w:szCs w:val="28"/>
        </w:rPr>
        <w:t> </w:t>
      </w:r>
      <w:r w:rsidRPr="00D36199">
        <w:rPr>
          <w:rFonts w:ascii="Arial" w:hAnsi="Arial" w:cs="Arial"/>
          <w:bCs/>
          <w:sz w:val="28"/>
          <w:szCs w:val="28"/>
        </w:rPr>
        <w:t>54,5 млн. рублей в связи с досрочным выполнением работ по разработке проектно-сметной документации и полученной гос.экспертизой на капитальный ремонт 6-ти детских садов  (Д/с №219, Д/с №175, Д/с №66, Д/с №7, Д/с №123, Д/с №107-ср</w:t>
      </w:r>
      <w:r w:rsidR="00D47F35" w:rsidRPr="00D36199">
        <w:rPr>
          <w:rFonts w:ascii="Arial" w:hAnsi="Arial" w:cs="Arial"/>
          <w:bCs/>
          <w:sz w:val="28"/>
          <w:szCs w:val="28"/>
        </w:rPr>
        <w:t>едства запланированы на 2025г.).</w:t>
      </w:r>
    </w:p>
    <w:p w:rsidR="008132AC" w:rsidRPr="00D36199" w:rsidRDefault="008132AC" w:rsidP="008132AC">
      <w:pPr>
        <w:pStyle w:val="ConsPlusNormal"/>
        <w:ind w:firstLine="709"/>
        <w:jc w:val="both"/>
        <w:rPr>
          <w:rFonts w:eastAsia="Times New Roman"/>
          <w:b/>
          <w:sz w:val="28"/>
          <w:szCs w:val="28"/>
          <w:lang w:val="ru-RU"/>
        </w:rPr>
      </w:pPr>
      <w:r w:rsidRPr="00D36199">
        <w:rPr>
          <w:rFonts w:eastAsia="Times New Roman"/>
          <w:b/>
          <w:sz w:val="28"/>
          <w:szCs w:val="28"/>
          <w:lang w:val="ru-RU"/>
        </w:rPr>
        <w:t>Департамент</w:t>
      </w:r>
      <w:r w:rsidR="00D47F35" w:rsidRPr="00D36199">
        <w:rPr>
          <w:rFonts w:eastAsia="Times New Roman"/>
          <w:b/>
          <w:sz w:val="28"/>
          <w:szCs w:val="28"/>
          <w:lang w:val="ru-RU"/>
        </w:rPr>
        <w:t>у</w:t>
      </w:r>
      <w:r w:rsidRPr="00D36199">
        <w:rPr>
          <w:rFonts w:eastAsia="Times New Roman"/>
          <w:b/>
          <w:sz w:val="28"/>
          <w:szCs w:val="28"/>
          <w:lang w:val="ru-RU"/>
        </w:rPr>
        <w:t xml:space="preserve"> социальной защиты населения</w:t>
      </w:r>
    </w:p>
    <w:p w:rsidR="008132AC" w:rsidRPr="00D36199" w:rsidRDefault="008132AC" w:rsidP="008132AC">
      <w:pPr>
        <w:spacing w:after="0" w:line="240" w:lineRule="auto"/>
        <w:ind w:firstLine="709"/>
        <w:jc w:val="both"/>
        <w:rPr>
          <w:rFonts w:ascii="Arial" w:hAnsi="Arial" w:cs="Arial"/>
          <w:bCs/>
          <w:sz w:val="28"/>
          <w:szCs w:val="28"/>
        </w:rPr>
      </w:pPr>
      <w:r w:rsidRPr="00D36199">
        <w:rPr>
          <w:rFonts w:ascii="Arial" w:hAnsi="Arial" w:cs="Arial"/>
          <w:bCs/>
          <w:sz w:val="28"/>
          <w:szCs w:val="28"/>
        </w:rPr>
        <w:t>-</w:t>
      </w:r>
      <w:r w:rsidR="002A3B8D">
        <w:rPr>
          <w:rFonts w:ascii="Arial" w:hAnsi="Arial" w:cs="Arial"/>
          <w:bCs/>
          <w:sz w:val="28"/>
          <w:szCs w:val="28"/>
        </w:rPr>
        <w:t> </w:t>
      </w:r>
      <w:r w:rsidRPr="00D36199">
        <w:rPr>
          <w:rFonts w:ascii="Arial" w:hAnsi="Arial" w:cs="Arial"/>
          <w:bCs/>
          <w:sz w:val="28"/>
          <w:szCs w:val="28"/>
        </w:rPr>
        <w:t>101,6 млн. рублей, по субвенции на обеспечение мер социальной поддержки детей из многодетных семей;</w:t>
      </w:r>
    </w:p>
    <w:p w:rsidR="008132AC" w:rsidRPr="00D36199" w:rsidRDefault="008132AC" w:rsidP="008132AC">
      <w:pPr>
        <w:spacing w:after="0" w:line="240" w:lineRule="auto"/>
        <w:ind w:firstLine="709"/>
        <w:jc w:val="both"/>
        <w:rPr>
          <w:rFonts w:ascii="Arial" w:hAnsi="Arial" w:cs="Arial"/>
          <w:bCs/>
          <w:sz w:val="28"/>
          <w:szCs w:val="28"/>
        </w:rPr>
      </w:pPr>
      <w:r w:rsidRPr="00D36199">
        <w:rPr>
          <w:rFonts w:ascii="Arial" w:hAnsi="Arial" w:cs="Arial"/>
          <w:bCs/>
          <w:sz w:val="28"/>
          <w:szCs w:val="28"/>
        </w:rPr>
        <w:t>-</w:t>
      </w:r>
      <w:r w:rsidR="00DA5AE3">
        <w:rPr>
          <w:rFonts w:ascii="Arial" w:hAnsi="Arial" w:cs="Arial"/>
          <w:bCs/>
          <w:sz w:val="28"/>
          <w:szCs w:val="28"/>
          <w:lang w:val="en-US"/>
        </w:rPr>
        <w:t> </w:t>
      </w:r>
      <w:r w:rsidRPr="00D36199">
        <w:rPr>
          <w:rFonts w:ascii="Arial" w:hAnsi="Arial" w:cs="Arial"/>
          <w:bCs/>
          <w:sz w:val="28"/>
          <w:szCs w:val="28"/>
        </w:rPr>
        <w:t>70,9 млн. рублей на создание системы долговременного ухода за гражданами пожилого возраста и инвалидами за счет средств ре</w:t>
      </w:r>
      <w:r w:rsidR="00D47F35" w:rsidRPr="00D36199">
        <w:rPr>
          <w:rFonts w:ascii="Arial" w:hAnsi="Arial" w:cs="Arial"/>
          <w:bCs/>
          <w:sz w:val="28"/>
          <w:szCs w:val="28"/>
        </w:rPr>
        <w:t>зервного фонда Правительства РФ.</w:t>
      </w:r>
    </w:p>
    <w:p w:rsidR="008132AC" w:rsidRPr="00D36199" w:rsidRDefault="008132AC" w:rsidP="008132AC">
      <w:pPr>
        <w:pStyle w:val="ConsPlusNormal"/>
        <w:ind w:firstLine="709"/>
        <w:jc w:val="both"/>
        <w:rPr>
          <w:rFonts w:eastAsia="Times New Roman"/>
          <w:sz w:val="28"/>
          <w:szCs w:val="28"/>
          <w:lang w:val="ru-RU"/>
        </w:rPr>
      </w:pPr>
      <w:r w:rsidRPr="00D36199">
        <w:rPr>
          <w:rFonts w:eastAsia="Times New Roman"/>
          <w:b/>
          <w:sz w:val="28"/>
          <w:szCs w:val="28"/>
          <w:lang w:val="ru-RU"/>
        </w:rPr>
        <w:t>Управлению физической культуры и спорта</w:t>
      </w:r>
    </w:p>
    <w:p w:rsidR="008132AC" w:rsidRPr="00D36199" w:rsidRDefault="008132AC" w:rsidP="008132AC">
      <w:pPr>
        <w:spacing w:after="0" w:line="240" w:lineRule="auto"/>
        <w:ind w:firstLine="709"/>
        <w:jc w:val="both"/>
        <w:rPr>
          <w:rFonts w:ascii="Arial" w:hAnsi="Arial" w:cs="Arial"/>
          <w:bCs/>
          <w:sz w:val="28"/>
          <w:szCs w:val="28"/>
        </w:rPr>
      </w:pPr>
      <w:r w:rsidRPr="00D36199">
        <w:rPr>
          <w:rFonts w:ascii="Arial" w:hAnsi="Arial" w:cs="Arial"/>
          <w:bCs/>
          <w:sz w:val="28"/>
          <w:szCs w:val="28"/>
        </w:rPr>
        <w:t>-</w:t>
      </w:r>
      <w:r w:rsidR="00DA5AE3">
        <w:rPr>
          <w:rFonts w:ascii="Arial" w:hAnsi="Arial" w:cs="Arial"/>
          <w:bCs/>
          <w:sz w:val="28"/>
          <w:szCs w:val="28"/>
          <w:lang w:val="en-US"/>
        </w:rPr>
        <w:t> </w:t>
      </w:r>
      <w:r w:rsidRPr="00D36199">
        <w:rPr>
          <w:rFonts w:ascii="Arial" w:hAnsi="Arial" w:cs="Arial"/>
          <w:bCs/>
          <w:sz w:val="28"/>
          <w:szCs w:val="28"/>
        </w:rPr>
        <w:t>60,0 млн.</w:t>
      </w:r>
      <w:r w:rsidR="00DA5AE3" w:rsidRPr="00DA5AE3">
        <w:rPr>
          <w:rFonts w:ascii="Arial" w:hAnsi="Arial" w:cs="Arial"/>
          <w:bCs/>
          <w:sz w:val="28"/>
          <w:szCs w:val="28"/>
        </w:rPr>
        <w:t xml:space="preserve"> </w:t>
      </w:r>
      <w:r w:rsidRPr="00D36199">
        <w:rPr>
          <w:rFonts w:ascii="Arial" w:hAnsi="Arial" w:cs="Arial"/>
          <w:bCs/>
          <w:sz w:val="28"/>
          <w:szCs w:val="28"/>
        </w:rPr>
        <w:t>рублей для Гребного Канала «Дон» на обустройство 2-х футб</w:t>
      </w:r>
      <w:r w:rsidR="00D47F35" w:rsidRPr="00D36199">
        <w:rPr>
          <w:rFonts w:ascii="Arial" w:hAnsi="Arial" w:cs="Arial"/>
          <w:bCs/>
          <w:sz w:val="28"/>
          <w:szCs w:val="28"/>
        </w:rPr>
        <w:t>ольных полей по ул.</w:t>
      </w:r>
      <w:r w:rsidR="00DA5AE3">
        <w:rPr>
          <w:rFonts w:ascii="Arial" w:hAnsi="Arial" w:cs="Arial"/>
          <w:bCs/>
          <w:sz w:val="28"/>
          <w:szCs w:val="28"/>
          <w:lang w:val="en-US"/>
        </w:rPr>
        <w:t> </w:t>
      </w:r>
      <w:r w:rsidR="00D47F35" w:rsidRPr="00D36199">
        <w:rPr>
          <w:rFonts w:ascii="Arial" w:hAnsi="Arial" w:cs="Arial"/>
          <w:bCs/>
          <w:sz w:val="28"/>
          <w:szCs w:val="28"/>
        </w:rPr>
        <w:t>Левобережная.</w:t>
      </w:r>
    </w:p>
    <w:p w:rsidR="008132AC" w:rsidRPr="00D36199" w:rsidRDefault="008132AC" w:rsidP="008132AC">
      <w:pPr>
        <w:pStyle w:val="ConsPlusNormal"/>
        <w:ind w:firstLine="709"/>
        <w:jc w:val="both"/>
        <w:rPr>
          <w:rFonts w:eastAsia="Times New Roman"/>
          <w:sz w:val="28"/>
          <w:szCs w:val="28"/>
          <w:lang w:val="ru-RU"/>
        </w:rPr>
      </w:pPr>
      <w:r w:rsidRPr="00D36199">
        <w:rPr>
          <w:rFonts w:eastAsia="Times New Roman"/>
          <w:b/>
          <w:sz w:val="28"/>
          <w:szCs w:val="28"/>
          <w:lang w:val="ru-RU"/>
        </w:rPr>
        <w:t>Управлению ГО и ЧС</w:t>
      </w:r>
      <w:r w:rsidRPr="00D36199">
        <w:rPr>
          <w:rFonts w:eastAsia="Times New Roman"/>
          <w:sz w:val="28"/>
          <w:szCs w:val="28"/>
          <w:lang w:val="ru-RU"/>
        </w:rPr>
        <w:t xml:space="preserve"> </w:t>
      </w:r>
    </w:p>
    <w:p w:rsidR="008132AC" w:rsidRPr="00D36199" w:rsidRDefault="008132AC" w:rsidP="008132AC">
      <w:pPr>
        <w:spacing w:after="0" w:line="240" w:lineRule="auto"/>
        <w:ind w:firstLine="709"/>
        <w:jc w:val="both"/>
        <w:rPr>
          <w:rFonts w:ascii="Arial" w:hAnsi="Arial" w:cs="Arial"/>
          <w:bCs/>
          <w:sz w:val="28"/>
          <w:szCs w:val="28"/>
        </w:rPr>
      </w:pPr>
      <w:r w:rsidRPr="00D36199">
        <w:rPr>
          <w:rFonts w:ascii="Arial" w:hAnsi="Arial" w:cs="Arial"/>
          <w:bCs/>
          <w:sz w:val="28"/>
          <w:szCs w:val="28"/>
        </w:rPr>
        <w:t>-</w:t>
      </w:r>
      <w:r w:rsidR="00DA5AE3">
        <w:rPr>
          <w:rFonts w:ascii="Arial" w:hAnsi="Arial" w:cs="Arial"/>
          <w:bCs/>
          <w:sz w:val="28"/>
          <w:szCs w:val="28"/>
          <w:lang w:val="en-US"/>
        </w:rPr>
        <w:t> </w:t>
      </w:r>
      <w:r w:rsidR="00D47F35" w:rsidRPr="00D36199">
        <w:rPr>
          <w:rFonts w:ascii="Arial" w:hAnsi="Arial" w:cs="Arial"/>
          <w:bCs/>
          <w:sz w:val="28"/>
          <w:szCs w:val="28"/>
        </w:rPr>
        <w:t>243,1</w:t>
      </w:r>
      <w:r w:rsidRPr="00D36199">
        <w:rPr>
          <w:rFonts w:ascii="Arial" w:hAnsi="Arial" w:cs="Arial"/>
          <w:bCs/>
          <w:sz w:val="28"/>
          <w:szCs w:val="28"/>
        </w:rPr>
        <w:t xml:space="preserve"> млн. рублей за счет средств межбюджетных трансфертов по Управлению ГО и ЧС на возмещение расходов по размещению и питанию для эвакуированных граждан Украины и на развертывание и содержание пунктов временного размещения и питания для граждан, вынужденно покинувших территорию Украины и прибывших на территорию Российской</w:t>
      </w:r>
      <w:r w:rsidR="00D47F35" w:rsidRPr="00D36199">
        <w:rPr>
          <w:rFonts w:ascii="Arial" w:hAnsi="Arial" w:cs="Arial"/>
          <w:bCs/>
          <w:sz w:val="28"/>
          <w:szCs w:val="28"/>
        </w:rPr>
        <w:t xml:space="preserve"> Федерации (Ростовская область).</w:t>
      </w:r>
    </w:p>
    <w:p w:rsidR="00C25F2D" w:rsidRPr="00D36199" w:rsidRDefault="00C25F2D" w:rsidP="0033747B">
      <w:pPr>
        <w:widowControl w:val="0"/>
        <w:tabs>
          <w:tab w:val="left" w:pos="4800"/>
        </w:tabs>
        <w:spacing w:after="0" w:line="240" w:lineRule="auto"/>
        <w:ind w:firstLine="709"/>
        <w:jc w:val="both"/>
        <w:rPr>
          <w:rFonts w:ascii="Arial" w:hAnsi="Arial" w:cs="Arial"/>
          <w:b/>
          <w:sz w:val="28"/>
          <w:szCs w:val="28"/>
        </w:rPr>
      </w:pPr>
    </w:p>
    <w:p w:rsidR="0033747B" w:rsidRPr="00D36199" w:rsidRDefault="0033747B" w:rsidP="0033747B">
      <w:pPr>
        <w:widowControl w:val="0"/>
        <w:tabs>
          <w:tab w:val="left" w:pos="4800"/>
        </w:tabs>
        <w:spacing w:after="0" w:line="240" w:lineRule="auto"/>
        <w:ind w:firstLine="709"/>
        <w:jc w:val="both"/>
        <w:rPr>
          <w:rFonts w:ascii="Arial" w:hAnsi="Arial" w:cs="Arial"/>
          <w:b/>
          <w:sz w:val="28"/>
          <w:szCs w:val="28"/>
        </w:rPr>
      </w:pPr>
      <w:r w:rsidRPr="00D36199">
        <w:rPr>
          <w:rFonts w:ascii="Arial" w:hAnsi="Arial" w:cs="Arial"/>
          <w:b/>
          <w:sz w:val="28"/>
          <w:szCs w:val="28"/>
        </w:rPr>
        <w:t>ПРАВИЛА ЗЕМЛЕПОЛЬЗОВАНИЯ И З</w:t>
      </w:r>
      <w:r w:rsidR="00FF7A5B">
        <w:rPr>
          <w:rFonts w:ascii="Arial" w:hAnsi="Arial" w:cs="Arial"/>
          <w:b/>
          <w:sz w:val="28"/>
          <w:szCs w:val="28"/>
        </w:rPr>
        <w:t>АСТРОЙКИ ГОРОДА РОСТОВА-НА-ДОНУ</w:t>
      </w:r>
    </w:p>
    <w:p w:rsidR="00E9176B" w:rsidRPr="00D36199" w:rsidRDefault="00055655" w:rsidP="00E9176B">
      <w:pPr>
        <w:spacing w:after="0" w:line="240" w:lineRule="auto"/>
        <w:ind w:firstLine="709"/>
        <w:jc w:val="both"/>
        <w:rPr>
          <w:rFonts w:ascii="Arial" w:hAnsi="Arial" w:cs="Arial"/>
          <w:sz w:val="28"/>
          <w:szCs w:val="28"/>
        </w:rPr>
      </w:pPr>
      <w:r w:rsidRPr="00751558">
        <w:rPr>
          <w:rFonts w:ascii="Arial" w:hAnsi="Arial" w:cs="Arial"/>
          <w:sz w:val="28"/>
          <w:szCs w:val="28"/>
        </w:rPr>
        <w:t xml:space="preserve">В целях обеспечения возможности </w:t>
      </w:r>
      <w:r w:rsidR="00E9176B" w:rsidRPr="00751558">
        <w:rPr>
          <w:rFonts w:ascii="Arial" w:hAnsi="Arial" w:cs="Arial"/>
          <w:sz w:val="28"/>
          <w:szCs w:val="28"/>
        </w:rPr>
        <w:t>строительства многоквартирной</w:t>
      </w:r>
      <w:r w:rsidR="00E9176B" w:rsidRPr="00E9176B">
        <w:rPr>
          <w:rFonts w:ascii="Arial" w:hAnsi="Arial" w:cs="Arial"/>
          <w:sz w:val="28"/>
          <w:szCs w:val="28"/>
        </w:rPr>
        <w:t xml:space="preserve"> </w:t>
      </w:r>
      <w:r w:rsidR="00E9176B" w:rsidRPr="00D36199">
        <w:rPr>
          <w:rFonts w:ascii="Arial" w:hAnsi="Arial" w:cs="Arial"/>
          <w:sz w:val="28"/>
          <w:szCs w:val="28"/>
        </w:rPr>
        <w:t xml:space="preserve">комплексной застройки по ул. Малиновского несколько земельных участков </w:t>
      </w:r>
      <w:r w:rsidR="00FA12E4">
        <w:rPr>
          <w:rFonts w:ascii="Arial" w:hAnsi="Arial" w:cs="Arial"/>
          <w:sz w:val="28"/>
          <w:szCs w:val="28"/>
        </w:rPr>
        <w:t xml:space="preserve">были включены </w:t>
      </w:r>
      <w:r w:rsidR="00E9176B" w:rsidRPr="00D36199">
        <w:rPr>
          <w:rFonts w:ascii="Arial" w:hAnsi="Arial" w:cs="Arial"/>
          <w:sz w:val="28"/>
          <w:szCs w:val="28"/>
        </w:rPr>
        <w:t xml:space="preserve">в границы территориальной зоны перспективного освоения второго типа, а </w:t>
      </w:r>
      <w:r>
        <w:rPr>
          <w:rFonts w:ascii="Arial" w:hAnsi="Arial" w:cs="Arial"/>
          <w:sz w:val="28"/>
          <w:szCs w:val="28"/>
        </w:rPr>
        <w:t xml:space="preserve">также </w:t>
      </w:r>
      <w:r w:rsidR="00E9176B" w:rsidRPr="00D36199">
        <w:rPr>
          <w:rFonts w:ascii="Arial" w:hAnsi="Arial" w:cs="Arial"/>
          <w:sz w:val="28"/>
          <w:szCs w:val="28"/>
        </w:rPr>
        <w:t xml:space="preserve">территориальной зоны перспективного развития улично-дорожной сети. </w:t>
      </w:r>
      <w:r w:rsidR="00E9176B">
        <w:rPr>
          <w:rFonts w:ascii="Arial" w:hAnsi="Arial" w:cs="Arial"/>
          <w:sz w:val="28"/>
          <w:szCs w:val="28"/>
        </w:rPr>
        <w:t>В дальнейшем в</w:t>
      </w:r>
      <w:r w:rsidR="00E9176B" w:rsidRPr="00D36199">
        <w:rPr>
          <w:rFonts w:ascii="Arial" w:hAnsi="Arial" w:cs="Arial"/>
          <w:sz w:val="28"/>
          <w:szCs w:val="28"/>
        </w:rPr>
        <w:t xml:space="preserve"> границах террит</w:t>
      </w:r>
      <w:r w:rsidR="003600C5">
        <w:rPr>
          <w:rFonts w:ascii="Arial" w:hAnsi="Arial" w:cs="Arial"/>
          <w:sz w:val="28"/>
          <w:szCs w:val="28"/>
        </w:rPr>
        <w:t>ории планируется размещение МКД</w:t>
      </w:r>
      <w:r w:rsidR="00E9176B" w:rsidRPr="00D36199">
        <w:rPr>
          <w:rFonts w:ascii="Arial" w:hAnsi="Arial" w:cs="Arial"/>
          <w:sz w:val="28"/>
          <w:szCs w:val="28"/>
        </w:rPr>
        <w:t xml:space="preserve"> с объектами обслуживания: школы на 1</w:t>
      </w:r>
      <w:r w:rsidR="003600C5">
        <w:rPr>
          <w:rFonts w:ascii="Arial" w:hAnsi="Arial" w:cs="Arial"/>
          <w:sz w:val="28"/>
          <w:szCs w:val="28"/>
        </w:rPr>
        <w:t> </w:t>
      </w:r>
      <w:r w:rsidR="00E9176B" w:rsidRPr="00D36199">
        <w:rPr>
          <w:rFonts w:ascii="Arial" w:hAnsi="Arial" w:cs="Arial"/>
          <w:sz w:val="28"/>
          <w:szCs w:val="28"/>
        </w:rPr>
        <w:t>000 учащ</w:t>
      </w:r>
      <w:r w:rsidR="003600C5">
        <w:rPr>
          <w:rFonts w:ascii="Arial" w:hAnsi="Arial" w:cs="Arial"/>
          <w:sz w:val="28"/>
          <w:szCs w:val="28"/>
        </w:rPr>
        <w:t>ихся</w:t>
      </w:r>
      <w:r w:rsidR="00E9176B" w:rsidRPr="00D36199">
        <w:rPr>
          <w:rFonts w:ascii="Arial" w:hAnsi="Arial" w:cs="Arial"/>
          <w:sz w:val="28"/>
          <w:szCs w:val="28"/>
        </w:rPr>
        <w:t>, детского сада на 362 места, поликлиники на 106 пос./смену и других объектов обслуживани</w:t>
      </w:r>
      <w:r w:rsidR="003600C5">
        <w:rPr>
          <w:rFonts w:ascii="Arial" w:hAnsi="Arial" w:cs="Arial"/>
          <w:sz w:val="28"/>
          <w:szCs w:val="28"/>
        </w:rPr>
        <w:t>я,</w:t>
      </w:r>
      <w:r w:rsidR="00E9176B" w:rsidRPr="00D36199">
        <w:rPr>
          <w:rFonts w:ascii="Arial" w:hAnsi="Arial" w:cs="Arial"/>
          <w:sz w:val="28"/>
          <w:szCs w:val="28"/>
        </w:rPr>
        <w:t xml:space="preserve"> автостоянок на 2</w:t>
      </w:r>
      <w:r w:rsidR="003600C5">
        <w:rPr>
          <w:rFonts w:ascii="Arial" w:hAnsi="Arial" w:cs="Arial"/>
          <w:sz w:val="28"/>
          <w:szCs w:val="28"/>
        </w:rPr>
        <w:t> </w:t>
      </w:r>
      <w:r w:rsidR="00E9176B" w:rsidRPr="00D36199">
        <w:rPr>
          <w:rFonts w:ascii="Arial" w:hAnsi="Arial" w:cs="Arial"/>
          <w:sz w:val="28"/>
          <w:szCs w:val="28"/>
        </w:rPr>
        <w:t>228 м/мест. Численность населения – 5</w:t>
      </w:r>
      <w:r w:rsidR="003600C5">
        <w:rPr>
          <w:rFonts w:ascii="Arial" w:hAnsi="Arial" w:cs="Arial"/>
          <w:sz w:val="28"/>
          <w:szCs w:val="28"/>
        </w:rPr>
        <w:t> </w:t>
      </w:r>
      <w:r w:rsidR="00E9176B" w:rsidRPr="00D36199">
        <w:rPr>
          <w:rFonts w:ascii="Arial" w:hAnsi="Arial" w:cs="Arial"/>
          <w:sz w:val="28"/>
          <w:szCs w:val="28"/>
        </w:rPr>
        <w:t>319 чел</w:t>
      </w:r>
      <w:r w:rsidR="003600C5">
        <w:rPr>
          <w:rFonts w:ascii="Arial" w:hAnsi="Arial" w:cs="Arial"/>
          <w:sz w:val="28"/>
          <w:szCs w:val="28"/>
        </w:rPr>
        <w:t>овек</w:t>
      </w:r>
      <w:r w:rsidR="00E9176B" w:rsidRPr="00D36199">
        <w:rPr>
          <w:rFonts w:ascii="Arial" w:hAnsi="Arial" w:cs="Arial"/>
          <w:sz w:val="28"/>
          <w:szCs w:val="28"/>
        </w:rPr>
        <w:t xml:space="preserve">. </w:t>
      </w:r>
    </w:p>
    <w:p w:rsidR="00272190" w:rsidRPr="00D36199" w:rsidRDefault="00272190" w:rsidP="00272190">
      <w:pPr>
        <w:spacing w:after="0" w:line="240" w:lineRule="auto"/>
        <w:ind w:firstLine="709"/>
        <w:jc w:val="both"/>
        <w:rPr>
          <w:rFonts w:ascii="Arial" w:hAnsi="Arial" w:cs="Arial"/>
          <w:sz w:val="28"/>
          <w:szCs w:val="28"/>
        </w:rPr>
      </w:pPr>
      <w:r>
        <w:rPr>
          <w:rFonts w:ascii="Arial" w:hAnsi="Arial" w:cs="Arial"/>
          <w:sz w:val="28"/>
          <w:szCs w:val="28"/>
        </w:rPr>
        <w:t xml:space="preserve">С целью развития </w:t>
      </w:r>
      <w:r w:rsidRPr="00D36199">
        <w:rPr>
          <w:rFonts w:ascii="Arial" w:hAnsi="Arial" w:cs="Arial"/>
          <w:sz w:val="28"/>
          <w:szCs w:val="28"/>
        </w:rPr>
        <w:t>жилой застройки, объектов социальной инфраструктуры</w:t>
      </w:r>
      <w:r>
        <w:rPr>
          <w:rFonts w:ascii="Arial" w:hAnsi="Arial" w:cs="Arial"/>
          <w:sz w:val="28"/>
          <w:szCs w:val="28"/>
        </w:rPr>
        <w:t>,</w:t>
      </w:r>
      <w:r w:rsidRPr="00D36199">
        <w:rPr>
          <w:rFonts w:ascii="Arial" w:hAnsi="Arial" w:cs="Arial"/>
          <w:sz w:val="28"/>
          <w:szCs w:val="28"/>
        </w:rPr>
        <w:t xml:space="preserve"> объект</w:t>
      </w:r>
      <w:r>
        <w:rPr>
          <w:rFonts w:ascii="Arial" w:hAnsi="Arial" w:cs="Arial"/>
          <w:sz w:val="28"/>
          <w:szCs w:val="28"/>
        </w:rPr>
        <w:t>ов</w:t>
      </w:r>
      <w:r w:rsidRPr="00D36199">
        <w:rPr>
          <w:rFonts w:ascii="Arial" w:hAnsi="Arial" w:cs="Arial"/>
          <w:sz w:val="28"/>
          <w:szCs w:val="28"/>
        </w:rPr>
        <w:t xml:space="preserve"> коммунальной и транспортной инфраструктур</w:t>
      </w:r>
      <w:r w:rsidR="003600C5">
        <w:rPr>
          <w:rFonts w:ascii="Arial" w:hAnsi="Arial" w:cs="Arial"/>
          <w:sz w:val="28"/>
          <w:szCs w:val="28"/>
        </w:rPr>
        <w:t>ы по ул. Пойменной</w:t>
      </w:r>
      <w:r>
        <w:rPr>
          <w:rFonts w:ascii="Arial" w:hAnsi="Arial" w:cs="Arial"/>
          <w:sz w:val="28"/>
          <w:szCs w:val="28"/>
        </w:rPr>
        <w:t xml:space="preserve"> </w:t>
      </w:r>
      <w:r w:rsidRPr="00D36199">
        <w:rPr>
          <w:rFonts w:ascii="Arial" w:hAnsi="Arial" w:cs="Arial"/>
          <w:sz w:val="28"/>
          <w:szCs w:val="28"/>
        </w:rPr>
        <w:t>зону общественно-жило</w:t>
      </w:r>
      <w:r w:rsidR="00C7230C">
        <w:rPr>
          <w:rFonts w:ascii="Arial" w:hAnsi="Arial" w:cs="Arial"/>
          <w:sz w:val="28"/>
          <w:szCs w:val="28"/>
        </w:rPr>
        <w:t xml:space="preserve">й застройки (ОЖ/4/5 подзона Б) распространили </w:t>
      </w:r>
      <w:r w:rsidRPr="00D36199">
        <w:rPr>
          <w:rFonts w:ascii="Arial" w:hAnsi="Arial" w:cs="Arial"/>
          <w:sz w:val="28"/>
          <w:szCs w:val="28"/>
        </w:rPr>
        <w:t xml:space="preserve">на земельные участки, находящиеся в одном кадастровом квартале. </w:t>
      </w:r>
    </w:p>
    <w:p w:rsidR="00272190" w:rsidRDefault="00272190" w:rsidP="00272190">
      <w:pPr>
        <w:spacing w:after="0" w:line="240" w:lineRule="auto"/>
        <w:ind w:firstLine="709"/>
        <w:jc w:val="both"/>
        <w:rPr>
          <w:rFonts w:ascii="Arial" w:hAnsi="Arial" w:cs="Arial"/>
          <w:sz w:val="28"/>
          <w:szCs w:val="28"/>
        </w:rPr>
      </w:pPr>
      <w:r>
        <w:rPr>
          <w:rFonts w:ascii="Arial" w:hAnsi="Arial" w:cs="Arial"/>
          <w:sz w:val="28"/>
          <w:szCs w:val="28"/>
        </w:rPr>
        <w:t xml:space="preserve">С целью </w:t>
      </w:r>
      <w:r w:rsidRPr="00D36199">
        <w:rPr>
          <w:rFonts w:ascii="Arial" w:hAnsi="Arial" w:cs="Arial"/>
          <w:sz w:val="28"/>
          <w:szCs w:val="28"/>
        </w:rPr>
        <w:t>размещения жилой и общественно</w:t>
      </w:r>
      <w:r w:rsidR="003600C5">
        <w:rPr>
          <w:rFonts w:ascii="Arial" w:hAnsi="Arial" w:cs="Arial"/>
          <w:sz w:val="28"/>
          <w:szCs w:val="28"/>
        </w:rPr>
        <w:t>й застройки, объектов рекреации</w:t>
      </w:r>
      <w:r w:rsidR="00605A3A">
        <w:rPr>
          <w:rFonts w:ascii="Arial" w:hAnsi="Arial" w:cs="Arial"/>
          <w:sz w:val="28"/>
          <w:szCs w:val="28"/>
        </w:rPr>
        <w:t xml:space="preserve"> для</w:t>
      </w:r>
      <w:r>
        <w:rPr>
          <w:rFonts w:ascii="Arial" w:hAnsi="Arial" w:cs="Arial"/>
          <w:sz w:val="28"/>
          <w:szCs w:val="28"/>
        </w:rPr>
        <w:t xml:space="preserve"> территории «старого» аэропорта установлен новый градостроительный регламент </w:t>
      </w:r>
      <w:r w:rsidRPr="00D36199">
        <w:rPr>
          <w:rFonts w:ascii="Arial" w:hAnsi="Arial" w:cs="Arial"/>
          <w:sz w:val="28"/>
          <w:szCs w:val="28"/>
        </w:rPr>
        <w:t>комплексного развития территорий первого типа КР-1</w:t>
      </w:r>
      <w:r>
        <w:rPr>
          <w:rFonts w:ascii="Arial" w:hAnsi="Arial" w:cs="Arial"/>
          <w:sz w:val="28"/>
          <w:szCs w:val="28"/>
        </w:rPr>
        <w:t>.</w:t>
      </w:r>
    </w:p>
    <w:p w:rsidR="00272190" w:rsidRDefault="00272190" w:rsidP="00272190">
      <w:pPr>
        <w:spacing w:after="0" w:line="240" w:lineRule="auto"/>
        <w:ind w:firstLine="709"/>
        <w:jc w:val="both"/>
        <w:rPr>
          <w:rFonts w:ascii="Arial" w:hAnsi="Arial" w:cs="Arial"/>
          <w:sz w:val="28"/>
          <w:szCs w:val="28"/>
        </w:rPr>
      </w:pPr>
      <w:r w:rsidRPr="00D36199">
        <w:rPr>
          <w:rFonts w:ascii="Arial" w:hAnsi="Arial" w:cs="Arial"/>
          <w:sz w:val="28"/>
          <w:szCs w:val="28"/>
        </w:rPr>
        <w:t xml:space="preserve">В целях эксплуатации аэродрома экспериментальной авиации </w:t>
      </w:r>
      <w:r w:rsidR="00B22A33">
        <w:rPr>
          <w:rFonts w:ascii="Arial" w:hAnsi="Arial" w:cs="Arial"/>
          <w:sz w:val="28"/>
          <w:szCs w:val="28"/>
        </w:rPr>
        <w:t xml:space="preserve">на </w:t>
      </w:r>
      <w:r w:rsidRPr="00D36199">
        <w:rPr>
          <w:rFonts w:ascii="Arial" w:hAnsi="Arial" w:cs="Arial"/>
          <w:sz w:val="28"/>
          <w:szCs w:val="28"/>
        </w:rPr>
        <w:t>территории ПАО «Роствертол» созда</w:t>
      </w:r>
      <w:r>
        <w:rPr>
          <w:rFonts w:ascii="Arial" w:hAnsi="Arial" w:cs="Arial"/>
          <w:sz w:val="28"/>
          <w:szCs w:val="28"/>
        </w:rPr>
        <w:t>на</w:t>
      </w:r>
      <w:r w:rsidRPr="00D36199">
        <w:rPr>
          <w:rFonts w:ascii="Arial" w:hAnsi="Arial" w:cs="Arial"/>
          <w:sz w:val="28"/>
          <w:szCs w:val="28"/>
        </w:rPr>
        <w:t xml:space="preserve"> нов</w:t>
      </w:r>
      <w:r>
        <w:rPr>
          <w:rFonts w:ascii="Arial" w:hAnsi="Arial" w:cs="Arial"/>
          <w:sz w:val="28"/>
          <w:szCs w:val="28"/>
        </w:rPr>
        <w:t>ая</w:t>
      </w:r>
      <w:r w:rsidRPr="00D36199">
        <w:rPr>
          <w:rFonts w:ascii="Arial" w:hAnsi="Arial" w:cs="Arial"/>
          <w:sz w:val="28"/>
          <w:szCs w:val="28"/>
        </w:rPr>
        <w:t xml:space="preserve"> территориальн</w:t>
      </w:r>
      <w:r>
        <w:rPr>
          <w:rFonts w:ascii="Arial" w:hAnsi="Arial" w:cs="Arial"/>
          <w:sz w:val="28"/>
          <w:szCs w:val="28"/>
        </w:rPr>
        <w:t>ая</w:t>
      </w:r>
      <w:r w:rsidRPr="00D36199">
        <w:rPr>
          <w:rFonts w:ascii="Arial" w:hAnsi="Arial" w:cs="Arial"/>
          <w:sz w:val="28"/>
          <w:szCs w:val="28"/>
        </w:rPr>
        <w:t xml:space="preserve"> зон</w:t>
      </w:r>
      <w:r>
        <w:rPr>
          <w:rFonts w:ascii="Arial" w:hAnsi="Arial" w:cs="Arial"/>
          <w:sz w:val="28"/>
          <w:szCs w:val="28"/>
        </w:rPr>
        <w:t>а</w:t>
      </w:r>
      <w:r w:rsidRPr="00D36199">
        <w:rPr>
          <w:rFonts w:ascii="Arial" w:hAnsi="Arial" w:cs="Arial"/>
          <w:sz w:val="28"/>
          <w:szCs w:val="28"/>
        </w:rPr>
        <w:t xml:space="preserve"> размещения объектов специализированного назначения С-5 и установ</w:t>
      </w:r>
      <w:r>
        <w:rPr>
          <w:rFonts w:ascii="Arial" w:hAnsi="Arial" w:cs="Arial"/>
          <w:sz w:val="28"/>
          <w:szCs w:val="28"/>
        </w:rPr>
        <w:t>лен</w:t>
      </w:r>
      <w:r w:rsidRPr="00D36199">
        <w:rPr>
          <w:rFonts w:ascii="Arial" w:hAnsi="Arial" w:cs="Arial"/>
          <w:sz w:val="28"/>
          <w:szCs w:val="28"/>
        </w:rPr>
        <w:t xml:space="preserve"> для данной зоны градостроительный регламент</w:t>
      </w:r>
      <w:r>
        <w:rPr>
          <w:rFonts w:ascii="Arial" w:hAnsi="Arial" w:cs="Arial"/>
          <w:sz w:val="28"/>
          <w:szCs w:val="28"/>
        </w:rPr>
        <w:t>.</w:t>
      </w:r>
    </w:p>
    <w:p w:rsidR="0047616B" w:rsidRDefault="002416F7" w:rsidP="002416F7">
      <w:pPr>
        <w:spacing w:after="0" w:line="240" w:lineRule="auto"/>
        <w:ind w:firstLine="709"/>
        <w:jc w:val="both"/>
        <w:rPr>
          <w:rFonts w:ascii="Arial" w:hAnsi="Arial" w:cs="Arial"/>
          <w:sz w:val="28"/>
          <w:szCs w:val="28"/>
        </w:rPr>
      </w:pPr>
      <w:r w:rsidRPr="00D36199">
        <w:rPr>
          <w:rFonts w:ascii="Arial" w:hAnsi="Arial" w:cs="Arial"/>
          <w:sz w:val="28"/>
          <w:szCs w:val="28"/>
        </w:rPr>
        <w:t>В целях размещения многоквартирных жилых домов с объектами обслуживания жилой застройки земельные участки:</w:t>
      </w:r>
      <w:r w:rsidR="00605A3A">
        <w:rPr>
          <w:rFonts w:ascii="Arial" w:hAnsi="Arial" w:cs="Arial"/>
          <w:sz w:val="28"/>
          <w:szCs w:val="28"/>
        </w:rPr>
        <w:t xml:space="preserve"> </w:t>
      </w:r>
      <w:r w:rsidRPr="00D36199">
        <w:rPr>
          <w:rFonts w:ascii="Arial" w:hAnsi="Arial" w:cs="Arial"/>
          <w:sz w:val="28"/>
          <w:szCs w:val="28"/>
        </w:rPr>
        <w:t>ул. Нансена, 148, ул. Нансена</w:t>
      </w:r>
      <w:r w:rsidR="00866647">
        <w:rPr>
          <w:rFonts w:ascii="Arial" w:hAnsi="Arial" w:cs="Arial"/>
          <w:sz w:val="28"/>
          <w:szCs w:val="28"/>
        </w:rPr>
        <w:t>, 148 «а», ул. Нансена, 148 «б»</w:t>
      </w:r>
      <w:r w:rsidRPr="00D36199">
        <w:rPr>
          <w:rFonts w:ascii="Arial" w:hAnsi="Arial" w:cs="Arial"/>
          <w:sz w:val="28"/>
          <w:szCs w:val="28"/>
        </w:rPr>
        <w:t xml:space="preserve"> включены в границы территориальной зоны общественно</w:t>
      </w:r>
      <w:r>
        <w:rPr>
          <w:rFonts w:ascii="Arial" w:hAnsi="Arial" w:cs="Arial"/>
          <w:sz w:val="28"/>
          <w:szCs w:val="28"/>
        </w:rPr>
        <w:t>-жилой застройки ОЖ (подзоны А). В</w:t>
      </w:r>
      <w:r w:rsidRPr="00D36199">
        <w:rPr>
          <w:rFonts w:ascii="Arial" w:hAnsi="Arial" w:cs="Arial"/>
          <w:sz w:val="28"/>
          <w:szCs w:val="28"/>
        </w:rPr>
        <w:t xml:space="preserve"> границах рассматриваемой территории общей площадью 24</w:t>
      </w:r>
      <w:r w:rsidR="003600C5">
        <w:rPr>
          <w:rFonts w:ascii="Arial" w:hAnsi="Arial" w:cs="Arial"/>
          <w:sz w:val="28"/>
          <w:szCs w:val="28"/>
        </w:rPr>
        <w:t> </w:t>
      </w:r>
      <w:r w:rsidRPr="00D36199">
        <w:rPr>
          <w:rFonts w:ascii="Arial" w:hAnsi="Arial" w:cs="Arial"/>
          <w:sz w:val="28"/>
          <w:szCs w:val="28"/>
        </w:rPr>
        <w:t xml:space="preserve">504 кв. м планируется размещение многоквартирных жилых домов с объектами обслуживания жилой застройки, в том числе, встроенным помещением амбулаторно-поликлинического учреждения на 50 посещений в смену. </w:t>
      </w:r>
    </w:p>
    <w:p w:rsidR="002416F7" w:rsidRPr="00D36199" w:rsidRDefault="002416F7" w:rsidP="002416F7">
      <w:pPr>
        <w:spacing w:after="0" w:line="240" w:lineRule="auto"/>
        <w:ind w:firstLine="709"/>
        <w:jc w:val="both"/>
        <w:rPr>
          <w:rFonts w:ascii="Arial" w:hAnsi="Arial" w:cs="Arial"/>
          <w:sz w:val="28"/>
          <w:szCs w:val="28"/>
        </w:rPr>
      </w:pPr>
      <w:r w:rsidRPr="00D36199">
        <w:rPr>
          <w:rFonts w:ascii="Arial" w:hAnsi="Arial" w:cs="Arial"/>
          <w:sz w:val="28"/>
          <w:szCs w:val="28"/>
        </w:rPr>
        <w:t xml:space="preserve">В южной части </w:t>
      </w:r>
      <w:r w:rsidR="0047616B">
        <w:rPr>
          <w:rFonts w:ascii="Arial" w:hAnsi="Arial" w:cs="Arial"/>
          <w:sz w:val="28"/>
          <w:szCs w:val="28"/>
        </w:rPr>
        <w:t>указанн</w:t>
      </w:r>
      <w:r w:rsidRPr="00D36199">
        <w:rPr>
          <w:rFonts w:ascii="Arial" w:hAnsi="Arial" w:cs="Arial"/>
          <w:sz w:val="28"/>
          <w:szCs w:val="28"/>
        </w:rPr>
        <w:t xml:space="preserve">ой территории планируется единый общеобразовательный комплекс, включающий школу на 89 мест и детский сад на 230 мест. </w:t>
      </w:r>
    </w:p>
    <w:p w:rsidR="002416F7" w:rsidRPr="00D36199" w:rsidRDefault="002416F7" w:rsidP="002416F7">
      <w:pPr>
        <w:spacing w:after="0" w:line="240" w:lineRule="auto"/>
        <w:ind w:firstLine="709"/>
        <w:jc w:val="both"/>
        <w:rPr>
          <w:rFonts w:ascii="Arial" w:hAnsi="Arial" w:cs="Arial"/>
          <w:sz w:val="28"/>
          <w:szCs w:val="28"/>
        </w:rPr>
      </w:pPr>
      <w:r w:rsidRPr="00D36199">
        <w:rPr>
          <w:rFonts w:ascii="Arial" w:hAnsi="Arial" w:cs="Arial"/>
          <w:sz w:val="28"/>
          <w:szCs w:val="28"/>
        </w:rPr>
        <w:t xml:space="preserve">Для целей размещения многоквартирной жилой и общественной застройки территории юго-восточнее Гребного канала </w:t>
      </w:r>
      <w:r w:rsidR="00145AF6">
        <w:rPr>
          <w:rFonts w:ascii="Arial" w:hAnsi="Arial" w:cs="Arial"/>
          <w:sz w:val="28"/>
          <w:szCs w:val="28"/>
        </w:rPr>
        <w:t xml:space="preserve">включены </w:t>
      </w:r>
      <w:r w:rsidRPr="00D36199">
        <w:rPr>
          <w:rFonts w:ascii="Arial" w:hAnsi="Arial" w:cs="Arial"/>
          <w:sz w:val="28"/>
          <w:szCs w:val="28"/>
        </w:rPr>
        <w:t>в границы территориальной зоны перспективного освоения первого типа (ПO-1). Предусматривается размещение многоэтажных многоквартирных жилых домов, дошкольной образовательной организации, физкyльтypнo-oздopoвитeльнoгo комплекс</w:t>
      </w:r>
      <w:r w:rsidR="003600C5">
        <w:rPr>
          <w:rFonts w:ascii="Arial" w:hAnsi="Arial" w:cs="Arial"/>
          <w:sz w:val="28"/>
          <w:szCs w:val="28"/>
        </w:rPr>
        <w:t>а, спортивного зала, паркингов,</w:t>
      </w:r>
      <w:r w:rsidRPr="00D36199">
        <w:rPr>
          <w:rFonts w:ascii="Arial" w:hAnsi="Arial" w:cs="Arial"/>
          <w:sz w:val="28"/>
          <w:szCs w:val="28"/>
        </w:rPr>
        <w:t xml:space="preserve"> а также подземные и наземные автостоянки на 1</w:t>
      </w:r>
      <w:r w:rsidR="00D76877">
        <w:rPr>
          <w:rFonts w:ascii="Arial" w:hAnsi="Arial" w:cs="Arial"/>
          <w:sz w:val="28"/>
          <w:szCs w:val="28"/>
        </w:rPr>
        <w:t> </w:t>
      </w:r>
      <w:r w:rsidRPr="00D36199">
        <w:rPr>
          <w:rFonts w:ascii="Arial" w:hAnsi="Arial" w:cs="Arial"/>
          <w:sz w:val="28"/>
          <w:szCs w:val="28"/>
        </w:rPr>
        <w:t>178 м</w:t>
      </w:r>
      <w:r w:rsidR="00D76877">
        <w:rPr>
          <w:rFonts w:ascii="Arial" w:hAnsi="Arial" w:cs="Arial"/>
          <w:sz w:val="28"/>
          <w:szCs w:val="28"/>
        </w:rPr>
        <w:t>/</w:t>
      </w:r>
      <w:r w:rsidRPr="00D36199">
        <w:rPr>
          <w:rFonts w:ascii="Arial" w:hAnsi="Arial" w:cs="Arial"/>
          <w:sz w:val="28"/>
          <w:szCs w:val="28"/>
        </w:rPr>
        <w:t>мест. Планируемая численность населения 2</w:t>
      </w:r>
      <w:r w:rsidR="00D76877">
        <w:rPr>
          <w:rFonts w:ascii="Arial" w:hAnsi="Arial" w:cs="Arial"/>
          <w:sz w:val="28"/>
          <w:szCs w:val="28"/>
        </w:rPr>
        <w:t> </w:t>
      </w:r>
      <w:r w:rsidRPr="00D36199">
        <w:rPr>
          <w:rFonts w:ascii="Arial" w:hAnsi="Arial" w:cs="Arial"/>
          <w:sz w:val="28"/>
          <w:szCs w:val="28"/>
        </w:rPr>
        <w:t>820 человек.</w:t>
      </w:r>
    </w:p>
    <w:p w:rsidR="002416F7" w:rsidRPr="00D36199" w:rsidRDefault="002416F7" w:rsidP="002416F7">
      <w:pPr>
        <w:spacing w:after="0" w:line="240" w:lineRule="auto"/>
        <w:ind w:firstLine="709"/>
        <w:jc w:val="both"/>
        <w:rPr>
          <w:rFonts w:ascii="Arial" w:hAnsi="Arial" w:cs="Arial"/>
          <w:sz w:val="28"/>
          <w:szCs w:val="28"/>
        </w:rPr>
      </w:pPr>
      <w:r w:rsidRPr="00D36199">
        <w:rPr>
          <w:rFonts w:ascii="Arial" w:hAnsi="Arial" w:cs="Arial"/>
          <w:sz w:val="28"/>
          <w:szCs w:val="28"/>
        </w:rPr>
        <w:t>В целях реализации масштабного инвестиционного проекта по строительству физкультурно-оздоровительного комплекса с о</w:t>
      </w:r>
      <w:r w:rsidR="00866647">
        <w:rPr>
          <w:rFonts w:ascii="Arial" w:hAnsi="Arial" w:cs="Arial"/>
          <w:sz w:val="28"/>
          <w:szCs w:val="28"/>
        </w:rPr>
        <w:t xml:space="preserve">бъектами общественного питания </w:t>
      </w:r>
      <w:r w:rsidRPr="00D36199">
        <w:rPr>
          <w:rFonts w:ascii="Arial" w:hAnsi="Arial" w:cs="Arial"/>
          <w:sz w:val="28"/>
          <w:szCs w:val="28"/>
        </w:rPr>
        <w:t xml:space="preserve">земельные участки, расположенные в левобережной зоне города, восточнее стадиона «Ростов Арена», </w:t>
      </w:r>
      <w:r w:rsidR="00145AF6" w:rsidRPr="00D36199">
        <w:rPr>
          <w:rFonts w:ascii="Arial" w:hAnsi="Arial" w:cs="Arial"/>
          <w:sz w:val="28"/>
          <w:szCs w:val="28"/>
        </w:rPr>
        <w:t>включ</w:t>
      </w:r>
      <w:r w:rsidR="00145AF6">
        <w:rPr>
          <w:rFonts w:ascii="Arial" w:hAnsi="Arial" w:cs="Arial"/>
          <w:sz w:val="28"/>
          <w:szCs w:val="28"/>
        </w:rPr>
        <w:t>ены</w:t>
      </w:r>
      <w:r w:rsidR="00145AF6" w:rsidRPr="00D36199">
        <w:rPr>
          <w:rFonts w:ascii="Arial" w:hAnsi="Arial" w:cs="Arial"/>
          <w:sz w:val="28"/>
          <w:szCs w:val="28"/>
        </w:rPr>
        <w:t xml:space="preserve"> </w:t>
      </w:r>
      <w:r w:rsidRPr="00D36199">
        <w:rPr>
          <w:rFonts w:ascii="Arial" w:hAnsi="Arial" w:cs="Arial"/>
          <w:sz w:val="28"/>
          <w:szCs w:val="28"/>
        </w:rPr>
        <w:t xml:space="preserve">в границы территориальной зоны рекреационного назначения четвертого типа (Р-4/3/1). </w:t>
      </w:r>
    </w:p>
    <w:p w:rsidR="002416F7" w:rsidRDefault="002416F7" w:rsidP="002416F7">
      <w:pPr>
        <w:spacing w:after="0" w:line="240" w:lineRule="auto"/>
        <w:ind w:firstLine="709"/>
        <w:jc w:val="both"/>
        <w:rPr>
          <w:rFonts w:ascii="Arial" w:hAnsi="Arial" w:cs="Arial"/>
          <w:sz w:val="28"/>
          <w:szCs w:val="28"/>
        </w:rPr>
      </w:pPr>
      <w:r w:rsidRPr="00D36199">
        <w:rPr>
          <w:rFonts w:ascii="Arial" w:hAnsi="Arial" w:cs="Arial"/>
          <w:sz w:val="28"/>
          <w:szCs w:val="28"/>
        </w:rPr>
        <w:t xml:space="preserve">Для целей строительства многофункционального общественного комплекса в границы территориальной зоны перспективного освоения второго типа (ПО-2) </w:t>
      </w:r>
      <w:r w:rsidR="00DE5BE1">
        <w:rPr>
          <w:rFonts w:ascii="Arial" w:hAnsi="Arial" w:cs="Arial"/>
          <w:sz w:val="28"/>
          <w:szCs w:val="28"/>
        </w:rPr>
        <w:t xml:space="preserve">включены </w:t>
      </w:r>
      <w:r w:rsidRPr="00D36199">
        <w:rPr>
          <w:rFonts w:ascii="Arial" w:hAnsi="Arial" w:cs="Arial"/>
          <w:sz w:val="28"/>
          <w:szCs w:val="28"/>
        </w:rPr>
        <w:t xml:space="preserve">территории, расположенные по ул. 1-я Баррикадная, 1. </w:t>
      </w:r>
    </w:p>
    <w:p w:rsidR="00B94F50" w:rsidRPr="00D36199" w:rsidRDefault="00B94F50" w:rsidP="00B94F50">
      <w:pPr>
        <w:spacing w:after="0" w:line="240" w:lineRule="auto"/>
        <w:ind w:firstLine="709"/>
        <w:jc w:val="both"/>
        <w:rPr>
          <w:rFonts w:ascii="Arial" w:hAnsi="Arial" w:cs="Arial"/>
          <w:sz w:val="28"/>
          <w:szCs w:val="28"/>
        </w:rPr>
      </w:pPr>
      <w:r w:rsidRPr="00D36199">
        <w:rPr>
          <w:rFonts w:ascii="Arial" w:hAnsi="Arial" w:cs="Arial"/>
          <w:sz w:val="28"/>
          <w:szCs w:val="28"/>
        </w:rPr>
        <w:t>С целью урегулирования порядка применения предельных параметров для земельных участков и расположенных на них объектов, в отношении которых установлено более одного вида разрешенного использования, введена методика определения максимального процента застройки, минимального процента озеленения, максимальной этажности и обеспеченности м</w:t>
      </w:r>
      <w:r w:rsidR="00D76877">
        <w:rPr>
          <w:rFonts w:ascii="Arial" w:hAnsi="Arial" w:cs="Arial"/>
          <w:sz w:val="28"/>
          <w:szCs w:val="28"/>
        </w:rPr>
        <w:t>/</w:t>
      </w:r>
      <w:r w:rsidRPr="00D36199">
        <w:rPr>
          <w:rFonts w:ascii="Arial" w:hAnsi="Arial" w:cs="Arial"/>
          <w:sz w:val="28"/>
          <w:szCs w:val="28"/>
        </w:rPr>
        <w:t>местами.</w:t>
      </w:r>
    </w:p>
    <w:p w:rsidR="003004E7" w:rsidRDefault="003004E7" w:rsidP="003004E7">
      <w:pPr>
        <w:shd w:val="clear" w:color="auto" w:fill="FFFFFF"/>
        <w:spacing w:after="0" w:line="240" w:lineRule="auto"/>
        <w:ind w:firstLine="709"/>
        <w:jc w:val="both"/>
        <w:textAlignment w:val="baseline"/>
        <w:rPr>
          <w:rFonts w:ascii="Arial" w:hAnsi="Arial" w:cs="Arial"/>
          <w:b/>
          <w:sz w:val="28"/>
          <w:szCs w:val="28"/>
        </w:rPr>
      </w:pPr>
    </w:p>
    <w:p w:rsidR="003004E7" w:rsidRPr="00D36199" w:rsidRDefault="003004E7" w:rsidP="003004E7">
      <w:pPr>
        <w:shd w:val="clear" w:color="auto" w:fill="FFFFFF"/>
        <w:spacing w:after="0" w:line="240" w:lineRule="auto"/>
        <w:ind w:firstLine="709"/>
        <w:jc w:val="both"/>
        <w:textAlignment w:val="baseline"/>
        <w:rPr>
          <w:rFonts w:ascii="Arial" w:hAnsi="Arial" w:cs="Arial"/>
          <w:b/>
          <w:sz w:val="28"/>
          <w:szCs w:val="28"/>
        </w:rPr>
      </w:pPr>
      <w:r w:rsidRPr="00D36199">
        <w:rPr>
          <w:rFonts w:ascii="Arial" w:hAnsi="Arial" w:cs="Arial"/>
          <w:b/>
          <w:sz w:val="28"/>
          <w:szCs w:val="28"/>
        </w:rPr>
        <w:t xml:space="preserve">РЕШЕНИЕ РОСТОВСКОЙ-НА-ДОНУ ГОРОДСКОЙ ДУМЫ </w:t>
      </w:r>
      <w:r w:rsidRPr="00D36199">
        <w:rPr>
          <w:rFonts w:ascii="Arial" w:hAnsi="Arial" w:cs="Arial"/>
          <w:b/>
          <w:sz w:val="28"/>
          <w:szCs w:val="28"/>
        </w:rPr>
        <w:br/>
        <w:t>«ОБ УСТАНОВЛЕНИИ ЛЬГОТЫ ПО ЗЕМЕЛЬНОМУ НАЛОГУ УЧАСТНИКАМ СПЕЦИАЛЬНОЙ ВОЕННОЙ ОПЕРАЦИИ И ЧЛЕНАМ ИХ СЕМЕЙ»</w:t>
      </w:r>
    </w:p>
    <w:p w:rsidR="003004E7" w:rsidRPr="00D36199" w:rsidRDefault="00F97567" w:rsidP="003004E7">
      <w:pPr>
        <w:shd w:val="clear" w:color="auto" w:fill="FFFFFF"/>
        <w:autoSpaceDE w:val="0"/>
        <w:autoSpaceDN w:val="0"/>
        <w:adjustRightInd w:val="0"/>
        <w:spacing w:after="0" w:line="240" w:lineRule="auto"/>
        <w:ind w:firstLine="709"/>
        <w:jc w:val="both"/>
        <w:rPr>
          <w:rFonts w:ascii="Arial" w:eastAsia="Times New Roman" w:hAnsi="Arial" w:cs="Arial"/>
          <w:sz w:val="28"/>
          <w:szCs w:val="28"/>
          <w:shd w:val="clear" w:color="auto" w:fill="FFFFFF"/>
        </w:rPr>
      </w:pPr>
      <w:r>
        <w:rPr>
          <w:rFonts w:ascii="Arial" w:hAnsi="Arial" w:cs="Arial"/>
          <w:sz w:val="28"/>
          <w:szCs w:val="28"/>
        </w:rPr>
        <w:t>Данным р</w:t>
      </w:r>
      <w:r w:rsidR="003004E7" w:rsidRPr="00D36199">
        <w:rPr>
          <w:rFonts w:ascii="Arial" w:hAnsi="Arial" w:cs="Arial"/>
          <w:sz w:val="28"/>
          <w:szCs w:val="28"/>
        </w:rPr>
        <w:t xml:space="preserve">ешением от уплаты земельного налога </w:t>
      </w:r>
      <w:r w:rsidR="003004E7" w:rsidRPr="00D36199">
        <w:rPr>
          <w:rFonts w:ascii="Arial" w:eastAsia="Times New Roman" w:hAnsi="Arial" w:cs="Arial"/>
          <w:sz w:val="28"/>
          <w:szCs w:val="28"/>
        </w:rPr>
        <w:t xml:space="preserve">в 2023 и 2024 годах </w:t>
      </w:r>
      <w:r>
        <w:rPr>
          <w:rFonts w:ascii="Arial" w:eastAsia="Times New Roman" w:hAnsi="Arial" w:cs="Arial"/>
          <w:sz w:val="28"/>
          <w:szCs w:val="28"/>
        </w:rPr>
        <w:t xml:space="preserve">освобождаются </w:t>
      </w:r>
      <w:r w:rsidR="003004E7" w:rsidRPr="00D36199">
        <w:rPr>
          <w:rFonts w:ascii="Arial" w:eastAsia="Times New Roman" w:hAnsi="Arial" w:cs="Arial"/>
          <w:sz w:val="28"/>
          <w:szCs w:val="28"/>
        </w:rPr>
        <w:t>участник</w:t>
      </w:r>
      <w:r>
        <w:rPr>
          <w:rFonts w:ascii="Arial" w:eastAsia="Times New Roman" w:hAnsi="Arial" w:cs="Arial"/>
          <w:sz w:val="28"/>
          <w:szCs w:val="28"/>
        </w:rPr>
        <w:t>и</w:t>
      </w:r>
      <w:r w:rsidR="003004E7" w:rsidRPr="00D36199">
        <w:rPr>
          <w:rFonts w:ascii="Arial" w:eastAsia="Times New Roman" w:hAnsi="Arial" w:cs="Arial"/>
          <w:sz w:val="28"/>
          <w:szCs w:val="28"/>
        </w:rPr>
        <w:t xml:space="preserve"> специальной военной операции и </w:t>
      </w:r>
      <w:r w:rsidR="003004E7" w:rsidRPr="00D36199">
        <w:rPr>
          <w:rFonts w:ascii="Arial" w:eastAsia="Times New Roman" w:hAnsi="Arial" w:cs="Arial"/>
          <w:sz w:val="28"/>
          <w:szCs w:val="28"/>
          <w:shd w:val="clear" w:color="auto" w:fill="FFFFFF"/>
        </w:rPr>
        <w:t>член</w:t>
      </w:r>
      <w:r>
        <w:rPr>
          <w:rFonts w:ascii="Arial" w:eastAsia="Times New Roman" w:hAnsi="Arial" w:cs="Arial"/>
          <w:sz w:val="28"/>
          <w:szCs w:val="28"/>
          <w:shd w:val="clear" w:color="auto" w:fill="FFFFFF"/>
        </w:rPr>
        <w:t xml:space="preserve">ы </w:t>
      </w:r>
      <w:r w:rsidR="003004E7" w:rsidRPr="00D36199">
        <w:rPr>
          <w:rFonts w:ascii="Arial" w:eastAsia="Times New Roman" w:hAnsi="Arial" w:cs="Arial"/>
          <w:sz w:val="28"/>
          <w:szCs w:val="28"/>
          <w:shd w:val="clear" w:color="auto" w:fill="FFFFFF"/>
        </w:rPr>
        <w:t>их семей. Решением предусмотрено расширение категорий налогоплательщиков, которые освобождаются от уплаты земельного налога за счет граждан, заключивших в связи с участием в специальной военной операции контракт о прохождении военной службы или контракт о пребывании в добровольческом формировании (о добровольном содействии в выполнении задач, возложенных на Вооруженные Силы Российск</w:t>
      </w:r>
      <w:r w:rsidR="00FE0936">
        <w:rPr>
          <w:rFonts w:ascii="Arial" w:eastAsia="Times New Roman" w:hAnsi="Arial" w:cs="Arial"/>
          <w:sz w:val="28"/>
          <w:szCs w:val="28"/>
          <w:shd w:val="clear" w:color="auto" w:fill="FFFFFF"/>
        </w:rPr>
        <w:t>ой Федерации) и членов их семей</w:t>
      </w:r>
      <w:r w:rsidR="003004E7" w:rsidRPr="00D36199">
        <w:rPr>
          <w:rFonts w:ascii="Arial" w:eastAsia="Times New Roman" w:hAnsi="Arial" w:cs="Arial"/>
          <w:sz w:val="28"/>
          <w:szCs w:val="28"/>
          <w:shd w:val="clear" w:color="auto" w:fill="FFFFFF"/>
        </w:rPr>
        <w:t>.</w:t>
      </w:r>
    </w:p>
    <w:p w:rsidR="003004E7" w:rsidRPr="00D36199" w:rsidRDefault="003004E7" w:rsidP="003004E7">
      <w:pPr>
        <w:shd w:val="clear" w:color="auto" w:fill="FFFFFF"/>
        <w:spacing w:after="0" w:line="240" w:lineRule="auto"/>
        <w:ind w:firstLine="709"/>
        <w:jc w:val="both"/>
        <w:textAlignment w:val="baseline"/>
        <w:rPr>
          <w:rFonts w:ascii="Arial" w:hAnsi="Arial" w:cs="Arial"/>
          <w:sz w:val="28"/>
          <w:szCs w:val="28"/>
        </w:rPr>
      </w:pPr>
    </w:p>
    <w:p w:rsidR="00B4180C" w:rsidRPr="00D36199" w:rsidRDefault="00B4180C" w:rsidP="00B4180C">
      <w:pPr>
        <w:shd w:val="clear" w:color="auto" w:fill="FFFFFF"/>
        <w:spacing w:after="0" w:line="240" w:lineRule="auto"/>
        <w:ind w:firstLine="709"/>
        <w:jc w:val="both"/>
        <w:textAlignment w:val="baseline"/>
        <w:rPr>
          <w:rFonts w:ascii="Arial" w:hAnsi="Arial" w:cs="Arial"/>
          <w:b/>
          <w:sz w:val="28"/>
          <w:szCs w:val="28"/>
        </w:rPr>
      </w:pPr>
      <w:r w:rsidRPr="00D36199">
        <w:rPr>
          <w:rFonts w:ascii="Arial" w:hAnsi="Arial" w:cs="Arial"/>
          <w:b/>
          <w:sz w:val="28"/>
          <w:szCs w:val="28"/>
        </w:rPr>
        <w:t xml:space="preserve">РЕШЕНИЕ РОСТОВСКОЙ-НА-ДОНУ ГОРОДСКОЙ ДУМЫ </w:t>
      </w:r>
      <w:r w:rsidRPr="00D36199">
        <w:rPr>
          <w:rFonts w:ascii="Arial" w:hAnsi="Arial" w:cs="Arial"/>
          <w:b/>
          <w:sz w:val="28"/>
          <w:szCs w:val="28"/>
        </w:rPr>
        <w:br/>
        <w:t>«О ВНЕСЕНИИ ИЗМЕНЕНИЙ В РЕШЕНИЕ РОСТОВСКОЙ-НА-ДОНУ ГОРОДСКОЙ ДУМЫ «ОБ УСТАНОВЛЕНИИ ДОПОЛНИТЕЛЬНОЙ МЕРЫ СОЦИАЛЬНОЙ ПОДДЕРЖКИ ДЛЯ ОТДЕЛЬНЫХ КАТЕГОРИЙ ГРАЖДАН»</w:t>
      </w:r>
    </w:p>
    <w:p w:rsidR="00B4180C" w:rsidRPr="00D36199" w:rsidRDefault="00B4180C" w:rsidP="00B4180C">
      <w:pPr>
        <w:shd w:val="clear" w:color="auto" w:fill="FFFFFF"/>
        <w:spacing w:after="0" w:line="240" w:lineRule="auto"/>
        <w:ind w:right="22" w:firstLine="709"/>
        <w:jc w:val="both"/>
        <w:rPr>
          <w:rFonts w:ascii="Arial" w:hAnsi="Arial" w:cs="Arial"/>
          <w:sz w:val="28"/>
          <w:szCs w:val="28"/>
        </w:rPr>
      </w:pPr>
      <w:r w:rsidRPr="00D36199">
        <w:rPr>
          <w:rFonts w:ascii="Arial" w:eastAsia="Times New Roman" w:hAnsi="Arial" w:cs="Arial"/>
          <w:spacing w:val="-10"/>
          <w:sz w:val="28"/>
          <w:szCs w:val="28"/>
        </w:rPr>
        <w:t xml:space="preserve">Решением </w:t>
      </w:r>
      <w:r w:rsidRPr="00D36199">
        <w:rPr>
          <w:rFonts w:ascii="Arial" w:eastAsia="Times New Roman" w:hAnsi="Arial" w:cs="Arial"/>
          <w:spacing w:val="-9"/>
          <w:sz w:val="28"/>
          <w:szCs w:val="28"/>
        </w:rPr>
        <w:t xml:space="preserve">предоставлено право на дополнительную меру социальной поддержки в виде доставки к объектам социальной инфраструктуры не </w:t>
      </w:r>
      <w:r w:rsidRPr="00D36199">
        <w:rPr>
          <w:rFonts w:ascii="Arial" w:eastAsia="Times New Roman" w:hAnsi="Arial" w:cs="Arial"/>
          <w:spacing w:val="-1"/>
          <w:sz w:val="28"/>
          <w:szCs w:val="28"/>
        </w:rPr>
        <w:t xml:space="preserve">только инвалидам 1-й и 2-й групп, имеющим ограничение способности к </w:t>
      </w:r>
      <w:r w:rsidRPr="00D36199">
        <w:rPr>
          <w:rFonts w:ascii="Arial" w:eastAsia="Times New Roman" w:hAnsi="Arial" w:cs="Arial"/>
          <w:spacing w:val="-8"/>
          <w:sz w:val="28"/>
          <w:szCs w:val="28"/>
        </w:rPr>
        <w:t xml:space="preserve">передвижению по заболеванию опорно-двигательного аппарата и медицинские </w:t>
      </w:r>
      <w:r w:rsidRPr="00D36199">
        <w:rPr>
          <w:rFonts w:ascii="Arial" w:eastAsia="Times New Roman" w:hAnsi="Arial" w:cs="Arial"/>
          <w:spacing w:val="-9"/>
          <w:sz w:val="28"/>
          <w:szCs w:val="28"/>
        </w:rPr>
        <w:t>показания к обеспечению техническими средствами реабилитации в виде кресел-</w:t>
      </w:r>
      <w:r w:rsidRPr="00D36199">
        <w:rPr>
          <w:rFonts w:ascii="Arial" w:eastAsia="Times New Roman" w:hAnsi="Arial" w:cs="Arial"/>
          <w:sz w:val="28"/>
          <w:szCs w:val="28"/>
        </w:rPr>
        <w:t xml:space="preserve">колясок, как в настоящее время, но и в виде костылей. В решение была также включена </w:t>
      </w:r>
      <w:r w:rsidRPr="00D36199">
        <w:rPr>
          <w:rFonts w:ascii="Arial" w:eastAsia="Times New Roman" w:hAnsi="Arial" w:cs="Arial"/>
          <w:spacing w:val="-8"/>
          <w:sz w:val="28"/>
          <w:szCs w:val="28"/>
        </w:rPr>
        <w:t xml:space="preserve">еще одна категория: лица </w:t>
      </w:r>
      <w:r>
        <w:rPr>
          <w:rFonts w:ascii="Arial" w:eastAsia="Times New Roman" w:hAnsi="Arial" w:cs="Arial"/>
          <w:spacing w:val="-8"/>
          <w:sz w:val="28"/>
          <w:szCs w:val="28"/>
        </w:rPr>
        <w:t>–</w:t>
      </w:r>
      <w:r w:rsidRPr="00D36199">
        <w:rPr>
          <w:rFonts w:ascii="Arial" w:eastAsia="Times New Roman" w:hAnsi="Arial" w:cs="Arial"/>
          <w:spacing w:val="-8"/>
          <w:sz w:val="28"/>
          <w:szCs w:val="28"/>
        </w:rPr>
        <w:t xml:space="preserve"> </w:t>
      </w:r>
      <w:r w:rsidRPr="00D36199">
        <w:rPr>
          <w:rFonts w:ascii="Arial" w:eastAsia="Times New Roman" w:hAnsi="Arial" w:cs="Arial"/>
          <w:sz w:val="28"/>
          <w:szCs w:val="28"/>
        </w:rPr>
        <w:t>участники специальной военной операции.</w:t>
      </w:r>
    </w:p>
    <w:p w:rsidR="00B4180C" w:rsidRPr="00D36199" w:rsidRDefault="00B4180C" w:rsidP="00B4180C">
      <w:pPr>
        <w:shd w:val="clear" w:color="auto" w:fill="FFFFFF"/>
        <w:spacing w:after="0" w:line="240" w:lineRule="auto"/>
        <w:ind w:firstLine="709"/>
        <w:jc w:val="both"/>
        <w:textAlignment w:val="baseline"/>
        <w:rPr>
          <w:rFonts w:ascii="Arial" w:hAnsi="Arial" w:cs="Arial"/>
          <w:b/>
          <w:sz w:val="28"/>
          <w:szCs w:val="28"/>
        </w:rPr>
      </w:pPr>
    </w:p>
    <w:p w:rsidR="00B4180C" w:rsidRPr="00D36199" w:rsidRDefault="00B4180C" w:rsidP="00B4180C">
      <w:pPr>
        <w:shd w:val="clear" w:color="auto" w:fill="FFFFFF"/>
        <w:spacing w:after="0" w:line="240" w:lineRule="auto"/>
        <w:ind w:firstLine="709"/>
        <w:jc w:val="both"/>
        <w:textAlignment w:val="baseline"/>
        <w:rPr>
          <w:rFonts w:ascii="Arial" w:hAnsi="Arial" w:cs="Arial"/>
          <w:b/>
          <w:sz w:val="28"/>
          <w:szCs w:val="28"/>
        </w:rPr>
      </w:pPr>
      <w:r w:rsidRPr="00D36199">
        <w:rPr>
          <w:rFonts w:ascii="Arial" w:hAnsi="Arial" w:cs="Arial"/>
          <w:b/>
          <w:sz w:val="28"/>
          <w:szCs w:val="28"/>
        </w:rPr>
        <w:t xml:space="preserve">РЕШЕНИЕ РОСТОВСКОЙ-НА-ДОНУ ГОРОДСКОЙ ДУМЫ </w:t>
      </w:r>
      <w:r w:rsidRPr="00D36199">
        <w:rPr>
          <w:rFonts w:ascii="Arial" w:hAnsi="Arial" w:cs="Arial"/>
          <w:b/>
          <w:sz w:val="28"/>
          <w:szCs w:val="28"/>
        </w:rPr>
        <w:br/>
        <w:t>«ОБ УСТАНОВЛЕНИИ ДОПОЛНИТЕ</w:t>
      </w:r>
      <w:r>
        <w:rPr>
          <w:rFonts w:ascii="Arial" w:hAnsi="Arial" w:cs="Arial"/>
          <w:b/>
          <w:sz w:val="28"/>
          <w:szCs w:val="28"/>
        </w:rPr>
        <w:t>ЛЬНОЙ МЕРЫ СОЦИАЛЬНОЙ ПОДДЕРЖКИ</w:t>
      </w:r>
      <w:r w:rsidRPr="00D36199">
        <w:rPr>
          <w:rFonts w:ascii="Arial" w:hAnsi="Arial" w:cs="Arial"/>
          <w:b/>
          <w:sz w:val="28"/>
          <w:szCs w:val="28"/>
        </w:rPr>
        <w:t xml:space="preserve"> В ВИДЕ ЕЖЕМЕСЯЧНОЙ КОМПЕНСАЦИИ (ЧАСТИЧНОЙ КОМПЕНСАЦИИ) РА</w:t>
      </w:r>
      <w:r w:rsidR="00FF7A5B">
        <w:rPr>
          <w:rFonts w:ascii="Arial" w:hAnsi="Arial" w:cs="Arial"/>
          <w:b/>
          <w:sz w:val="28"/>
          <w:szCs w:val="28"/>
        </w:rPr>
        <w:t>СХОДОВ ЗА НАЕМ ЖИЛОГО ПОМЕЩЕНИЯ</w:t>
      </w:r>
    </w:p>
    <w:p w:rsidR="00B4180C" w:rsidRPr="00D36199" w:rsidRDefault="00B4180C" w:rsidP="00B4180C">
      <w:pPr>
        <w:shd w:val="clear" w:color="auto" w:fill="FFFFFF"/>
        <w:spacing w:after="0" w:line="240" w:lineRule="auto"/>
        <w:ind w:firstLine="709"/>
        <w:jc w:val="both"/>
        <w:textAlignment w:val="baseline"/>
        <w:rPr>
          <w:rFonts w:ascii="Arial" w:hAnsi="Arial" w:cs="Arial"/>
          <w:sz w:val="28"/>
          <w:szCs w:val="28"/>
        </w:rPr>
      </w:pPr>
      <w:r w:rsidRPr="00D36199">
        <w:rPr>
          <w:rFonts w:ascii="Arial" w:eastAsia="Times New Roman" w:hAnsi="Arial" w:cs="Arial"/>
          <w:sz w:val="28"/>
          <w:szCs w:val="28"/>
        </w:rPr>
        <w:t>С целью поддержки молодых специалистов (650 чел.), привлечения педагогов в образовательные учреждения города в 2024 году данным решением была установлена дополнительная мера социальной поддержки в виде ежемесячной компенсации (частичной компенсации) расходов за наем жилого помещения:</w:t>
      </w:r>
    </w:p>
    <w:p w:rsidR="00B4180C" w:rsidRPr="00D36199" w:rsidRDefault="00B4180C" w:rsidP="00B4180C">
      <w:pPr>
        <w:shd w:val="clear" w:color="auto" w:fill="FFFFFF"/>
        <w:spacing w:after="0" w:line="240" w:lineRule="auto"/>
        <w:ind w:left="7" w:right="29" w:firstLine="709"/>
        <w:jc w:val="both"/>
        <w:rPr>
          <w:rFonts w:ascii="Arial" w:hAnsi="Arial" w:cs="Arial"/>
          <w:sz w:val="28"/>
          <w:szCs w:val="28"/>
        </w:rPr>
      </w:pPr>
      <w:r w:rsidRPr="00D36199">
        <w:rPr>
          <w:rFonts w:ascii="Arial" w:eastAsia="Times New Roman" w:hAnsi="Arial" w:cs="Arial"/>
          <w:sz w:val="28"/>
          <w:szCs w:val="28"/>
        </w:rPr>
        <w:t>молодым специалистам из числа педагогических работников муниципальных образовательных организаций города Ростова-на-Дону, состоящим в зарегистрированном браке (175 педагогов);</w:t>
      </w:r>
    </w:p>
    <w:p w:rsidR="00B4180C" w:rsidRPr="00D36199" w:rsidRDefault="00B4180C" w:rsidP="00B4180C">
      <w:pPr>
        <w:shd w:val="clear" w:color="auto" w:fill="FFFFFF"/>
        <w:spacing w:after="0" w:line="240" w:lineRule="auto"/>
        <w:ind w:firstLine="709"/>
        <w:jc w:val="both"/>
        <w:textAlignment w:val="baseline"/>
        <w:rPr>
          <w:rFonts w:ascii="Arial" w:eastAsia="Times New Roman" w:hAnsi="Arial" w:cs="Arial"/>
          <w:sz w:val="28"/>
          <w:szCs w:val="28"/>
        </w:rPr>
      </w:pPr>
      <w:r w:rsidRPr="00D36199">
        <w:rPr>
          <w:rFonts w:ascii="Arial" w:eastAsia="Times New Roman" w:hAnsi="Arial" w:cs="Arial"/>
          <w:sz w:val="28"/>
          <w:szCs w:val="28"/>
        </w:rPr>
        <w:t>выпускникам высших и средних профессиональных учебных заведений педагогических специальностей, приступившим к работе в</w:t>
      </w:r>
      <w:r w:rsidR="00B9544A">
        <w:rPr>
          <w:rFonts w:ascii="Arial" w:eastAsia="Times New Roman" w:hAnsi="Arial" w:cs="Arial"/>
          <w:sz w:val="28"/>
          <w:szCs w:val="28"/>
        </w:rPr>
        <w:t xml:space="preserve"> </w:t>
      </w:r>
      <w:r w:rsidRPr="00D36199">
        <w:rPr>
          <w:rFonts w:ascii="Arial" w:eastAsia="Times New Roman" w:hAnsi="Arial" w:cs="Arial"/>
          <w:sz w:val="28"/>
          <w:szCs w:val="28"/>
        </w:rPr>
        <w:t>муниципальных образовательных организациях города Ростова-на-Дону в год окончания обучения (ожидаем до 60 чел.).</w:t>
      </w:r>
    </w:p>
    <w:p w:rsidR="00B4180C" w:rsidRPr="00D36199" w:rsidRDefault="00B4180C" w:rsidP="00B4180C">
      <w:pPr>
        <w:shd w:val="clear" w:color="auto" w:fill="FFFFFF"/>
        <w:spacing w:after="0" w:line="240" w:lineRule="auto"/>
        <w:ind w:firstLine="709"/>
        <w:jc w:val="both"/>
        <w:rPr>
          <w:rFonts w:ascii="Arial" w:eastAsia="Times New Roman" w:hAnsi="Arial" w:cs="Arial"/>
          <w:bCs/>
          <w:sz w:val="28"/>
          <w:szCs w:val="28"/>
        </w:rPr>
      </w:pPr>
      <w:r w:rsidRPr="00D36199">
        <w:rPr>
          <w:rFonts w:ascii="Arial" w:eastAsia="Times New Roman" w:hAnsi="Arial" w:cs="Arial"/>
          <w:bCs/>
          <w:sz w:val="28"/>
          <w:szCs w:val="28"/>
        </w:rPr>
        <w:t>Размер выплаты составляет 15</w:t>
      </w:r>
      <w:r>
        <w:rPr>
          <w:rFonts w:ascii="Arial" w:eastAsia="Times New Roman" w:hAnsi="Arial" w:cs="Arial"/>
          <w:bCs/>
          <w:sz w:val="28"/>
          <w:szCs w:val="28"/>
        </w:rPr>
        <w:t> </w:t>
      </w:r>
      <w:r w:rsidRPr="00D36199">
        <w:rPr>
          <w:rFonts w:ascii="Arial" w:eastAsia="Times New Roman" w:hAnsi="Arial" w:cs="Arial"/>
          <w:bCs/>
          <w:sz w:val="28"/>
          <w:szCs w:val="28"/>
        </w:rPr>
        <w:t>тыс. рублей.</w:t>
      </w:r>
    </w:p>
    <w:p w:rsidR="00B4180C" w:rsidRPr="00D36199" w:rsidRDefault="00B4180C" w:rsidP="00B4180C">
      <w:pPr>
        <w:shd w:val="clear" w:color="auto" w:fill="FFFFFF"/>
        <w:spacing w:after="0" w:line="240" w:lineRule="auto"/>
        <w:ind w:firstLine="709"/>
        <w:jc w:val="both"/>
        <w:textAlignment w:val="baseline"/>
        <w:rPr>
          <w:rFonts w:ascii="Arial" w:hAnsi="Arial" w:cs="Arial"/>
          <w:sz w:val="28"/>
          <w:szCs w:val="28"/>
        </w:rPr>
      </w:pPr>
      <w:r w:rsidRPr="00D36199">
        <w:rPr>
          <w:rFonts w:ascii="Arial" w:eastAsia="Times New Roman" w:hAnsi="Arial" w:cs="Arial"/>
          <w:bCs/>
          <w:sz w:val="28"/>
          <w:szCs w:val="28"/>
        </w:rPr>
        <w:t xml:space="preserve">Потребность в финансировании на 2024 год </w:t>
      </w:r>
      <w:r w:rsidRPr="00BE52FE">
        <w:rPr>
          <w:rFonts w:ascii="Arial" w:eastAsia="Times New Roman" w:hAnsi="Arial" w:cs="Arial"/>
          <w:iCs/>
          <w:sz w:val="28"/>
          <w:szCs w:val="28"/>
        </w:rPr>
        <w:t>(с 01.09.2024)</w:t>
      </w:r>
      <w:r w:rsidRPr="00D36199">
        <w:rPr>
          <w:rFonts w:ascii="Arial" w:eastAsia="Times New Roman" w:hAnsi="Arial" w:cs="Arial"/>
          <w:i/>
          <w:iCs/>
          <w:sz w:val="28"/>
          <w:szCs w:val="28"/>
        </w:rPr>
        <w:t xml:space="preserve"> </w:t>
      </w:r>
      <w:r w:rsidR="00BF483E">
        <w:rPr>
          <w:rFonts w:ascii="Arial" w:eastAsia="Times New Roman" w:hAnsi="Arial" w:cs="Arial"/>
          <w:sz w:val="28"/>
          <w:szCs w:val="28"/>
        </w:rPr>
        <w:t>–</w:t>
      </w:r>
      <w:r>
        <w:rPr>
          <w:rFonts w:ascii="Arial" w:eastAsia="Times New Roman" w:hAnsi="Arial" w:cs="Arial"/>
          <w:sz w:val="28"/>
          <w:szCs w:val="28"/>
        </w:rPr>
        <w:t xml:space="preserve"> </w:t>
      </w:r>
      <w:r w:rsidRPr="00D36199">
        <w:rPr>
          <w:rFonts w:ascii="Arial" w:eastAsia="Times New Roman" w:hAnsi="Arial" w:cs="Arial"/>
          <w:bCs/>
          <w:sz w:val="28"/>
          <w:szCs w:val="28"/>
        </w:rPr>
        <w:t>13 млн 940 тыс. рублей</w:t>
      </w:r>
      <w:r w:rsidR="00D41122">
        <w:rPr>
          <w:rFonts w:ascii="Arial" w:eastAsia="Times New Roman" w:hAnsi="Arial" w:cs="Arial"/>
          <w:bCs/>
          <w:sz w:val="28"/>
          <w:szCs w:val="28"/>
        </w:rPr>
        <w:t>,</w:t>
      </w:r>
      <w:r w:rsidRPr="00D36199">
        <w:rPr>
          <w:rFonts w:ascii="Arial" w:eastAsia="Times New Roman" w:hAnsi="Arial" w:cs="Arial"/>
          <w:bCs/>
          <w:sz w:val="28"/>
          <w:szCs w:val="28"/>
        </w:rPr>
        <w:t xml:space="preserve"> </w:t>
      </w:r>
      <w:r w:rsidRPr="00D36199">
        <w:rPr>
          <w:rFonts w:ascii="Arial" w:eastAsia="Times New Roman" w:hAnsi="Arial" w:cs="Arial"/>
          <w:sz w:val="28"/>
          <w:szCs w:val="28"/>
        </w:rPr>
        <w:t xml:space="preserve">на 2025-2026 годы </w:t>
      </w:r>
      <w:r w:rsidR="00BF483E">
        <w:rPr>
          <w:rFonts w:ascii="Arial" w:eastAsia="Times New Roman" w:hAnsi="Arial" w:cs="Arial"/>
          <w:sz w:val="28"/>
          <w:szCs w:val="28"/>
        </w:rPr>
        <w:t>–</w:t>
      </w:r>
      <w:r w:rsidRPr="00D36199">
        <w:rPr>
          <w:rFonts w:ascii="Arial" w:eastAsia="Times New Roman" w:hAnsi="Arial" w:cs="Arial"/>
          <w:sz w:val="28"/>
          <w:szCs w:val="28"/>
        </w:rPr>
        <w:t xml:space="preserve"> </w:t>
      </w:r>
      <w:r w:rsidRPr="00D36199">
        <w:rPr>
          <w:rFonts w:ascii="Arial" w:eastAsia="Times New Roman" w:hAnsi="Arial" w:cs="Arial"/>
          <w:bCs/>
          <w:sz w:val="28"/>
          <w:szCs w:val="28"/>
        </w:rPr>
        <w:t>41 млн 820,0 тыс. рублей ежегодно.</w:t>
      </w:r>
    </w:p>
    <w:p w:rsidR="002554B8" w:rsidRDefault="002554B8" w:rsidP="002554B8">
      <w:pPr>
        <w:spacing w:after="0" w:line="240" w:lineRule="auto"/>
        <w:ind w:firstLine="709"/>
        <w:jc w:val="both"/>
        <w:rPr>
          <w:rFonts w:ascii="Arial" w:hAnsi="Arial" w:cs="Arial"/>
          <w:b/>
          <w:sz w:val="28"/>
          <w:szCs w:val="28"/>
        </w:rPr>
      </w:pPr>
    </w:p>
    <w:p w:rsidR="002554B8" w:rsidRPr="00D36199" w:rsidRDefault="002554B8" w:rsidP="002554B8">
      <w:pPr>
        <w:spacing w:after="0" w:line="240" w:lineRule="auto"/>
        <w:ind w:firstLine="709"/>
        <w:jc w:val="both"/>
        <w:rPr>
          <w:rFonts w:ascii="Arial" w:eastAsia="Calibri" w:hAnsi="Arial" w:cs="Arial"/>
          <w:b/>
          <w:sz w:val="28"/>
          <w:szCs w:val="28"/>
        </w:rPr>
      </w:pPr>
      <w:r w:rsidRPr="00D36199">
        <w:rPr>
          <w:rFonts w:ascii="Arial" w:hAnsi="Arial" w:cs="Arial"/>
          <w:b/>
          <w:sz w:val="28"/>
          <w:szCs w:val="28"/>
        </w:rPr>
        <w:t>ПОЛОЖЕНИ</w:t>
      </w:r>
      <w:r w:rsidR="00D41122">
        <w:rPr>
          <w:rFonts w:ascii="Arial" w:hAnsi="Arial" w:cs="Arial"/>
          <w:b/>
          <w:sz w:val="28"/>
          <w:szCs w:val="28"/>
        </w:rPr>
        <w:t>Е</w:t>
      </w:r>
      <w:r w:rsidRPr="00D36199">
        <w:rPr>
          <w:rFonts w:ascii="Arial" w:hAnsi="Arial" w:cs="Arial"/>
          <w:b/>
          <w:sz w:val="28"/>
          <w:szCs w:val="28"/>
        </w:rPr>
        <w:t xml:space="preserve"> О МАТЕРИАЛЬНОМ СТИМУЛИРОВАНИИ ДЕЯТЕЛЬНОСТИ НАРОДНЫХ ДРУЖИННИКОВ, УЧАСТВУЮЩИХ В ОХРАНЕ ОБЩЕСТВЕННОГО</w:t>
      </w:r>
      <w:r w:rsidR="00FF7A5B">
        <w:rPr>
          <w:rFonts w:ascii="Arial" w:hAnsi="Arial" w:cs="Arial"/>
          <w:b/>
          <w:sz w:val="28"/>
          <w:szCs w:val="28"/>
        </w:rPr>
        <w:t xml:space="preserve"> ПОРЯДКА ГОРОДА РОСТОВА-НА-ДОНУ</w:t>
      </w:r>
    </w:p>
    <w:p w:rsidR="002554B8" w:rsidRPr="00D36199" w:rsidRDefault="002554B8" w:rsidP="002554B8">
      <w:pPr>
        <w:shd w:val="clear" w:color="auto" w:fill="FFFFFF"/>
        <w:spacing w:after="0" w:line="240" w:lineRule="auto"/>
        <w:ind w:firstLine="709"/>
        <w:jc w:val="both"/>
        <w:rPr>
          <w:rFonts w:ascii="Arial" w:hAnsi="Arial" w:cs="Arial"/>
          <w:b/>
          <w:sz w:val="28"/>
          <w:szCs w:val="28"/>
        </w:rPr>
      </w:pPr>
      <w:r w:rsidRPr="00D36199">
        <w:rPr>
          <w:rFonts w:ascii="Arial" w:hAnsi="Arial" w:cs="Arial"/>
          <w:bCs/>
          <w:sz w:val="28"/>
          <w:szCs w:val="28"/>
          <w:shd w:val="clear" w:color="auto" w:fill="FFFFFF"/>
        </w:rPr>
        <w:t xml:space="preserve">В соответствии со статьей 26 Федерального закона от 02.04.2014 № 44-ФЗ «Об участии граждан в охране общественного порядка» органы местного самоуправления за счет средств соответствующих бюджетов могут осуществлять материальное стимулирование деятельности народных дружинников. B настоящее время материальное стимулирования народных дружинников осуществляется на основании решения Ростовской-на-Дону городской Думы. В соответствии с этим принято решение о </w:t>
      </w:r>
      <w:r w:rsidRPr="00D36199">
        <w:rPr>
          <w:rFonts w:ascii="Arial" w:hAnsi="Arial" w:cs="Arial"/>
          <w:spacing w:val="-5"/>
          <w:sz w:val="28"/>
          <w:szCs w:val="28"/>
        </w:rPr>
        <w:t>повышении установленного минимального размера денежного поощрения народного дружинника.</w:t>
      </w:r>
    </w:p>
    <w:p w:rsidR="000B7541" w:rsidRDefault="000B7541" w:rsidP="000B7541">
      <w:pPr>
        <w:spacing w:after="0" w:line="240" w:lineRule="auto"/>
        <w:ind w:firstLine="709"/>
        <w:jc w:val="both"/>
        <w:rPr>
          <w:rFonts w:ascii="Arial" w:hAnsi="Arial" w:cs="Arial"/>
          <w:b/>
          <w:sz w:val="28"/>
          <w:szCs w:val="28"/>
        </w:rPr>
      </w:pPr>
    </w:p>
    <w:p w:rsidR="000B7541" w:rsidRPr="00D36199" w:rsidRDefault="000B7541" w:rsidP="000B7541">
      <w:pPr>
        <w:spacing w:after="0" w:line="240" w:lineRule="auto"/>
        <w:ind w:firstLine="709"/>
        <w:jc w:val="both"/>
        <w:rPr>
          <w:rFonts w:ascii="Arial" w:hAnsi="Arial" w:cs="Arial"/>
          <w:b/>
          <w:sz w:val="28"/>
          <w:szCs w:val="28"/>
        </w:rPr>
      </w:pPr>
      <w:r w:rsidRPr="00D36199">
        <w:rPr>
          <w:rFonts w:ascii="Arial" w:hAnsi="Arial" w:cs="Arial"/>
          <w:b/>
          <w:sz w:val="28"/>
          <w:szCs w:val="28"/>
        </w:rPr>
        <w:t xml:space="preserve">ПОЛОЖЕНИЕ «О РЕГУЛИРОВАНИИ ЖИЛИЩНЫХ ОТНОШЕНИЙ </w:t>
      </w:r>
      <w:r w:rsidR="005F3CB1">
        <w:rPr>
          <w:rFonts w:ascii="Arial" w:hAnsi="Arial" w:cs="Arial"/>
          <w:b/>
          <w:sz w:val="28"/>
          <w:szCs w:val="28"/>
        </w:rPr>
        <w:br/>
      </w:r>
      <w:r w:rsidRPr="00D36199">
        <w:rPr>
          <w:rFonts w:ascii="Arial" w:hAnsi="Arial" w:cs="Arial"/>
          <w:b/>
          <w:sz w:val="28"/>
          <w:szCs w:val="28"/>
        </w:rPr>
        <w:t>НА ТЕР</w:t>
      </w:r>
      <w:r w:rsidR="00FF7A5B">
        <w:rPr>
          <w:rFonts w:ascii="Arial" w:hAnsi="Arial" w:cs="Arial"/>
          <w:b/>
          <w:sz w:val="28"/>
          <w:szCs w:val="28"/>
        </w:rPr>
        <w:t>РИТОРИИ ГОРОДА РОСТОВА-НА-ДОНУ»</w:t>
      </w:r>
    </w:p>
    <w:p w:rsidR="000B7541" w:rsidRPr="00D36199" w:rsidRDefault="000B7541" w:rsidP="000B7541">
      <w:pPr>
        <w:spacing w:after="0" w:line="240" w:lineRule="auto"/>
        <w:ind w:firstLine="709"/>
        <w:jc w:val="both"/>
        <w:rPr>
          <w:rFonts w:ascii="Arial" w:hAnsi="Arial" w:cs="Arial"/>
          <w:sz w:val="28"/>
          <w:szCs w:val="28"/>
        </w:rPr>
      </w:pPr>
      <w:r w:rsidRPr="00D36199">
        <w:rPr>
          <w:rFonts w:ascii="Arial" w:hAnsi="Arial" w:cs="Arial"/>
          <w:sz w:val="28"/>
          <w:szCs w:val="28"/>
        </w:rPr>
        <w:t xml:space="preserve">В решения внесены изменения в части приведения наименования выписки из Единого государственного реестра недвижимости в соответствие с </w:t>
      </w:r>
      <w:r>
        <w:rPr>
          <w:rFonts w:ascii="Arial" w:hAnsi="Arial" w:cs="Arial"/>
          <w:sz w:val="28"/>
          <w:szCs w:val="28"/>
        </w:rPr>
        <w:t>федеральным законодательством (</w:t>
      </w:r>
      <w:r w:rsidRPr="00D36199">
        <w:rPr>
          <w:rFonts w:ascii="Arial" w:hAnsi="Arial" w:cs="Arial"/>
          <w:sz w:val="28"/>
          <w:szCs w:val="28"/>
        </w:rPr>
        <w:t>в соответствие положениям приложения №</w:t>
      </w:r>
      <w:r>
        <w:rPr>
          <w:rFonts w:ascii="Arial" w:hAnsi="Arial" w:cs="Arial"/>
          <w:sz w:val="28"/>
          <w:szCs w:val="28"/>
        </w:rPr>
        <w:t> </w:t>
      </w:r>
      <w:r w:rsidRPr="00D36199">
        <w:rPr>
          <w:rFonts w:ascii="Arial" w:hAnsi="Arial" w:cs="Arial"/>
          <w:sz w:val="28"/>
          <w:szCs w:val="28"/>
        </w:rPr>
        <w:t>4 к Приказу Росреестра от 04.09.2020 №</w:t>
      </w:r>
      <w:r>
        <w:rPr>
          <w:rFonts w:ascii="Arial" w:hAnsi="Arial" w:cs="Arial"/>
          <w:sz w:val="28"/>
          <w:szCs w:val="28"/>
        </w:rPr>
        <w:t> </w:t>
      </w:r>
      <w:r w:rsidRPr="00D36199">
        <w:rPr>
          <w:rFonts w:ascii="Arial" w:hAnsi="Arial" w:cs="Arial"/>
          <w:sz w:val="28"/>
          <w:szCs w:val="28"/>
        </w:rPr>
        <w:t>П/0329).</w:t>
      </w:r>
    </w:p>
    <w:p w:rsidR="000B7541" w:rsidRPr="00D36199" w:rsidRDefault="000B7541" w:rsidP="000B7541">
      <w:pPr>
        <w:spacing w:after="0" w:line="240" w:lineRule="auto"/>
        <w:ind w:firstLine="709"/>
        <w:jc w:val="both"/>
        <w:rPr>
          <w:rFonts w:ascii="Arial" w:hAnsi="Arial" w:cs="Arial"/>
          <w:sz w:val="28"/>
          <w:szCs w:val="28"/>
        </w:rPr>
      </w:pPr>
      <w:r w:rsidRPr="00D36199">
        <w:rPr>
          <w:rFonts w:ascii="Arial" w:hAnsi="Arial" w:cs="Arial"/>
          <w:sz w:val="28"/>
          <w:szCs w:val="28"/>
        </w:rPr>
        <w:t>Помимо этого</w:t>
      </w:r>
      <w:r w:rsidR="005D0B63">
        <w:rPr>
          <w:rFonts w:ascii="Arial" w:hAnsi="Arial" w:cs="Arial"/>
          <w:sz w:val="28"/>
          <w:szCs w:val="28"/>
        </w:rPr>
        <w:t>,</w:t>
      </w:r>
      <w:r w:rsidRPr="00D36199">
        <w:rPr>
          <w:rFonts w:ascii="Arial" w:hAnsi="Arial" w:cs="Arial"/>
          <w:sz w:val="28"/>
          <w:szCs w:val="28"/>
        </w:rPr>
        <w:t xml:space="preserve"> в соответстви</w:t>
      </w:r>
      <w:r>
        <w:rPr>
          <w:rFonts w:ascii="Arial" w:hAnsi="Arial" w:cs="Arial"/>
          <w:sz w:val="28"/>
          <w:szCs w:val="28"/>
        </w:rPr>
        <w:t>и</w:t>
      </w:r>
      <w:r w:rsidRPr="00D36199">
        <w:rPr>
          <w:rFonts w:ascii="Arial" w:hAnsi="Arial" w:cs="Arial"/>
          <w:sz w:val="28"/>
          <w:szCs w:val="28"/>
        </w:rPr>
        <w:t xml:space="preserve"> с требованиями Жилищного кодекса Российской Федерации дополнился пакет документов для предоставления жилого помещения маневренного фонда и изменения основания для отказа заявителю, претендующе</w:t>
      </w:r>
      <w:r>
        <w:rPr>
          <w:rFonts w:ascii="Arial" w:hAnsi="Arial" w:cs="Arial"/>
          <w:sz w:val="28"/>
          <w:szCs w:val="28"/>
        </w:rPr>
        <w:t>му</w:t>
      </w:r>
      <w:r w:rsidRPr="00D36199">
        <w:rPr>
          <w:rFonts w:ascii="Arial" w:hAnsi="Arial" w:cs="Arial"/>
          <w:sz w:val="28"/>
          <w:szCs w:val="28"/>
        </w:rPr>
        <w:t xml:space="preserve"> на жилое помещение маневренного фонда. Согласно </w:t>
      </w:r>
      <w:hyperlink r:id="rId13" w:history="1">
        <w:r w:rsidRPr="00D36199">
          <w:rPr>
            <w:rFonts w:ascii="Arial" w:hAnsi="Arial" w:cs="Arial"/>
            <w:sz w:val="28"/>
            <w:szCs w:val="28"/>
          </w:rPr>
          <w:t>пункту 1 части 1 статьи 92</w:t>
        </w:r>
      </w:hyperlink>
      <w:r w:rsidRPr="00D36199">
        <w:rPr>
          <w:rFonts w:ascii="Arial" w:hAnsi="Arial" w:cs="Arial"/>
          <w:sz w:val="28"/>
          <w:szCs w:val="28"/>
        </w:rPr>
        <w:t xml:space="preserve"> Жилищного кодекса Российской Федерации, в число видов жилых помещений специализированного жилищного фонда включен такой вид, как жилые помещения маневренного фонда. Разделом 5 Положения установлен порядок предоставления муниципального специализированного жилищного фонда</w:t>
      </w:r>
      <w:r>
        <w:rPr>
          <w:rFonts w:ascii="Arial" w:hAnsi="Arial" w:cs="Arial"/>
          <w:sz w:val="28"/>
          <w:szCs w:val="28"/>
        </w:rPr>
        <w:t>.</w:t>
      </w:r>
    </w:p>
    <w:p w:rsidR="000B7541" w:rsidRDefault="000B7541" w:rsidP="000B7541">
      <w:pPr>
        <w:spacing w:after="0" w:line="240" w:lineRule="auto"/>
        <w:ind w:firstLine="709"/>
        <w:jc w:val="both"/>
        <w:rPr>
          <w:rFonts w:ascii="Arial" w:hAnsi="Arial" w:cs="Arial"/>
          <w:b/>
          <w:sz w:val="28"/>
          <w:szCs w:val="28"/>
        </w:rPr>
      </w:pPr>
    </w:p>
    <w:p w:rsidR="000B7541" w:rsidRPr="00D36199" w:rsidRDefault="000B7541" w:rsidP="000B7541">
      <w:pPr>
        <w:spacing w:after="0" w:line="240" w:lineRule="auto"/>
        <w:ind w:firstLine="709"/>
        <w:jc w:val="both"/>
        <w:rPr>
          <w:rFonts w:ascii="Arial" w:hAnsi="Arial" w:cs="Arial"/>
          <w:b/>
          <w:sz w:val="28"/>
          <w:szCs w:val="28"/>
        </w:rPr>
      </w:pPr>
      <w:r w:rsidRPr="00D36199">
        <w:rPr>
          <w:rFonts w:ascii="Arial" w:hAnsi="Arial" w:cs="Arial"/>
          <w:b/>
          <w:sz w:val="28"/>
          <w:szCs w:val="28"/>
        </w:rPr>
        <w:t xml:space="preserve">ПРАВИЛА БЛАГОУСТРОЙСТВА ТЕРРИТОРИИ ГОРОДА </w:t>
      </w:r>
      <w:r w:rsidR="005F3CB1">
        <w:rPr>
          <w:rFonts w:ascii="Arial" w:hAnsi="Arial" w:cs="Arial"/>
          <w:b/>
          <w:sz w:val="28"/>
          <w:szCs w:val="28"/>
        </w:rPr>
        <w:br/>
      </w:r>
      <w:r w:rsidR="00FF7A5B">
        <w:rPr>
          <w:rFonts w:ascii="Arial" w:hAnsi="Arial" w:cs="Arial"/>
          <w:b/>
          <w:sz w:val="28"/>
          <w:szCs w:val="28"/>
        </w:rPr>
        <w:t>РОСТОВА-НА-ДОНУ</w:t>
      </w:r>
    </w:p>
    <w:p w:rsidR="000B7541" w:rsidRPr="00D36199" w:rsidRDefault="006E2794" w:rsidP="000B7541">
      <w:pPr>
        <w:spacing w:after="0" w:line="240" w:lineRule="auto"/>
        <w:ind w:firstLine="709"/>
        <w:jc w:val="both"/>
        <w:rPr>
          <w:rFonts w:ascii="Arial" w:hAnsi="Arial" w:cs="Arial"/>
          <w:sz w:val="28"/>
          <w:szCs w:val="28"/>
        </w:rPr>
      </w:pPr>
      <w:r>
        <w:rPr>
          <w:rFonts w:ascii="Arial" w:hAnsi="Arial" w:cs="Arial"/>
          <w:sz w:val="28"/>
          <w:szCs w:val="28"/>
        </w:rPr>
        <w:t>В</w:t>
      </w:r>
      <w:r w:rsidR="000B7541" w:rsidRPr="00D36199">
        <w:rPr>
          <w:rFonts w:ascii="Arial" w:hAnsi="Arial" w:cs="Arial"/>
          <w:sz w:val="28"/>
          <w:szCs w:val="28"/>
        </w:rPr>
        <w:t xml:space="preserve"> Правила благоустройства </w:t>
      </w:r>
      <w:r>
        <w:rPr>
          <w:rFonts w:ascii="Arial" w:hAnsi="Arial" w:cs="Arial"/>
          <w:sz w:val="28"/>
          <w:szCs w:val="28"/>
        </w:rPr>
        <w:t xml:space="preserve">территории города были внесены </w:t>
      </w:r>
      <w:r w:rsidR="000B7541" w:rsidRPr="00D36199">
        <w:rPr>
          <w:rFonts w:ascii="Arial" w:hAnsi="Arial" w:cs="Arial"/>
          <w:sz w:val="28"/>
          <w:szCs w:val="28"/>
        </w:rPr>
        <w:t xml:space="preserve">изменения по предложениям трёх </w:t>
      </w:r>
      <w:r>
        <w:rPr>
          <w:rFonts w:ascii="Arial" w:hAnsi="Arial" w:cs="Arial"/>
          <w:sz w:val="28"/>
          <w:szCs w:val="28"/>
        </w:rPr>
        <w:t>д</w:t>
      </w:r>
      <w:r w:rsidR="000B7541" w:rsidRPr="00D36199">
        <w:rPr>
          <w:rFonts w:ascii="Arial" w:hAnsi="Arial" w:cs="Arial"/>
          <w:sz w:val="28"/>
          <w:szCs w:val="28"/>
        </w:rPr>
        <w:t>епартаментов: архитектуры, автомобильных дорог и транспорта</w:t>
      </w:r>
      <w:r>
        <w:rPr>
          <w:rFonts w:ascii="Arial" w:hAnsi="Arial" w:cs="Arial"/>
          <w:sz w:val="28"/>
          <w:szCs w:val="28"/>
        </w:rPr>
        <w:t>.</w:t>
      </w:r>
    </w:p>
    <w:p w:rsidR="000B7541" w:rsidRPr="00D36199" w:rsidRDefault="000B7541" w:rsidP="000B7541">
      <w:pPr>
        <w:spacing w:after="0" w:line="240" w:lineRule="auto"/>
        <w:ind w:firstLine="709"/>
        <w:jc w:val="both"/>
        <w:rPr>
          <w:rFonts w:ascii="Arial" w:hAnsi="Arial" w:cs="Arial"/>
          <w:sz w:val="28"/>
          <w:szCs w:val="28"/>
        </w:rPr>
      </w:pPr>
      <w:r w:rsidRPr="00D36199">
        <w:rPr>
          <w:rFonts w:ascii="Arial" w:hAnsi="Arial" w:cs="Arial"/>
          <w:sz w:val="28"/>
          <w:szCs w:val="28"/>
        </w:rPr>
        <w:t>Предложения Департам</w:t>
      </w:r>
      <w:r>
        <w:rPr>
          <w:rFonts w:ascii="Arial" w:hAnsi="Arial" w:cs="Arial"/>
          <w:sz w:val="28"/>
          <w:szCs w:val="28"/>
        </w:rPr>
        <w:t xml:space="preserve">ента архитектуры направлены на </w:t>
      </w:r>
      <w:r w:rsidRPr="00D36199">
        <w:rPr>
          <w:rFonts w:ascii="Arial" w:hAnsi="Arial" w:cs="Arial"/>
          <w:sz w:val="28"/>
          <w:szCs w:val="28"/>
        </w:rPr>
        <w:t>приведение правил в соответствие с областным законодательством в целях регламентации работ в границах объединенной зоны охраны объектов культурного наследия исторической части города Ростова-на-Дону.</w:t>
      </w:r>
    </w:p>
    <w:p w:rsidR="000B7541" w:rsidRPr="00D36199" w:rsidRDefault="000B7541" w:rsidP="000B7541">
      <w:pPr>
        <w:spacing w:after="0" w:line="240" w:lineRule="auto"/>
        <w:ind w:firstLine="709"/>
        <w:jc w:val="both"/>
        <w:rPr>
          <w:rFonts w:ascii="Arial" w:hAnsi="Arial" w:cs="Arial"/>
          <w:sz w:val="28"/>
          <w:szCs w:val="28"/>
        </w:rPr>
      </w:pPr>
      <w:r w:rsidRPr="00D36199">
        <w:rPr>
          <w:rFonts w:ascii="Arial" w:hAnsi="Arial" w:cs="Arial"/>
          <w:sz w:val="28"/>
          <w:szCs w:val="28"/>
        </w:rPr>
        <w:t>Предложения Департамента автомобильных дорог связаны с расширением понятия «объекты благоустройства». Так</w:t>
      </w:r>
      <w:r>
        <w:rPr>
          <w:rFonts w:ascii="Arial" w:hAnsi="Arial" w:cs="Arial"/>
          <w:sz w:val="28"/>
          <w:szCs w:val="28"/>
        </w:rPr>
        <w:t>,</w:t>
      </w:r>
      <w:r w:rsidRPr="00D36199">
        <w:rPr>
          <w:rFonts w:ascii="Arial" w:hAnsi="Arial" w:cs="Arial"/>
          <w:sz w:val="28"/>
          <w:szCs w:val="28"/>
        </w:rPr>
        <w:t xml:space="preserve"> к объектам благоустройства будут относиться земельные участки и иные объекты недвижимости (в том числе расположенные на улично-дорожной сети объекты дорожного хозяйства) для создания которых не требуется получение разрешения на строительство.</w:t>
      </w:r>
    </w:p>
    <w:p w:rsidR="00B4180C" w:rsidRPr="00D36199" w:rsidRDefault="000B7541" w:rsidP="000B7541">
      <w:pPr>
        <w:shd w:val="clear" w:color="auto" w:fill="FFFFFF"/>
        <w:spacing w:after="0" w:line="240" w:lineRule="auto"/>
        <w:ind w:firstLine="709"/>
        <w:jc w:val="both"/>
        <w:textAlignment w:val="baseline"/>
        <w:rPr>
          <w:rFonts w:ascii="Arial" w:eastAsia="Times New Roman" w:hAnsi="Arial" w:cs="Arial"/>
          <w:b/>
          <w:color w:val="000000"/>
          <w:sz w:val="28"/>
          <w:szCs w:val="28"/>
        </w:rPr>
      </w:pPr>
      <w:r w:rsidRPr="00D36199">
        <w:rPr>
          <w:rFonts w:ascii="Arial" w:hAnsi="Arial" w:cs="Arial"/>
          <w:sz w:val="28"/>
          <w:szCs w:val="28"/>
        </w:rPr>
        <w:t xml:space="preserve">Предложения Департамента транспорта касаются </w:t>
      </w:r>
      <w:r w:rsidR="00E30033" w:rsidRPr="00D36199">
        <w:rPr>
          <w:rFonts w:ascii="Arial" w:hAnsi="Arial" w:cs="Arial"/>
          <w:sz w:val="28"/>
          <w:szCs w:val="28"/>
        </w:rPr>
        <w:t>сред</w:t>
      </w:r>
      <w:r w:rsidR="00E30033">
        <w:rPr>
          <w:rFonts w:ascii="Arial" w:hAnsi="Arial" w:cs="Arial"/>
          <w:sz w:val="28"/>
          <w:szCs w:val="28"/>
        </w:rPr>
        <w:t>ств индивидуальной мобильности</w:t>
      </w:r>
      <w:r w:rsidR="00E30033" w:rsidRPr="00D36199">
        <w:rPr>
          <w:rFonts w:ascii="Arial" w:hAnsi="Arial" w:cs="Arial"/>
          <w:sz w:val="28"/>
          <w:szCs w:val="28"/>
        </w:rPr>
        <w:t xml:space="preserve"> </w:t>
      </w:r>
      <w:r w:rsidR="00E30033">
        <w:rPr>
          <w:rFonts w:ascii="Arial" w:hAnsi="Arial" w:cs="Arial"/>
          <w:sz w:val="28"/>
          <w:szCs w:val="28"/>
        </w:rPr>
        <w:t>(</w:t>
      </w:r>
      <w:r w:rsidRPr="00D36199">
        <w:rPr>
          <w:rFonts w:ascii="Arial" w:hAnsi="Arial" w:cs="Arial"/>
          <w:sz w:val="28"/>
          <w:szCs w:val="28"/>
        </w:rPr>
        <w:t>самокатов</w:t>
      </w:r>
      <w:r w:rsidR="00E30033">
        <w:rPr>
          <w:rFonts w:ascii="Arial" w:hAnsi="Arial" w:cs="Arial"/>
          <w:sz w:val="28"/>
          <w:szCs w:val="28"/>
        </w:rPr>
        <w:t>)</w:t>
      </w:r>
      <w:r w:rsidRPr="00D36199">
        <w:rPr>
          <w:rFonts w:ascii="Arial" w:hAnsi="Arial" w:cs="Arial"/>
          <w:sz w:val="28"/>
          <w:szCs w:val="28"/>
        </w:rPr>
        <w:t xml:space="preserve">, а именно: добавляется понятие </w:t>
      </w:r>
      <w:r w:rsidR="00771ED0">
        <w:rPr>
          <w:rFonts w:ascii="Arial" w:hAnsi="Arial" w:cs="Arial"/>
          <w:sz w:val="28"/>
          <w:szCs w:val="28"/>
        </w:rPr>
        <w:t>«</w:t>
      </w:r>
      <w:r w:rsidRPr="00D36199">
        <w:rPr>
          <w:rFonts w:ascii="Arial" w:hAnsi="Arial" w:cs="Arial"/>
          <w:sz w:val="28"/>
          <w:szCs w:val="28"/>
        </w:rPr>
        <w:t xml:space="preserve">пункт размещения самокатов </w:t>
      </w:r>
      <w:r w:rsidR="00E30033">
        <w:rPr>
          <w:rFonts w:ascii="Arial" w:hAnsi="Arial" w:cs="Arial"/>
          <w:sz w:val="28"/>
          <w:szCs w:val="28"/>
        </w:rPr>
        <w:t xml:space="preserve">или </w:t>
      </w:r>
      <w:r w:rsidRPr="00D36199">
        <w:rPr>
          <w:rFonts w:ascii="Arial" w:hAnsi="Arial" w:cs="Arial"/>
          <w:sz w:val="28"/>
          <w:szCs w:val="28"/>
        </w:rPr>
        <w:t>средств индивидуальной мобильности</w:t>
      </w:r>
      <w:r w:rsidR="00E30033">
        <w:rPr>
          <w:rFonts w:ascii="Arial" w:hAnsi="Arial" w:cs="Arial"/>
          <w:sz w:val="28"/>
          <w:szCs w:val="28"/>
        </w:rPr>
        <w:t>»</w:t>
      </w:r>
      <w:r w:rsidRPr="00D36199">
        <w:rPr>
          <w:rFonts w:ascii="Arial" w:hAnsi="Arial" w:cs="Arial"/>
          <w:sz w:val="28"/>
          <w:szCs w:val="28"/>
        </w:rPr>
        <w:t xml:space="preserve"> и </w:t>
      </w:r>
      <w:r w:rsidR="003423D9">
        <w:rPr>
          <w:rFonts w:ascii="Arial" w:hAnsi="Arial" w:cs="Arial"/>
          <w:sz w:val="28"/>
          <w:szCs w:val="28"/>
        </w:rPr>
        <w:t>понятие «</w:t>
      </w:r>
      <w:r w:rsidRPr="00D36199">
        <w:rPr>
          <w:rFonts w:ascii="Arial" w:hAnsi="Arial" w:cs="Arial"/>
          <w:sz w:val="28"/>
          <w:szCs w:val="28"/>
        </w:rPr>
        <w:t>сред</w:t>
      </w:r>
      <w:r w:rsidR="00E30033">
        <w:rPr>
          <w:rFonts w:ascii="Arial" w:hAnsi="Arial" w:cs="Arial"/>
          <w:sz w:val="28"/>
          <w:szCs w:val="28"/>
        </w:rPr>
        <w:t>ство индивидуальной мобильности</w:t>
      </w:r>
      <w:r w:rsidR="003423D9">
        <w:rPr>
          <w:rFonts w:ascii="Arial" w:hAnsi="Arial" w:cs="Arial"/>
          <w:sz w:val="28"/>
          <w:szCs w:val="28"/>
        </w:rPr>
        <w:t>». В</w:t>
      </w:r>
      <w:r w:rsidRPr="00D36199">
        <w:rPr>
          <w:rFonts w:ascii="Arial" w:hAnsi="Arial" w:cs="Arial"/>
          <w:sz w:val="28"/>
          <w:szCs w:val="28"/>
        </w:rPr>
        <w:t xml:space="preserve"> целях закрепления требований к организации </w:t>
      </w:r>
      <w:r w:rsidR="003423D9">
        <w:rPr>
          <w:rFonts w:ascii="Arial" w:hAnsi="Arial" w:cs="Arial"/>
          <w:sz w:val="28"/>
          <w:szCs w:val="28"/>
        </w:rPr>
        <w:t>подобных</w:t>
      </w:r>
      <w:r w:rsidRPr="00D36199">
        <w:rPr>
          <w:rFonts w:ascii="Arial" w:hAnsi="Arial" w:cs="Arial"/>
          <w:sz w:val="28"/>
          <w:szCs w:val="28"/>
        </w:rPr>
        <w:t xml:space="preserve"> пунктов </w:t>
      </w:r>
      <w:r w:rsidR="003423D9">
        <w:rPr>
          <w:rFonts w:ascii="Arial" w:hAnsi="Arial" w:cs="Arial"/>
          <w:sz w:val="28"/>
          <w:szCs w:val="28"/>
        </w:rPr>
        <w:t>было предложено</w:t>
      </w:r>
      <w:r w:rsidRPr="00D36199">
        <w:rPr>
          <w:rFonts w:ascii="Arial" w:hAnsi="Arial" w:cs="Arial"/>
          <w:sz w:val="28"/>
          <w:szCs w:val="28"/>
        </w:rPr>
        <w:t xml:space="preserve"> устан</w:t>
      </w:r>
      <w:r w:rsidR="005F3415">
        <w:rPr>
          <w:rFonts w:ascii="Arial" w:hAnsi="Arial" w:cs="Arial"/>
          <w:sz w:val="28"/>
          <w:szCs w:val="28"/>
        </w:rPr>
        <w:t>ови</w:t>
      </w:r>
      <w:r w:rsidR="005F3CB1">
        <w:rPr>
          <w:rFonts w:ascii="Arial" w:hAnsi="Arial" w:cs="Arial"/>
          <w:sz w:val="28"/>
          <w:szCs w:val="28"/>
        </w:rPr>
        <w:t>ть правовым актом Администрации</w:t>
      </w:r>
      <w:r w:rsidRPr="00D36199">
        <w:rPr>
          <w:rFonts w:ascii="Arial" w:hAnsi="Arial" w:cs="Arial"/>
          <w:sz w:val="28"/>
          <w:szCs w:val="28"/>
        </w:rPr>
        <w:t xml:space="preserve"> </w:t>
      </w:r>
      <w:r w:rsidR="005F3415">
        <w:rPr>
          <w:rFonts w:ascii="Arial" w:hAnsi="Arial" w:cs="Arial"/>
          <w:sz w:val="28"/>
          <w:szCs w:val="28"/>
        </w:rPr>
        <w:t xml:space="preserve">города </w:t>
      </w:r>
      <w:r w:rsidRPr="00D36199">
        <w:rPr>
          <w:rFonts w:ascii="Arial" w:hAnsi="Arial" w:cs="Arial"/>
          <w:sz w:val="28"/>
          <w:szCs w:val="28"/>
        </w:rPr>
        <w:t xml:space="preserve">типовую форму внешнего вида разметки, порядок </w:t>
      </w:r>
      <w:r w:rsidR="005F3CB1">
        <w:rPr>
          <w:rFonts w:ascii="Arial" w:hAnsi="Arial" w:cs="Arial"/>
          <w:sz w:val="28"/>
          <w:szCs w:val="28"/>
        </w:rPr>
        <w:t xml:space="preserve">установки пунктов размещения и </w:t>
      </w:r>
      <w:r w:rsidRPr="00D36199">
        <w:rPr>
          <w:rFonts w:ascii="Arial" w:hAnsi="Arial" w:cs="Arial"/>
          <w:sz w:val="28"/>
          <w:szCs w:val="28"/>
        </w:rPr>
        <w:t>проката, и зоны их размещения на территории города.</w:t>
      </w:r>
    </w:p>
    <w:p w:rsidR="000B7541" w:rsidRDefault="000B7541" w:rsidP="00DF0B39">
      <w:pPr>
        <w:spacing w:after="0" w:line="240" w:lineRule="auto"/>
        <w:ind w:firstLine="709"/>
        <w:jc w:val="both"/>
        <w:rPr>
          <w:rFonts w:ascii="Arial" w:hAnsi="Arial" w:cs="Arial"/>
          <w:b/>
          <w:sz w:val="28"/>
          <w:szCs w:val="28"/>
        </w:rPr>
      </w:pPr>
    </w:p>
    <w:p w:rsidR="00184634" w:rsidRPr="00D36199" w:rsidRDefault="00184634" w:rsidP="00DF0B39">
      <w:pPr>
        <w:spacing w:after="0" w:line="240" w:lineRule="auto"/>
        <w:ind w:firstLine="709"/>
        <w:jc w:val="both"/>
        <w:rPr>
          <w:rFonts w:ascii="Arial" w:hAnsi="Arial" w:cs="Arial"/>
          <w:b/>
          <w:sz w:val="28"/>
          <w:szCs w:val="28"/>
        </w:rPr>
      </w:pPr>
      <w:r w:rsidRPr="00D36199">
        <w:rPr>
          <w:rFonts w:ascii="Arial" w:hAnsi="Arial" w:cs="Arial"/>
          <w:b/>
          <w:sz w:val="28"/>
          <w:szCs w:val="28"/>
        </w:rPr>
        <w:t>ПОЛОЖЕНИЕ О РЕКЛАМНЫХ И ИНФОРМАЦИОННЫХ КОНСТРУКЦИЯХ НА ТЕ</w:t>
      </w:r>
      <w:r w:rsidR="00FF7A5B">
        <w:rPr>
          <w:rFonts w:ascii="Arial" w:hAnsi="Arial" w:cs="Arial"/>
          <w:b/>
          <w:sz w:val="28"/>
          <w:szCs w:val="28"/>
        </w:rPr>
        <w:t>РРИТОРИИ ГОРОДА РОСТОВА-НА-ДОНУ</w:t>
      </w:r>
    </w:p>
    <w:p w:rsidR="00184634" w:rsidRPr="00D36199" w:rsidRDefault="00184634" w:rsidP="00DF0B39">
      <w:pPr>
        <w:spacing w:after="0" w:line="240" w:lineRule="auto"/>
        <w:ind w:firstLine="709"/>
        <w:jc w:val="both"/>
        <w:rPr>
          <w:rFonts w:ascii="Arial" w:hAnsi="Arial" w:cs="Arial"/>
          <w:sz w:val="28"/>
          <w:szCs w:val="28"/>
        </w:rPr>
      </w:pPr>
      <w:r w:rsidRPr="00D36199">
        <w:rPr>
          <w:rFonts w:ascii="Arial" w:hAnsi="Arial" w:cs="Arial"/>
          <w:sz w:val="28"/>
          <w:szCs w:val="28"/>
        </w:rPr>
        <w:t xml:space="preserve">Положение </w:t>
      </w:r>
      <w:r w:rsidR="006B036E">
        <w:rPr>
          <w:rFonts w:ascii="Arial" w:hAnsi="Arial" w:cs="Arial"/>
          <w:sz w:val="28"/>
          <w:szCs w:val="28"/>
        </w:rPr>
        <w:t xml:space="preserve">приведено </w:t>
      </w:r>
      <w:r w:rsidRPr="00D36199">
        <w:rPr>
          <w:rFonts w:ascii="Arial" w:hAnsi="Arial" w:cs="Arial"/>
          <w:sz w:val="28"/>
          <w:szCs w:val="28"/>
        </w:rPr>
        <w:t>в соответствие с региональным законодательством</w:t>
      </w:r>
      <w:r w:rsidR="006B036E">
        <w:rPr>
          <w:rFonts w:ascii="Arial" w:hAnsi="Arial" w:cs="Arial"/>
          <w:sz w:val="28"/>
          <w:szCs w:val="28"/>
        </w:rPr>
        <w:t>,</w:t>
      </w:r>
      <w:r w:rsidRPr="00D36199">
        <w:rPr>
          <w:rFonts w:ascii="Arial" w:hAnsi="Arial" w:cs="Arial"/>
          <w:sz w:val="28"/>
          <w:szCs w:val="28"/>
        </w:rPr>
        <w:t xml:space="preserve"> которое устанавливает конкретные требования к типам, видам, размерам и местам установки рекламных и информационных конструкций на территории объединенной зоны охраны объектов культурного наследия.</w:t>
      </w:r>
    </w:p>
    <w:p w:rsidR="00184634" w:rsidRPr="00D36199" w:rsidRDefault="00184634" w:rsidP="00DF0B39">
      <w:pPr>
        <w:spacing w:after="0" w:line="240" w:lineRule="auto"/>
        <w:ind w:firstLine="709"/>
        <w:jc w:val="both"/>
        <w:rPr>
          <w:rFonts w:ascii="Arial" w:hAnsi="Arial" w:cs="Arial"/>
          <w:sz w:val="28"/>
          <w:szCs w:val="28"/>
        </w:rPr>
      </w:pPr>
      <w:r w:rsidRPr="00D36199">
        <w:rPr>
          <w:rFonts w:ascii="Arial" w:hAnsi="Arial" w:cs="Arial"/>
          <w:sz w:val="28"/>
          <w:szCs w:val="28"/>
        </w:rPr>
        <w:t xml:space="preserve">Также уточнены требования к размещению информационных стендов на территории парков, стадионов и земельных участков, находящихся в частной собственности, с целью предоставления паркам и стадионам возможности </w:t>
      </w:r>
      <w:r w:rsidR="00C44193">
        <w:rPr>
          <w:rFonts w:ascii="Arial" w:hAnsi="Arial" w:cs="Arial"/>
          <w:sz w:val="28"/>
          <w:szCs w:val="28"/>
        </w:rPr>
        <w:t>устанавлива</w:t>
      </w:r>
      <w:r w:rsidR="002D1F03">
        <w:rPr>
          <w:rFonts w:ascii="Arial" w:hAnsi="Arial" w:cs="Arial"/>
          <w:sz w:val="28"/>
          <w:szCs w:val="28"/>
        </w:rPr>
        <w:t>ть</w:t>
      </w:r>
      <w:r w:rsidRPr="00D36199">
        <w:rPr>
          <w:rFonts w:ascii="Arial" w:hAnsi="Arial" w:cs="Arial"/>
          <w:sz w:val="28"/>
          <w:szCs w:val="28"/>
        </w:rPr>
        <w:t xml:space="preserve"> большее количество информационных стендов, в том числе для размещения социально значимой информации в местах массового скопления людей.</w:t>
      </w:r>
    </w:p>
    <w:p w:rsidR="00184634" w:rsidRPr="00D36199" w:rsidRDefault="004C0FE0" w:rsidP="00DF0B39">
      <w:pPr>
        <w:spacing w:after="0" w:line="240" w:lineRule="auto"/>
        <w:ind w:firstLine="709"/>
        <w:jc w:val="both"/>
        <w:rPr>
          <w:rFonts w:ascii="Arial" w:hAnsi="Arial" w:cs="Arial"/>
          <w:sz w:val="28"/>
          <w:szCs w:val="28"/>
        </w:rPr>
      </w:pPr>
      <w:r>
        <w:rPr>
          <w:rFonts w:ascii="Arial" w:hAnsi="Arial" w:cs="Arial"/>
          <w:sz w:val="28"/>
          <w:szCs w:val="28"/>
        </w:rPr>
        <w:t>Т</w:t>
      </w:r>
      <w:r w:rsidRPr="00D36199">
        <w:rPr>
          <w:rFonts w:ascii="Arial" w:hAnsi="Arial" w:cs="Arial"/>
          <w:sz w:val="28"/>
          <w:szCs w:val="28"/>
        </w:rPr>
        <w:t xml:space="preserve">ребования для размещения рекламных и информационных конструкций </w:t>
      </w:r>
      <w:r w:rsidR="00184634" w:rsidRPr="00D36199">
        <w:rPr>
          <w:rFonts w:ascii="Arial" w:hAnsi="Arial" w:cs="Arial"/>
          <w:sz w:val="28"/>
          <w:szCs w:val="28"/>
        </w:rPr>
        <w:t>для торговых, торгово-развлекательных, торгово-бытовых, выставочных, конгрессо-выставочных центров и универсальных магазинов площадью не менее 9</w:t>
      </w:r>
      <w:r w:rsidR="001233E7">
        <w:rPr>
          <w:rFonts w:ascii="Arial" w:hAnsi="Arial" w:cs="Arial"/>
          <w:sz w:val="28"/>
          <w:szCs w:val="28"/>
        </w:rPr>
        <w:t> </w:t>
      </w:r>
      <w:r w:rsidR="00184634" w:rsidRPr="00D36199">
        <w:rPr>
          <w:rFonts w:ascii="Arial" w:hAnsi="Arial" w:cs="Arial"/>
          <w:sz w:val="28"/>
          <w:szCs w:val="28"/>
        </w:rPr>
        <w:t>000 кв.</w:t>
      </w:r>
      <w:r w:rsidR="001233E7">
        <w:rPr>
          <w:rFonts w:ascii="Arial" w:hAnsi="Arial" w:cs="Arial"/>
          <w:sz w:val="28"/>
          <w:szCs w:val="28"/>
        </w:rPr>
        <w:t> </w:t>
      </w:r>
      <w:r w:rsidR="00184634" w:rsidRPr="00D36199">
        <w:rPr>
          <w:rFonts w:ascii="Arial" w:hAnsi="Arial" w:cs="Arial"/>
          <w:sz w:val="28"/>
          <w:szCs w:val="28"/>
        </w:rPr>
        <w:t xml:space="preserve">м, размещенных на территории второй зоны, </w:t>
      </w:r>
      <w:r>
        <w:rPr>
          <w:rFonts w:ascii="Arial" w:hAnsi="Arial" w:cs="Arial"/>
          <w:sz w:val="28"/>
          <w:szCs w:val="28"/>
        </w:rPr>
        <w:t>у</w:t>
      </w:r>
      <w:r w:rsidRPr="00D36199">
        <w:rPr>
          <w:rFonts w:ascii="Arial" w:hAnsi="Arial" w:cs="Arial"/>
          <w:sz w:val="28"/>
          <w:szCs w:val="28"/>
        </w:rPr>
        <w:t>стан</w:t>
      </w:r>
      <w:r>
        <w:rPr>
          <w:rFonts w:ascii="Arial" w:hAnsi="Arial" w:cs="Arial"/>
          <w:sz w:val="28"/>
          <w:szCs w:val="28"/>
        </w:rPr>
        <w:t>овлены как и</w:t>
      </w:r>
      <w:r w:rsidR="00184634" w:rsidRPr="00D36199">
        <w:rPr>
          <w:rFonts w:ascii="Arial" w:hAnsi="Arial" w:cs="Arial"/>
          <w:sz w:val="28"/>
          <w:szCs w:val="28"/>
        </w:rPr>
        <w:t xml:space="preserve"> для торговых центров, расположенных на территории третьей зоны.</w:t>
      </w:r>
    </w:p>
    <w:p w:rsidR="00184634" w:rsidRPr="00D36199" w:rsidRDefault="00184634" w:rsidP="00DF0B39">
      <w:pPr>
        <w:spacing w:after="0" w:line="240" w:lineRule="auto"/>
        <w:ind w:firstLine="709"/>
        <w:jc w:val="both"/>
        <w:rPr>
          <w:rFonts w:ascii="Arial" w:hAnsi="Arial" w:cs="Arial"/>
          <w:sz w:val="28"/>
          <w:szCs w:val="28"/>
        </w:rPr>
      </w:pPr>
      <w:r w:rsidRPr="00D36199">
        <w:rPr>
          <w:rFonts w:ascii="Arial" w:hAnsi="Arial" w:cs="Arial"/>
          <w:sz w:val="28"/>
          <w:szCs w:val="28"/>
        </w:rPr>
        <w:t>Уточн</w:t>
      </w:r>
      <w:r w:rsidR="00D138CA">
        <w:rPr>
          <w:rFonts w:ascii="Arial" w:hAnsi="Arial" w:cs="Arial"/>
          <w:sz w:val="28"/>
          <w:szCs w:val="28"/>
        </w:rPr>
        <w:t>ены</w:t>
      </w:r>
      <w:r w:rsidRPr="00D36199">
        <w:rPr>
          <w:rFonts w:ascii="Arial" w:hAnsi="Arial" w:cs="Arial"/>
          <w:sz w:val="28"/>
          <w:szCs w:val="28"/>
        </w:rPr>
        <w:t xml:space="preserve"> требования предоставления документов для включения мест установки рекламных конструкций в Схему размещения рекламных ко</w:t>
      </w:r>
      <w:r w:rsidR="00660BAB">
        <w:rPr>
          <w:rFonts w:ascii="Arial" w:hAnsi="Arial" w:cs="Arial"/>
          <w:sz w:val="28"/>
          <w:szCs w:val="28"/>
        </w:rPr>
        <w:t xml:space="preserve">нструкций на территории города </w:t>
      </w:r>
      <w:r w:rsidRPr="00D36199">
        <w:rPr>
          <w:rFonts w:ascii="Arial" w:hAnsi="Arial" w:cs="Arial"/>
          <w:sz w:val="28"/>
          <w:szCs w:val="28"/>
        </w:rPr>
        <w:t>Ростова-на-Дону.</w:t>
      </w:r>
    </w:p>
    <w:p w:rsidR="00B4180C" w:rsidRDefault="00B4180C" w:rsidP="00B4180C">
      <w:pPr>
        <w:spacing w:after="0" w:line="240" w:lineRule="auto"/>
        <w:ind w:firstLine="709"/>
        <w:jc w:val="both"/>
        <w:rPr>
          <w:rFonts w:ascii="Arial" w:hAnsi="Arial" w:cs="Arial"/>
          <w:b/>
          <w:sz w:val="28"/>
          <w:szCs w:val="28"/>
        </w:rPr>
      </w:pPr>
    </w:p>
    <w:p w:rsidR="00B4180C" w:rsidRPr="00D36199" w:rsidRDefault="00B4180C" w:rsidP="00B4180C">
      <w:pPr>
        <w:spacing w:after="0" w:line="240" w:lineRule="auto"/>
        <w:ind w:firstLine="709"/>
        <w:jc w:val="both"/>
        <w:rPr>
          <w:rFonts w:ascii="Arial" w:hAnsi="Arial" w:cs="Arial"/>
          <w:b/>
          <w:sz w:val="28"/>
          <w:szCs w:val="28"/>
        </w:rPr>
      </w:pPr>
      <w:r w:rsidRPr="00D36199">
        <w:rPr>
          <w:rFonts w:ascii="Arial" w:hAnsi="Arial" w:cs="Arial"/>
          <w:b/>
          <w:sz w:val="28"/>
          <w:szCs w:val="28"/>
        </w:rPr>
        <w:t xml:space="preserve">РЕШЕНИЕ РОСТОВСКОЙ-НА-ДОНУ ГОРОДСКОЙ ДУМЫ </w:t>
      </w:r>
      <w:r w:rsidR="005F3CB1">
        <w:rPr>
          <w:rFonts w:ascii="Arial" w:hAnsi="Arial" w:cs="Arial"/>
          <w:b/>
          <w:sz w:val="28"/>
          <w:szCs w:val="28"/>
        </w:rPr>
        <w:br/>
      </w:r>
      <w:r w:rsidRPr="00D36199">
        <w:rPr>
          <w:rFonts w:ascii="Arial" w:hAnsi="Arial" w:cs="Arial"/>
          <w:b/>
          <w:sz w:val="28"/>
          <w:szCs w:val="28"/>
        </w:rPr>
        <w:t>«ОБ УТВЕРЖДЕНИИ СХЕМЫ РАЗМЕЩЕНИЯ РЕКЛАМНЫХ КОНСТРУКЦИЙ НА ТЕРРИТОРИИ ГОРОДА РОСТОВА-НА-ДОНУ»</w:t>
      </w:r>
    </w:p>
    <w:p w:rsidR="00B4180C" w:rsidRPr="00D36199" w:rsidRDefault="00B4180C" w:rsidP="00B4180C">
      <w:pPr>
        <w:spacing w:after="0" w:line="240" w:lineRule="auto"/>
        <w:ind w:firstLine="709"/>
        <w:jc w:val="both"/>
        <w:rPr>
          <w:rFonts w:ascii="Arial" w:hAnsi="Arial" w:cs="Arial"/>
          <w:sz w:val="28"/>
          <w:szCs w:val="28"/>
        </w:rPr>
      </w:pPr>
      <w:r w:rsidRPr="00D36199">
        <w:rPr>
          <w:rFonts w:ascii="Arial" w:hAnsi="Arial" w:cs="Arial"/>
          <w:sz w:val="28"/>
          <w:szCs w:val="28"/>
        </w:rPr>
        <w:t>Для сохранения и развити</w:t>
      </w:r>
      <w:r w:rsidR="00660BAB">
        <w:rPr>
          <w:rFonts w:ascii="Arial" w:hAnsi="Arial" w:cs="Arial"/>
          <w:sz w:val="28"/>
          <w:szCs w:val="28"/>
        </w:rPr>
        <w:t>я</w:t>
      </w:r>
      <w:r w:rsidRPr="00D36199">
        <w:rPr>
          <w:rFonts w:ascii="Arial" w:hAnsi="Arial" w:cs="Arial"/>
          <w:sz w:val="28"/>
          <w:szCs w:val="28"/>
        </w:rPr>
        <w:t xml:space="preserve"> историчес</w:t>
      </w:r>
      <w:r>
        <w:rPr>
          <w:rFonts w:ascii="Arial" w:hAnsi="Arial" w:cs="Arial"/>
          <w:sz w:val="28"/>
          <w:szCs w:val="28"/>
        </w:rPr>
        <w:t xml:space="preserve">кого центра г. Ростова-на-Дону </w:t>
      </w:r>
      <w:r w:rsidRPr="00D36199">
        <w:rPr>
          <w:rFonts w:ascii="Arial" w:hAnsi="Arial" w:cs="Arial"/>
          <w:sz w:val="28"/>
          <w:szCs w:val="28"/>
        </w:rPr>
        <w:t>Администрацией города разработаны требования к внешнему виду остановочного павильона общественного транспорта с рекламным модулем. В настоящее время ведется работа по разработке концессионного соглашения, согласно которо</w:t>
      </w:r>
      <w:r>
        <w:rPr>
          <w:rFonts w:ascii="Arial" w:hAnsi="Arial" w:cs="Arial"/>
          <w:sz w:val="28"/>
          <w:szCs w:val="28"/>
        </w:rPr>
        <w:t>му</w:t>
      </w:r>
      <w:r w:rsidRPr="00D36199">
        <w:rPr>
          <w:rFonts w:ascii="Arial" w:hAnsi="Arial" w:cs="Arial"/>
          <w:sz w:val="28"/>
          <w:szCs w:val="28"/>
        </w:rPr>
        <w:t xml:space="preserve"> за внебюджетные средства будут изготовлены и размещены новые остановочные павильоны, а также будет осуществляться их ремонт и обслуживание.</w:t>
      </w:r>
    </w:p>
    <w:p w:rsidR="00B4180C" w:rsidRPr="00D36199" w:rsidRDefault="00B4180C" w:rsidP="00B4180C">
      <w:pPr>
        <w:spacing w:after="0" w:line="240" w:lineRule="auto"/>
        <w:ind w:firstLine="709"/>
        <w:jc w:val="both"/>
        <w:rPr>
          <w:rFonts w:ascii="Arial" w:hAnsi="Arial" w:cs="Arial"/>
          <w:sz w:val="28"/>
          <w:szCs w:val="28"/>
        </w:rPr>
      </w:pPr>
      <w:r w:rsidRPr="00D36199">
        <w:rPr>
          <w:rFonts w:ascii="Arial" w:hAnsi="Arial" w:cs="Arial"/>
          <w:sz w:val="28"/>
          <w:szCs w:val="28"/>
        </w:rPr>
        <w:t>Поскольку остановочные павильоны будут переданы в муниципальную собственность, размещение на них рекламных конструкций возможно только в случае внесения мест их установки в Схему размещения рекламных конструкций на территории города.</w:t>
      </w:r>
    </w:p>
    <w:p w:rsidR="003004E7" w:rsidRPr="00D36199" w:rsidRDefault="00B4180C" w:rsidP="006169C2">
      <w:pPr>
        <w:spacing w:after="0" w:line="240" w:lineRule="auto"/>
        <w:ind w:firstLine="709"/>
        <w:jc w:val="both"/>
        <w:rPr>
          <w:rFonts w:ascii="Arial" w:hAnsi="Arial" w:cs="Arial"/>
          <w:sz w:val="28"/>
          <w:szCs w:val="28"/>
        </w:rPr>
      </w:pPr>
      <w:r w:rsidRPr="00D36199">
        <w:rPr>
          <w:rFonts w:ascii="Arial" w:hAnsi="Arial" w:cs="Arial"/>
          <w:sz w:val="28"/>
          <w:szCs w:val="28"/>
        </w:rPr>
        <w:t>В течение года в схему добавлялись и удалялись места размещения рекламных конструкций типа «остановочный монитор» на остановочных павильонах общественного пассажирского транспорта.</w:t>
      </w:r>
    </w:p>
    <w:p w:rsidR="00184634" w:rsidRPr="00D36199" w:rsidRDefault="00184634" w:rsidP="00DF0B39">
      <w:pPr>
        <w:spacing w:after="0" w:line="240" w:lineRule="auto"/>
        <w:ind w:firstLine="709"/>
        <w:jc w:val="both"/>
        <w:rPr>
          <w:rFonts w:ascii="Arial" w:hAnsi="Arial" w:cs="Arial"/>
          <w:sz w:val="28"/>
          <w:szCs w:val="28"/>
        </w:rPr>
      </w:pPr>
    </w:p>
    <w:p w:rsidR="00184634" w:rsidRPr="00D36199" w:rsidRDefault="00184634" w:rsidP="00DF0B39">
      <w:pPr>
        <w:spacing w:after="0" w:line="240" w:lineRule="auto"/>
        <w:ind w:firstLine="709"/>
        <w:jc w:val="both"/>
        <w:rPr>
          <w:rFonts w:ascii="Arial" w:hAnsi="Arial" w:cs="Arial"/>
          <w:b/>
          <w:sz w:val="28"/>
          <w:szCs w:val="28"/>
        </w:rPr>
      </w:pPr>
      <w:r w:rsidRPr="00D36199">
        <w:rPr>
          <w:rFonts w:ascii="Arial" w:hAnsi="Arial" w:cs="Arial"/>
          <w:b/>
          <w:sz w:val="28"/>
          <w:szCs w:val="28"/>
        </w:rPr>
        <w:t xml:space="preserve">ПОЛОЖЕНИЕ ОБ ОРГАНИЗАЦИИ И ПРОВЕДЕНИИ ПУБЛИЧНЫХ СЛУШАНИЙ И ОБЩЕСТВЕННЫХ ОБСУЖДЕНИЙ В ГОРОДЕ </w:t>
      </w:r>
      <w:r w:rsidR="004474D6">
        <w:rPr>
          <w:rFonts w:ascii="Arial" w:hAnsi="Arial" w:cs="Arial"/>
          <w:b/>
          <w:sz w:val="28"/>
          <w:szCs w:val="28"/>
        </w:rPr>
        <w:br/>
      </w:r>
      <w:r w:rsidRPr="00D36199">
        <w:rPr>
          <w:rFonts w:ascii="Arial" w:hAnsi="Arial" w:cs="Arial"/>
          <w:b/>
          <w:sz w:val="28"/>
          <w:szCs w:val="28"/>
        </w:rPr>
        <w:t>РОСТОВЕ-НА-ДОНУ ПО ВОПРОСАМ</w:t>
      </w:r>
      <w:r w:rsidR="00FF7A5B">
        <w:rPr>
          <w:rFonts w:ascii="Arial" w:hAnsi="Arial" w:cs="Arial"/>
          <w:b/>
          <w:sz w:val="28"/>
          <w:szCs w:val="28"/>
        </w:rPr>
        <w:t xml:space="preserve"> ГРАДОСТРОИТЕЛЬНОЙ ДЕЯТЕЛЬНОСТИ</w:t>
      </w:r>
    </w:p>
    <w:p w:rsidR="00184634" w:rsidRPr="00D36199" w:rsidRDefault="00F81760" w:rsidP="00DF0B39">
      <w:pPr>
        <w:spacing w:after="0" w:line="240" w:lineRule="auto"/>
        <w:ind w:firstLine="709"/>
        <w:jc w:val="both"/>
        <w:rPr>
          <w:rFonts w:ascii="Arial" w:hAnsi="Arial" w:cs="Arial"/>
          <w:sz w:val="28"/>
          <w:szCs w:val="28"/>
        </w:rPr>
      </w:pPr>
      <w:r>
        <w:rPr>
          <w:rFonts w:ascii="Arial" w:hAnsi="Arial" w:cs="Arial"/>
          <w:sz w:val="28"/>
          <w:szCs w:val="28"/>
        </w:rPr>
        <w:t>С</w:t>
      </w:r>
      <w:r w:rsidR="00184634" w:rsidRPr="00D36199">
        <w:rPr>
          <w:rFonts w:ascii="Arial" w:hAnsi="Arial" w:cs="Arial"/>
          <w:sz w:val="28"/>
          <w:szCs w:val="28"/>
        </w:rPr>
        <w:t>татьей 7 Федерального закона от 14.03.2022 № 58-ФЗ «О внесении изменений в отдельные законодательные акты Российской Федерации» на период 2022, 2023 годов установлен ряд особенностей при осуществлении градостроительной деятельности</w:t>
      </w:r>
      <w:r>
        <w:rPr>
          <w:rFonts w:ascii="Arial" w:hAnsi="Arial" w:cs="Arial"/>
          <w:sz w:val="28"/>
          <w:szCs w:val="28"/>
        </w:rPr>
        <w:t>:</w:t>
      </w:r>
      <w:r w:rsidR="00184634" w:rsidRPr="00D36199">
        <w:rPr>
          <w:rFonts w:ascii="Arial" w:hAnsi="Arial" w:cs="Arial"/>
          <w:sz w:val="28"/>
          <w:szCs w:val="28"/>
        </w:rPr>
        <w:t xml:space="preserve"> исчисление срока проведения публичных слушаний по проектам изменений в правила землепользования и застройки не со дня опубликования такого проекта, а с момента оповещения жителей муниципального образования о проведении публичных слушаний; возможность подготовки проектов изменений в генеральный план городского округа, изменений в правила землепользования и застройки одновременно с разработкой документации по планировке территории и проведения общественных обсуждений или публичных слушаний по всем таким проектам одновременно.</w:t>
      </w:r>
    </w:p>
    <w:p w:rsidR="00184634" w:rsidRPr="00D36199" w:rsidRDefault="00184634" w:rsidP="00DF0B39">
      <w:pPr>
        <w:spacing w:after="0" w:line="240" w:lineRule="auto"/>
        <w:ind w:firstLine="709"/>
        <w:jc w:val="both"/>
        <w:rPr>
          <w:rFonts w:ascii="Arial" w:hAnsi="Arial" w:cs="Arial"/>
          <w:sz w:val="28"/>
          <w:szCs w:val="28"/>
        </w:rPr>
      </w:pPr>
      <w:r w:rsidRPr="00D36199">
        <w:rPr>
          <w:rFonts w:ascii="Arial" w:hAnsi="Arial" w:cs="Arial"/>
          <w:sz w:val="28"/>
          <w:szCs w:val="28"/>
        </w:rPr>
        <w:t>Помимо этого</w:t>
      </w:r>
      <w:r w:rsidR="005D0B63">
        <w:rPr>
          <w:rFonts w:ascii="Arial" w:hAnsi="Arial" w:cs="Arial"/>
          <w:sz w:val="28"/>
          <w:szCs w:val="28"/>
        </w:rPr>
        <w:t>,</w:t>
      </w:r>
      <w:r w:rsidRPr="00D36199">
        <w:rPr>
          <w:rFonts w:ascii="Arial" w:hAnsi="Arial" w:cs="Arial"/>
          <w:sz w:val="28"/>
          <w:szCs w:val="28"/>
        </w:rPr>
        <w:t xml:space="preserve"> на основании постановления Правительства Российской Федерации от 03.02.2022 № 101 в целях организации и проведения публичных слушаний на едином портале</w:t>
      </w:r>
      <w:r w:rsidR="005D0B63">
        <w:rPr>
          <w:rFonts w:ascii="Arial" w:hAnsi="Arial" w:cs="Arial"/>
          <w:sz w:val="28"/>
          <w:szCs w:val="28"/>
        </w:rPr>
        <w:t>,</w:t>
      </w:r>
      <w:r w:rsidRPr="00D36199">
        <w:rPr>
          <w:rFonts w:ascii="Arial" w:hAnsi="Arial" w:cs="Arial"/>
          <w:sz w:val="28"/>
          <w:szCs w:val="28"/>
        </w:rPr>
        <w:t xml:space="preserve"> используется платформа обратной связи в соответствии с утвержденными Правилами использования федеральной государственной информационной системы «Единый портал государственных и м</w:t>
      </w:r>
      <w:r w:rsidR="001233E7">
        <w:rPr>
          <w:rFonts w:ascii="Arial" w:hAnsi="Arial" w:cs="Arial"/>
          <w:sz w:val="28"/>
          <w:szCs w:val="28"/>
        </w:rPr>
        <w:t xml:space="preserve">униципальных услуг (функций)». </w:t>
      </w:r>
      <w:r w:rsidRPr="00D36199">
        <w:rPr>
          <w:rFonts w:ascii="Arial" w:hAnsi="Arial" w:cs="Arial"/>
          <w:sz w:val="28"/>
          <w:szCs w:val="28"/>
        </w:rPr>
        <w:t>Таким образом</w:t>
      </w:r>
      <w:r w:rsidR="001233E7">
        <w:rPr>
          <w:rFonts w:ascii="Arial" w:hAnsi="Arial" w:cs="Arial"/>
          <w:sz w:val="28"/>
          <w:szCs w:val="28"/>
        </w:rPr>
        <w:t xml:space="preserve">, в Положении установлен </w:t>
      </w:r>
      <w:r w:rsidRPr="00D36199">
        <w:rPr>
          <w:rFonts w:ascii="Arial" w:hAnsi="Arial" w:cs="Arial"/>
          <w:sz w:val="28"/>
          <w:szCs w:val="28"/>
        </w:rPr>
        <w:t>срок передачи материалов по результатам общественных обсуждений в течение пяти рабочих дней.</w:t>
      </w:r>
    </w:p>
    <w:p w:rsidR="00184634" w:rsidRPr="00D36199" w:rsidRDefault="00184634" w:rsidP="00DF0B39">
      <w:pPr>
        <w:spacing w:after="0" w:line="240" w:lineRule="auto"/>
        <w:ind w:firstLine="709"/>
        <w:jc w:val="both"/>
        <w:rPr>
          <w:rFonts w:ascii="Arial" w:hAnsi="Arial" w:cs="Arial"/>
          <w:sz w:val="28"/>
          <w:szCs w:val="28"/>
        </w:rPr>
      </w:pPr>
    </w:p>
    <w:p w:rsidR="00DD224D" w:rsidRPr="00D36199" w:rsidRDefault="00DD224D" w:rsidP="00DD224D">
      <w:pPr>
        <w:shd w:val="clear" w:color="auto" w:fill="FFFFFF"/>
        <w:spacing w:after="0" w:line="240" w:lineRule="auto"/>
        <w:ind w:firstLine="709"/>
        <w:jc w:val="both"/>
        <w:textAlignment w:val="baseline"/>
        <w:rPr>
          <w:rFonts w:ascii="Arial" w:eastAsia="Times New Roman" w:hAnsi="Arial" w:cs="Arial"/>
          <w:b/>
          <w:color w:val="000000"/>
          <w:sz w:val="28"/>
          <w:szCs w:val="28"/>
        </w:rPr>
      </w:pPr>
      <w:r w:rsidRPr="00D36199">
        <w:rPr>
          <w:rFonts w:ascii="Arial" w:hAnsi="Arial" w:cs="Arial"/>
          <w:b/>
          <w:sz w:val="28"/>
          <w:szCs w:val="28"/>
        </w:rPr>
        <w:t xml:space="preserve">РЕШЕНИЕ РОСТОВСКОЙ-НА-ДОНУ ГОРОДСКОЙ ДУМЫ </w:t>
      </w:r>
      <w:r w:rsidRPr="00D36199">
        <w:rPr>
          <w:rFonts w:ascii="Arial" w:hAnsi="Arial" w:cs="Arial"/>
          <w:b/>
          <w:sz w:val="28"/>
          <w:szCs w:val="28"/>
        </w:rPr>
        <w:br/>
        <w:t>«ОБ УСТАНОВЛЕНИИ НАЛОГА НА ИМУЩЕСТВО ФИЗИЧЕСКИХ ЛИЦ»</w:t>
      </w:r>
    </w:p>
    <w:p w:rsidR="00DD224D" w:rsidRPr="00D36199" w:rsidRDefault="00DD224D" w:rsidP="00DD224D">
      <w:pPr>
        <w:shd w:val="clear" w:color="auto" w:fill="FFFFFF"/>
        <w:spacing w:after="0" w:line="240" w:lineRule="auto"/>
        <w:ind w:firstLine="709"/>
        <w:jc w:val="both"/>
        <w:textAlignment w:val="baseline"/>
        <w:rPr>
          <w:rFonts w:ascii="Arial" w:eastAsia="Times New Roman" w:hAnsi="Arial" w:cs="Arial"/>
          <w:sz w:val="28"/>
          <w:szCs w:val="28"/>
        </w:rPr>
      </w:pPr>
      <w:r w:rsidRPr="00D36199">
        <w:rPr>
          <w:rFonts w:ascii="Arial" w:eastAsia="Times New Roman" w:hAnsi="Arial" w:cs="Arial"/>
          <w:color w:val="000000"/>
          <w:sz w:val="28"/>
          <w:szCs w:val="28"/>
        </w:rPr>
        <w:t xml:space="preserve">В решение были внесены изменения в части исключения </w:t>
      </w:r>
      <w:r w:rsidRPr="00D36199">
        <w:rPr>
          <w:rFonts w:ascii="Arial" w:eastAsia="Times New Roman" w:hAnsi="Arial" w:cs="Arial"/>
          <w:sz w:val="28"/>
          <w:szCs w:val="28"/>
        </w:rPr>
        <w:t xml:space="preserve">справки с места жительства о составе семьи </w:t>
      </w:r>
      <w:r w:rsidRPr="00D36199">
        <w:rPr>
          <w:rFonts w:ascii="Arial" w:eastAsia="Times New Roman" w:hAnsi="Arial" w:cs="Arial"/>
          <w:color w:val="000000"/>
          <w:sz w:val="28"/>
          <w:szCs w:val="28"/>
        </w:rPr>
        <w:t xml:space="preserve">из списка оснований для предоставления </w:t>
      </w:r>
      <w:r w:rsidRPr="00D36199">
        <w:rPr>
          <w:rFonts w:ascii="Arial" w:eastAsia="Times New Roman" w:hAnsi="Arial" w:cs="Arial"/>
          <w:sz w:val="28"/>
          <w:szCs w:val="28"/>
        </w:rPr>
        <w:t xml:space="preserve">родителям (усыновителям), опекунам и попечителям детей-инвалидов, проживающим с ними совместно </w:t>
      </w:r>
      <w:r w:rsidRPr="00D36199">
        <w:rPr>
          <w:rFonts w:ascii="Arial" w:eastAsia="Times New Roman" w:hAnsi="Arial" w:cs="Arial"/>
          <w:color w:val="000000"/>
          <w:sz w:val="28"/>
          <w:szCs w:val="28"/>
        </w:rPr>
        <w:t xml:space="preserve">льготы в виде </w:t>
      </w:r>
      <w:r w:rsidRPr="00D36199">
        <w:rPr>
          <w:rFonts w:ascii="Arial" w:eastAsia="Times New Roman" w:hAnsi="Arial" w:cs="Arial"/>
          <w:sz w:val="28"/>
          <w:szCs w:val="28"/>
        </w:rPr>
        <w:t>освобождения от уплаты 50 процентов налога на имущество физических лиц в части объектов налогообложения, не используемых для ведения предпринимательской деятельности, и с учетом положений п.п. 3-7ст. 407 Налогового кодекса Российской Федерации.</w:t>
      </w:r>
    </w:p>
    <w:p w:rsidR="00DD224D" w:rsidRPr="00D36199" w:rsidRDefault="00DD224D" w:rsidP="00DD224D">
      <w:pPr>
        <w:shd w:val="clear" w:color="auto" w:fill="FFFFFF"/>
        <w:spacing w:after="0" w:line="240" w:lineRule="auto"/>
        <w:ind w:firstLine="709"/>
        <w:jc w:val="both"/>
        <w:textAlignment w:val="baseline"/>
        <w:rPr>
          <w:rFonts w:ascii="Arial" w:eastAsia="Times New Roman" w:hAnsi="Arial" w:cs="Arial"/>
          <w:sz w:val="28"/>
          <w:szCs w:val="28"/>
        </w:rPr>
      </w:pPr>
      <w:r w:rsidRPr="00D36199">
        <w:rPr>
          <w:rFonts w:ascii="Arial" w:eastAsia="Times New Roman" w:hAnsi="Arial" w:cs="Arial"/>
          <w:color w:val="000000"/>
          <w:sz w:val="28"/>
          <w:szCs w:val="28"/>
        </w:rPr>
        <w:t xml:space="preserve">Кроме того, </w:t>
      </w:r>
      <w:r w:rsidRPr="00D36199">
        <w:rPr>
          <w:rFonts w:ascii="Arial" w:hAnsi="Arial" w:cs="Arial"/>
          <w:sz w:val="28"/>
          <w:szCs w:val="28"/>
        </w:rPr>
        <w:t>решением были внесены изменения в Положение</w:t>
      </w:r>
      <w:r w:rsidR="00DB6324">
        <w:rPr>
          <w:rFonts w:ascii="Arial" w:hAnsi="Arial" w:cs="Arial"/>
          <w:sz w:val="28"/>
          <w:szCs w:val="28"/>
        </w:rPr>
        <w:t>,</w:t>
      </w:r>
      <w:r w:rsidRPr="00D36199">
        <w:rPr>
          <w:rFonts w:ascii="Arial" w:hAnsi="Arial" w:cs="Arial"/>
          <w:sz w:val="28"/>
          <w:szCs w:val="28"/>
        </w:rPr>
        <w:t xml:space="preserve"> в целях приве</w:t>
      </w:r>
      <w:r w:rsidRPr="00D36199">
        <w:rPr>
          <w:rFonts w:ascii="Arial" w:eastAsia="Times New Roman" w:hAnsi="Arial" w:cs="Arial"/>
          <w:sz w:val="28"/>
          <w:szCs w:val="28"/>
        </w:rPr>
        <w:t xml:space="preserve">дения </w:t>
      </w:r>
      <w:r w:rsidRPr="00D36199">
        <w:rPr>
          <w:rFonts w:ascii="Arial" w:hAnsi="Arial" w:cs="Arial"/>
          <w:sz w:val="28"/>
          <w:szCs w:val="28"/>
        </w:rPr>
        <w:t>его</w:t>
      </w:r>
      <w:r w:rsidRPr="00D36199">
        <w:rPr>
          <w:rFonts w:ascii="Arial" w:eastAsia="Times New Roman" w:hAnsi="Arial" w:cs="Arial"/>
          <w:sz w:val="28"/>
          <w:szCs w:val="28"/>
        </w:rPr>
        <w:t xml:space="preserve"> в соответствие с Налоговым кодексом РФ, а именно: была установлена ставка в размере 2,5 процента в отношении имущества физических лиц с кадастровой стоимостью более 300 миллионов рублей. Ранее ставка в отношении таких объектов составляла 2 процента. На территории города Ростова-на-Дону расположено 18 объектов недвижимого имущества физических лиц, стоимостью превышающей 300 млн</w:t>
      </w:r>
      <w:r w:rsidR="001F09E5">
        <w:rPr>
          <w:rFonts w:ascii="Arial" w:eastAsia="Times New Roman" w:hAnsi="Arial" w:cs="Arial"/>
          <w:sz w:val="28"/>
          <w:szCs w:val="28"/>
        </w:rPr>
        <w:t>.</w:t>
      </w:r>
      <w:r w:rsidRPr="00D36199">
        <w:rPr>
          <w:rFonts w:ascii="Arial" w:eastAsia="Times New Roman" w:hAnsi="Arial" w:cs="Arial"/>
          <w:sz w:val="28"/>
          <w:szCs w:val="28"/>
        </w:rPr>
        <w:t xml:space="preserve"> рублей, в основном, это торговые центры, гостиницы. При этом повышение ставки налога на имущество физических лиц данной категории не окажет существенного влияния на доходы местного бюджета, поскольку собственники объектов используют право на льготу, установленную Налоговым кодексом РФ.</w:t>
      </w:r>
    </w:p>
    <w:p w:rsidR="00DD224D" w:rsidRPr="00D36199" w:rsidRDefault="00DD224D" w:rsidP="00DD224D">
      <w:pPr>
        <w:shd w:val="clear" w:color="auto" w:fill="FFFFFF"/>
        <w:spacing w:after="0" w:line="240" w:lineRule="auto"/>
        <w:ind w:firstLine="709"/>
        <w:jc w:val="both"/>
        <w:textAlignment w:val="baseline"/>
        <w:rPr>
          <w:rFonts w:ascii="Arial" w:eastAsia="Times New Roman" w:hAnsi="Arial" w:cs="Arial"/>
          <w:color w:val="000000"/>
          <w:sz w:val="28"/>
          <w:szCs w:val="28"/>
        </w:rPr>
      </w:pPr>
    </w:p>
    <w:p w:rsidR="00DD224D" w:rsidRPr="00D36199" w:rsidRDefault="00DD224D" w:rsidP="00DD224D">
      <w:pPr>
        <w:shd w:val="clear" w:color="auto" w:fill="FFFFFF"/>
        <w:spacing w:after="0" w:line="240" w:lineRule="auto"/>
        <w:ind w:firstLine="709"/>
        <w:jc w:val="both"/>
        <w:textAlignment w:val="baseline"/>
        <w:rPr>
          <w:rFonts w:ascii="Arial" w:eastAsia="Times New Roman" w:hAnsi="Arial" w:cs="Arial"/>
          <w:color w:val="000000"/>
          <w:sz w:val="28"/>
          <w:szCs w:val="28"/>
        </w:rPr>
      </w:pPr>
      <w:r w:rsidRPr="00D36199">
        <w:rPr>
          <w:rFonts w:ascii="Arial" w:hAnsi="Arial" w:cs="Arial"/>
          <w:b/>
          <w:sz w:val="28"/>
          <w:szCs w:val="28"/>
        </w:rPr>
        <w:t xml:space="preserve">РЕШЕНИЕ РОСТОВСКОЙ-НА-ДОНУ ГОРОДСКОЙ ДУМЫ </w:t>
      </w:r>
      <w:r w:rsidR="004474D6">
        <w:rPr>
          <w:rFonts w:ascii="Arial" w:hAnsi="Arial" w:cs="Arial"/>
          <w:b/>
          <w:sz w:val="28"/>
          <w:szCs w:val="28"/>
        </w:rPr>
        <w:br/>
      </w:r>
      <w:r w:rsidRPr="00D36199">
        <w:rPr>
          <w:rFonts w:ascii="Arial" w:hAnsi="Arial" w:cs="Arial"/>
          <w:b/>
          <w:sz w:val="28"/>
          <w:szCs w:val="28"/>
        </w:rPr>
        <w:t>«ОБ УСТАНОВЛЕНИИ ТУРИСТИЧЕСКОГО НАЛОГА»</w:t>
      </w:r>
    </w:p>
    <w:p w:rsidR="00DD224D" w:rsidRPr="00D36199" w:rsidRDefault="00DD224D" w:rsidP="00DD224D">
      <w:pPr>
        <w:widowControl w:val="0"/>
        <w:spacing w:after="0" w:line="240" w:lineRule="auto"/>
        <w:ind w:firstLine="708"/>
        <w:jc w:val="both"/>
        <w:rPr>
          <w:rFonts w:ascii="Arial" w:eastAsia="Times New Roman" w:hAnsi="Arial" w:cs="Arial"/>
          <w:sz w:val="28"/>
          <w:szCs w:val="28"/>
        </w:rPr>
      </w:pPr>
      <w:r w:rsidRPr="00D36199">
        <w:rPr>
          <w:rFonts w:ascii="Arial" w:eastAsia="Times New Roman" w:hAnsi="Arial" w:cs="Arial"/>
          <w:sz w:val="28"/>
          <w:szCs w:val="28"/>
        </w:rPr>
        <w:t xml:space="preserve">В Налоговый кодекс РФ вводится новая глава 33.1 «Туристический налог». Туристический налог отнесен к местным налогам и право на его установление предоставлено представительным органам муниципальных образований. </w:t>
      </w:r>
    </w:p>
    <w:p w:rsidR="00DD224D" w:rsidRPr="00D36199" w:rsidRDefault="00DD224D" w:rsidP="00DD224D">
      <w:pPr>
        <w:widowControl w:val="0"/>
        <w:spacing w:after="0" w:line="240" w:lineRule="auto"/>
        <w:ind w:firstLine="708"/>
        <w:jc w:val="both"/>
        <w:rPr>
          <w:rFonts w:ascii="Arial" w:eastAsia="Times New Roman" w:hAnsi="Arial" w:cs="Arial"/>
          <w:sz w:val="28"/>
          <w:szCs w:val="28"/>
        </w:rPr>
      </w:pPr>
      <w:r w:rsidRPr="00D36199">
        <w:rPr>
          <w:rFonts w:ascii="Arial" w:eastAsia="Times New Roman" w:hAnsi="Arial" w:cs="Arial"/>
          <w:sz w:val="28"/>
          <w:szCs w:val="28"/>
        </w:rPr>
        <w:t>В соответствии с Налоговым кодексом РФ объектом налогообложения признается оказание услуг по предоставлению мест для временного проживания физических лиц в средствах размещения и включенных в реестр классифицированных средств размещения, предусмотренный федеральным законом от 24.22.1996 № 132-ФЗ «Об основах туристской деятельности в Российской Федерации».</w:t>
      </w:r>
    </w:p>
    <w:p w:rsidR="00DD224D" w:rsidRPr="00D36199" w:rsidRDefault="00DD224D" w:rsidP="00DD224D">
      <w:pPr>
        <w:widowControl w:val="0"/>
        <w:spacing w:after="0" w:line="240" w:lineRule="auto"/>
        <w:ind w:firstLine="708"/>
        <w:jc w:val="both"/>
        <w:rPr>
          <w:rFonts w:ascii="Arial" w:eastAsia="Times New Roman" w:hAnsi="Arial" w:cs="Arial"/>
          <w:sz w:val="28"/>
          <w:szCs w:val="28"/>
        </w:rPr>
      </w:pPr>
      <w:r w:rsidRPr="00D36199">
        <w:rPr>
          <w:rFonts w:ascii="Arial" w:eastAsia="Times New Roman" w:hAnsi="Arial" w:cs="Arial"/>
          <w:sz w:val="28"/>
          <w:szCs w:val="28"/>
        </w:rPr>
        <w:t>В указанный реестр по состоянию на 01.08.2024 входят 211 объектов размещения, зарегистрированных на территории города Ростова-на-Дону (в том числе гостиницы, хостелы, базы отдыха), которые предлагают 5 920 номеров, способных разместить 11 678 постояльцев.</w:t>
      </w:r>
    </w:p>
    <w:p w:rsidR="00DD224D" w:rsidRPr="00D36199" w:rsidRDefault="00DD224D" w:rsidP="00DD224D">
      <w:pPr>
        <w:widowControl w:val="0"/>
        <w:spacing w:after="0" w:line="240" w:lineRule="auto"/>
        <w:ind w:firstLine="708"/>
        <w:jc w:val="both"/>
        <w:rPr>
          <w:rFonts w:ascii="Arial" w:eastAsia="Times New Roman" w:hAnsi="Arial" w:cs="Arial"/>
          <w:sz w:val="28"/>
          <w:szCs w:val="28"/>
        </w:rPr>
      </w:pPr>
      <w:r w:rsidRPr="00D36199">
        <w:rPr>
          <w:rFonts w:ascii="Arial" w:eastAsia="Times New Roman" w:hAnsi="Arial" w:cs="Arial"/>
          <w:sz w:val="28"/>
          <w:szCs w:val="28"/>
        </w:rPr>
        <w:t>Налоговая ставка в 2025 году составит 1 процент от стоимости проживания за 1 сутки, но не менее 100 рублей. Налоговым кодексом РФ предусмотрено повышение ставки: в 2026 году она составит 2 процента, в 2027 году – 3 процента, в 2028 году – 4 процента, в 2029 году и далее – 5 процентов от стоимости проживания.</w:t>
      </w:r>
    </w:p>
    <w:p w:rsidR="00DD224D" w:rsidRPr="00D36199" w:rsidRDefault="00DD224D" w:rsidP="00DD224D">
      <w:pPr>
        <w:widowControl w:val="0"/>
        <w:spacing w:after="0" w:line="240" w:lineRule="auto"/>
        <w:ind w:firstLine="708"/>
        <w:jc w:val="both"/>
        <w:rPr>
          <w:rFonts w:ascii="Arial" w:eastAsia="Times New Roman" w:hAnsi="Arial" w:cs="Arial"/>
          <w:sz w:val="28"/>
          <w:szCs w:val="28"/>
        </w:rPr>
      </w:pPr>
      <w:r w:rsidRPr="00D36199">
        <w:rPr>
          <w:rFonts w:ascii="Arial" w:eastAsia="Times New Roman" w:hAnsi="Arial" w:cs="Arial"/>
          <w:sz w:val="28"/>
          <w:szCs w:val="28"/>
        </w:rPr>
        <w:t>Принятие решения о введении туристического налога на территории города Ростова-на-Дону, по предварительным расчетам, с учетом льготных категорий граждан,</w:t>
      </w:r>
      <w:r w:rsidR="001F09E5">
        <w:rPr>
          <w:rFonts w:ascii="Arial" w:eastAsia="Times New Roman" w:hAnsi="Arial" w:cs="Arial"/>
          <w:sz w:val="28"/>
          <w:szCs w:val="28"/>
        </w:rPr>
        <w:t xml:space="preserve"> </w:t>
      </w:r>
      <w:r w:rsidRPr="00D36199">
        <w:rPr>
          <w:rFonts w:ascii="Arial" w:eastAsia="Times New Roman" w:hAnsi="Arial" w:cs="Arial"/>
          <w:sz w:val="28"/>
          <w:szCs w:val="28"/>
        </w:rPr>
        <w:t>привлечет в бюджет города порядка 140 млн</w:t>
      </w:r>
      <w:r w:rsidR="001F09E5">
        <w:rPr>
          <w:rFonts w:ascii="Arial" w:eastAsia="Times New Roman" w:hAnsi="Arial" w:cs="Arial"/>
          <w:sz w:val="28"/>
          <w:szCs w:val="28"/>
        </w:rPr>
        <w:t>.</w:t>
      </w:r>
      <w:r w:rsidRPr="00D36199">
        <w:rPr>
          <w:rFonts w:ascii="Arial" w:eastAsia="Times New Roman" w:hAnsi="Arial" w:cs="Arial"/>
          <w:sz w:val="28"/>
          <w:szCs w:val="28"/>
        </w:rPr>
        <w:t xml:space="preserve"> руб</w:t>
      </w:r>
      <w:r w:rsidR="00105D1C">
        <w:rPr>
          <w:rFonts w:ascii="Arial" w:eastAsia="Times New Roman" w:hAnsi="Arial" w:cs="Arial"/>
          <w:sz w:val="28"/>
          <w:szCs w:val="28"/>
        </w:rPr>
        <w:t>лей</w:t>
      </w:r>
      <w:r w:rsidRPr="00D36199">
        <w:rPr>
          <w:rFonts w:ascii="Arial" w:eastAsia="Times New Roman" w:hAnsi="Arial" w:cs="Arial"/>
          <w:sz w:val="28"/>
          <w:szCs w:val="28"/>
        </w:rPr>
        <w:t xml:space="preserve"> ежегодно.</w:t>
      </w:r>
    </w:p>
    <w:p w:rsidR="00DD224D" w:rsidRPr="00D36199" w:rsidRDefault="00DD224D" w:rsidP="00DD224D">
      <w:pPr>
        <w:shd w:val="clear" w:color="auto" w:fill="FFFFFF"/>
        <w:spacing w:after="0" w:line="240" w:lineRule="auto"/>
        <w:ind w:firstLine="709"/>
        <w:jc w:val="both"/>
        <w:textAlignment w:val="baseline"/>
        <w:rPr>
          <w:rFonts w:ascii="Arial" w:hAnsi="Arial" w:cs="Arial"/>
          <w:sz w:val="28"/>
          <w:szCs w:val="28"/>
        </w:rPr>
      </w:pPr>
    </w:p>
    <w:p w:rsidR="00DD224D" w:rsidRPr="00D36199" w:rsidRDefault="00DD224D" w:rsidP="00DD224D">
      <w:pPr>
        <w:shd w:val="clear" w:color="auto" w:fill="FFFFFF"/>
        <w:spacing w:after="0" w:line="240" w:lineRule="auto"/>
        <w:ind w:firstLine="709"/>
        <w:jc w:val="both"/>
        <w:textAlignment w:val="baseline"/>
        <w:rPr>
          <w:rFonts w:ascii="Arial" w:hAnsi="Arial" w:cs="Arial"/>
          <w:b/>
          <w:sz w:val="28"/>
          <w:szCs w:val="28"/>
        </w:rPr>
      </w:pPr>
      <w:r w:rsidRPr="00D36199">
        <w:rPr>
          <w:rFonts w:ascii="Arial" w:hAnsi="Arial" w:cs="Arial"/>
          <w:b/>
          <w:sz w:val="28"/>
          <w:szCs w:val="28"/>
        </w:rPr>
        <w:t>ПОЛОЖЕНИЕ ОБ УСТАНОВЛЕНИИ И ПРЕКРАЩЕНИИ ПУБЛИЧНЫХ СЕРВИТУТОВ НА ТЕРРИТОРИИ ГОРОДА РОСТОВА-НА-ДОНУ</w:t>
      </w:r>
    </w:p>
    <w:p w:rsidR="00DD224D" w:rsidRPr="00D36199" w:rsidRDefault="00DD224D" w:rsidP="00DD224D">
      <w:pPr>
        <w:autoSpaceDE w:val="0"/>
        <w:autoSpaceDN w:val="0"/>
        <w:adjustRightInd w:val="0"/>
        <w:spacing w:after="0" w:line="240" w:lineRule="auto"/>
        <w:ind w:firstLine="709"/>
        <w:jc w:val="both"/>
        <w:rPr>
          <w:rFonts w:ascii="Arial" w:eastAsia="Times New Roman" w:hAnsi="Arial" w:cs="Arial"/>
          <w:color w:val="000000"/>
          <w:sz w:val="28"/>
          <w:szCs w:val="28"/>
        </w:rPr>
      </w:pPr>
      <w:r w:rsidRPr="00D36199">
        <w:rPr>
          <w:rFonts w:ascii="Arial" w:eastAsia="Times New Roman" w:hAnsi="Arial" w:cs="Arial"/>
          <w:color w:val="000000"/>
          <w:sz w:val="28"/>
          <w:szCs w:val="28"/>
        </w:rPr>
        <w:t>В решение были внесены изменения с целью устранения некоторых пробелов в правовом регулировании, сокращения сроков принятия отдельных решений в ходе предоставления муниципальной услуги по установлению публичного сервитута. Предлагаемые изменения предусматривают процедуру, аналогичную содержащейся в главе V.7</w:t>
      </w:r>
      <w:r w:rsidR="00130DF9">
        <w:rPr>
          <w:rFonts w:ascii="Arial" w:eastAsia="Times New Roman" w:hAnsi="Arial" w:cs="Arial"/>
          <w:color w:val="000000"/>
          <w:sz w:val="28"/>
          <w:szCs w:val="28"/>
        </w:rPr>
        <w:t> </w:t>
      </w:r>
      <w:r w:rsidRPr="00D36199">
        <w:rPr>
          <w:rFonts w:ascii="Arial" w:eastAsia="Times New Roman" w:hAnsi="Arial" w:cs="Arial"/>
          <w:color w:val="000000"/>
          <w:sz w:val="28"/>
          <w:szCs w:val="28"/>
        </w:rPr>
        <w:t xml:space="preserve">«Установление публичного сервитута в отдельных целях» Земельного кодекса Российской Федерации. </w:t>
      </w:r>
    </w:p>
    <w:p w:rsidR="00DD224D" w:rsidRPr="00D36199" w:rsidRDefault="00DD224D" w:rsidP="00DD224D">
      <w:pPr>
        <w:shd w:val="clear" w:color="auto" w:fill="FFFFFF"/>
        <w:spacing w:after="0" w:line="240" w:lineRule="auto"/>
        <w:ind w:firstLine="709"/>
        <w:jc w:val="both"/>
        <w:textAlignment w:val="baseline"/>
        <w:rPr>
          <w:rFonts w:ascii="Arial" w:eastAsia="Times New Roman" w:hAnsi="Arial" w:cs="Arial"/>
          <w:b/>
          <w:color w:val="000000"/>
          <w:sz w:val="28"/>
          <w:szCs w:val="28"/>
        </w:rPr>
      </w:pPr>
    </w:p>
    <w:p w:rsidR="00DD224D" w:rsidRPr="00D36199" w:rsidRDefault="00DD224D" w:rsidP="00DD224D">
      <w:pPr>
        <w:shd w:val="clear" w:color="auto" w:fill="FFFFFF"/>
        <w:spacing w:after="0" w:line="240" w:lineRule="auto"/>
        <w:ind w:firstLine="709"/>
        <w:jc w:val="both"/>
        <w:textAlignment w:val="baseline"/>
        <w:rPr>
          <w:rFonts w:ascii="Arial" w:hAnsi="Arial" w:cs="Arial"/>
          <w:b/>
          <w:sz w:val="28"/>
          <w:szCs w:val="28"/>
        </w:rPr>
      </w:pPr>
      <w:r w:rsidRPr="00D36199">
        <w:rPr>
          <w:rFonts w:ascii="Arial" w:hAnsi="Arial" w:cs="Arial"/>
          <w:b/>
          <w:sz w:val="28"/>
          <w:szCs w:val="28"/>
        </w:rPr>
        <w:t>ПОЛОЖЕНИЕ О ПРИВАТИЗАЦИИ МУНИЦИПАЛЬНОГО ИМ</w:t>
      </w:r>
      <w:r w:rsidR="00B77578">
        <w:rPr>
          <w:rFonts w:ascii="Arial" w:hAnsi="Arial" w:cs="Arial"/>
          <w:b/>
          <w:sz w:val="28"/>
          <w:szCs w:val="28"/>
        </w:rPr>
        <w:t>УЩЕСТВА ГОРОДА РОСТОВА-НА-ДОНУ</w:t>
      </w:r>
    </w:p>
    <w:p w:rsidR="00DD224D" w:rsidRPr="00D36199" w:rsidRDefault="00DD224D" w:rsidP="00DD224D">
      <w:pPr>
        <w:shd w:val="clear" w:color="auto" w:fill="FFFFFF"/>
        <w:spacing w:after="0" w:line="240" w:lineRule="auto"/>
        <w:ind w:right="7" w:firstLine="720"/>
        <w:jc w:val="both"/>
        <w:rPr>
          <w:rFonts w:ascii="Arial" w:hAnsi="Arial" w:cs="Arial"/>
          <w:sz w:val="28"/>
          <w:szCs w:val="28"/>
        </w:rPr>
      </w:pPr>
      <w:r w:rsidRPr="00D36199">
        <w:rPr>
          <w:rFonts w:ascii="Arial" w:eastAsia="Times New Roman" w:hAnsi="Arial" w:cs="Arial"/>
          <w:sz w:val="28"/>
          <w:szCs w:val="28"/>
        </w:rPr>
        <w:t xml:space="preserve">В целях приведения в соответствие с Федеральным законом </w:t>
      </w:r>
      <w:r w:rsidRPr="00D36199">
        <w:rPr>
          <w:rFonts w:ascii="Arial" w:eastAsia="Times New Roman" w:hAnsi="Arial" w:cs="Arial"/>
          <w:spacing w:val="-4"/>
          <w:sz w:val="28"/>
          <w:szCs w:val="28"/>
        </w:rPr>
        <w:t xml:space="preserve">«О приватизации государственного и муниципального имущества» </w:t>
      </w:r>
      <w:r w:rsidRPr="00D36199">
        <w:rPr>
          <w:rFonts w:ascii="Arial" w:eastAsia="Times New Roman" w:hAnsi="Arial" w:cs="Arial"/>
          <w:sz w:val="28"/>
          <w:szCs w:val="28"/>
        </w:rPr>
        <w:t>внесен</w:t>
      </w:r>
      <w:r w:rsidR="00A30DEC">
        <w:rPr>
          <w:rFonts w:ascii="Arial" w:eastAsia="Times New Roman" w:hAnsi="Arial" w:cs="Arial"/>
          <w:sz w:val="28"/>
          <w:szCs w:val="28"/>
        </w:rPr>
        <w:t>ы</w:t>
      </w:r>
      <w:r w:rsidRPr="00D36199">
        <w:rPr>
          <w:rFonts w:ascii="Arial" w:eastAsia="Times New Roman" w:hAnsi="Arial" w:cs="Arial"/>
          <w:sz w:val="28"/>
          <w:szCs w:val="28"/>
        </w:rPr>
        <w:t xml:space="preserve"> изменени</w:t>
      </w:r>
      <w:r w:rsidR="00A30DEC">
        <w:rPr>
          <w:rFonts w:ascii="Arial" w:eastAsia="Times New Roman" w:hAnsi="Arial" w:cs="Arial"/>
          <w:sz w:val="28"/>
          <w:szCs w:val="28"/>
        </w:rPr>
        <w:t>я</w:t>
      </w:r>
      <w:r w:rsidRPr="00D36199">
        <w:rPr>
          <w:rFonts w:ascii="Arial" w:eastAsia="Times New Roman" w:hAnsi="Arial" w:cs="Arial"/>
          <w:sz w:val="28"/>
          <w:szCs w:val="28"/>
        </w:rPr>
        <w:t xml:space="preserve"> в Положение о приватизации </w:t>
      </w:r>
      <w:r w:rsidRPr="00D36199">
        <w:rPr>
          <w:rFonts w:ascii="Arial" w:eastAsia="Times New Roman" w:hAnsi="Arial" w:cs="Arial"/>
          <w:spacing w:val="-9"/>
          <w:sz w:val="28"/>
          <w:szCs w:val="28"/>
        </w:rPr>
        <w:t xml:space="preserve">муниципального имущества города Ростова-на-Дону в части изменения </w:t>
      </w:r>
      <w:r w:rsidRPr="00D36199">
        <w:rPr>
          <w:rFonts w:ascii="Arial" w:eastAsia="Times New Roman" w:hAnsi="Arial" w:cs="Arial"/>
          <w:spacing w:val="-11"/>
          <w:sz w:val="28"/>
          <w:szCs w:val="28"/>
        </w:rPr>
        <w:t xml:space="preserve">способа осуществления продажи муниципального имущества с «продажи </w:t>
      </w:r>
      <w:r w:rsidRPr="00D36199">
        <w:rPr>
          <w:rFonts w:ascii="Arial" w:eastAsia="Times New Roman" w:hAnsi="Arial" w:cs="Arial"/>
          <w:spacing w:val="-9"/>
          <w:sz w:val="28"/>
          <w:szCs w:val="28"/>
        </w:rPr>
        <w:t>без объявления цены» на «продажу по минимально допустимой цене».</w:t>
      </w:r>
    </w:p>
    <w:p w:rsidR="00DD224D" w:rsidRPr="00D36199" w:rsidRDefault="00DD224D" w:rsidP="00DD224D">
      <w:pPr>
        <w:shd w:val="clear" w:color="auto" w:fill="FFFFFF"/>
        <w:spacing w:after="0" w:line="240" w:lineRule="auto"/>
        <w:ind w:left="14" w:right="7" w:firstLine="720"/>
        <w:jc w:val="both"/>
        <w:rPr>
          <w:rFonts w:ascii="Arial" w:hAnsi="Arial" w:cs="Arial"/>
          <w:sz w:val="28"/>
          <w:szCs w:val="28"/>
        </w:rPr>
      </w:pPr>
      <w:r w:rsidRPr="00D36199">
        <w:rPr>
          <w:rFonts w:ascii="Arial" w:eastAsia="Times New Roman" w:hAnsi="Arial" w:cs="Arial"/>
          <w:spacing w:val="-8"/>
          <w:sz w:val="28"/>
          <w:szCs w:val="28"/>
        </w:rPr>
        <w:t xml:space="preserve">Продажа муниципального имущества по минимально допустимой </w:t>
      </w:r>
      <w:r w:rsidRPr="00D36199">
        <w:rPr>
          <w:rFonts w:ascii="Arial" w:eastAsia="Times New Roman" w:hAnsi="Arial" w:cs="Arial"/>
          <w:spacing w:val="-4"/>
          <w:sz w:val="28"/>
          <w:szCs w:val="28"/>
        </w:rPr>
        <w:t xml:space="preserve">цене осуществляется, если продажа этого имущества посредством </w:t>
      </w:r>
      <w:r w:rsidRPr="00D36199">
        <w:rPr>
          <w:rFonts w:ascii="Arial" w:eastAsia="Times New Roman" w:hAnsi="Arial" w:cs="Arial"/>
          <w:sz w:val="28"/>
          <w:szCs w:val="28"/>
        </w:rPr>
        <w:t xml:space="preserve">публичного предложения не состоялась. </w:t>
      </w:r>
      <w:r w:rsidRPr="00D36199">
        <w:rPr>
          <w:rFonts w:ascii="Arial" w:eastAsia="Times New Roman" w:hAnsi="Arial" w:cs="Arial"/>
          <w:spacing w:val="-7"/>
          <w:sz w:val="28"/>
          <w:szCs w:val="28"/>
        </w:rPr>
        <w:t xml:space="preserve">При этом минимальная цена имущества устанавливается в размере </w:t>
      </w:r>
      <w:r w:rsidRPr="00D36199">
        <w:rPr>
          <w:rFonts w:ascii="Arial" w:eastAsia="Times New Roman" w:hAnsi="Arial" w:cs="Arial"/>
          <w:sz w:val="28"/>
          <w:szCs w:val="28"/>
        </w:rPr>
        <w:t>5% от цены первоначального предложения.</w:t>
      </w:r>
    </w:p>
    <w:p w:rsidR="00DD224D" w:rsidRPr="00D36199" w:rsidRDefault="00DD224D" w:rsidP="00DD224D">
      <w:pPr>
        <w:shd w:val="clear" w:color="auto" w:fill="FFFFFF"/>
        <w:spacing w:after="0" w:line="240" w:lineRule="auto"/>
        <w:ind w:firstLine="709"/>
        <w:jc w:val="both"/>
        <w:textAlignment w:val="baseline"/>
        <w:rPr>
          <w:rFonts w:ascii="Arial" w:hAnsi="Arial" w:cs="Arial"/>
          <w:b/>
          <w:sz w:val="28"/>
          <w:szCs w:val="28"/>
        </w:rPr>
      </w:pPr>
    </w:p>
    <w:p w:rsidR="00DD224D" w:rsidRPr="00D36199" w:rsidRDefault="00DD224D" w:rsidP="008D35D3">
      <w:pPr>
        <w:shd w:val="clear" w:color="auto" w:fill="FFFFFF"/>
        <w:spacing w:after="0" w:line="240" w:lineRule="auto"/>
        <w:ind w:firstLine="709"/>
        <w:jc w:val="both"/>
        <w:textAlignment w:val="baseline"/>
        <w:rPr>
          <w:rFonts w:ascii="Arial" w:hAnsi="Arial" w:cs="Arial"/>
          <w:b/>
          <w:sz w:val="28"/>
          <w:szCs w:val="28"/>
        </w:rPr>
      </w:pPr>
      <w:r w:rsidRPr="00D36199">
        <w:rPr>
          <w:rFonts w:ascii="Arial" w:hAnsi="Arial" w:cs="Arial"/>
          <w:b/>
          <w:sz w:val="28"/>
          <w:szCs w:val="28"/>
        </w:rPr>
        <w:t>ПОЛОЖЕНИЕ «О ПОРЯДКЕ ПРЕДОСТАВЛЕНИЯ ЗЕМЕЛЬНЫХ УЧАСТКОВ В ГОРОДЕ РОСТОВЕ-НА-ДОНУ»</w:t>
      </w:r>
    </w:p>
    <w:p w:rsidR="00DD224D" w:rsidRPr="00D36199" w:rsidRDefault="00DD224D" w:rsidP="008D35D3">
      <w:pPr>
        <w:shd w:val="clear" w:color="auto" w:fill="FFFFFF"/>
        <w:spacing w:after="0" w:line="240" w:lineRule="auto"/>
        <w:ind w:left="7" w:firstLine="695"/>
        <w:jc w:val="both"/>
        <w:rPr>
          <w:rFonts w:ascii="Arial" w:hAnsi="Arial" w:cs="Arial"/>
          <w:b/>
          <w:sz w:val="28"/>
          <w:szCs w:val="28"/>
        </w:rPr>
      </w:pPr>
      <w:r w:rsidRPr="00D36199">
        <w:rPr>
          <w:rFonts w:ascii="Arial" w:eastAsia="Times New Roman" w:hAnsi="Arial" w:cs="Arial"/>
          <w:sz w:val="28"/>
          <w:szCs w:val="28"/>
        </w:rPr>
        <w:t xml:space="preserve">В целях приведения Положения в соответствие с федеральным законодательством из него были исключены нормы, определяющие порядок размещения летних кафе путем заключения договора </w:t>
      </w:r>
      <w:r w:rsidRPr="00D36199">
        <w:rPr>
          <w:rFonts w:ascii="Arial" w:eastAsia="Times New Roman" w:hAnsi="Arial" w:cs="Arial"/>
          <w:bCs/>
          <w:sz w:val="28"/>
          <w:szCs w:val="28"/>
        </w:rPr>
        <w:t>о</w:t>
      </w:r>
      <w:r w:rsidRPr="00D36199">
        <w:rPr>
          <w:rFonts w:ascii="Arial" w:eastAsia="Times New Roman" w:hAnsi="Arial" w:cs="Arial"/>
          <w:b/>
          <w:bCs/>
          <w:sz w:val="28"/>
          <w:szCs w:val="28"/>
        </w:rPr>
        <w:t xml:space="preserve"> </w:t>
      </w:r>
      <w:r w:rsidRPr="00D36199">
        <w:rPr>
          <w:rFonts w:ascii="Arial" w:eastAsia="Times New Roman" w:hAnsi="Arial" w:cs="Arial"/>
          <w:sz w:val="28"/>
          <w:szCs w:val="28"/>
        </w:rPr>
        <w:t>размещении, и добавлены положения о порядке выдачи разрешений на использование земель и земельных участков. Данным решением было закреплено, что заключение договоров о размещении НТО осуществляется по итогам проведения торгов.</w:t>
      </w:r>
    </w:p>
    <w:p w:rsidR="00DD224D" w:rsidRPr="00D36199" w:rsidRDefault="00DD224D" w:rsidP="008D35D3">
      <w:pPr>
        <w:shd w:val="clear" w:color="auto" w:fill="FFFFFF"/>
        <w:spacing w:after="0" w:line="240" w:lineRule="auto"/>
        <w:ind w:firstLine="709"/>
        <w:jc w:val="both"/>
        <w:textAlignment w:val="baseline"/>
        <w:rPr>
          <w:rFonts w:ascii="Arial" w:hAnsi="Arial" w:cs="Arial"/>
          <w:b/>
          <w:sz w:val="28"/>
          <w:szCs w:val="28"/>
        </w:rPr>
      </w:pPr>
    </w:p>
    <w:p w:rsidR="00DD224D" w:rsidRPr="00D36199" w:rsidRDefault="00DD224D" w:rsidP="008D35D3">
      <w:pPr>
        <w:shd w:val="clear" w:color="auto" w:fill="FFFFFF"/>
        <w:spacing w:after="0" w:line="240" w:lineRule="auto"/>
        <w:ind w:firstLine="709"/>
        <w:jc w:val="both"/>
        <w:textAlignment w:val="baseline"/>
        <w:rPr>
          <w:rFonts w:ascii="Arial" w:hAnsi="Arial" w:cs="Arial"/>
          <w:b/>
          <w:sz w:val="28"/>
          <w:szCs w:val="28"/>
        </w:rPr>
      </w:pPr>
      <w:r w:rsidRPr="00D36199">
        <w:rPr>
          <w:rFonts w:ascii="Arial" w:hAnsi="Arial" w:cs="Arial"/>
          <w:b/>
          <w:sz w:val="28"/>
          <w:szCs w:val="28"/>
        </w:rPr>
        <w:t xml:space="preserve">РЕШЕНИЕ РОСТОВСКОЙ-НА-ДОНУ ГОРОДСКОЙ ДУМЫ </w:t>
      </w:r>
      <w:r w:rsidRPr="00D36199">
        <w:rPr>
          <w:rFonts w:ascii="Arial" w:hAnsi="Arial" w:cs="Arial"/>
          <w:b/>
          <w:sz w:val="28"/>
          <w:szCs w:val="28"/>
        </w:rPr>
        <w:br/>
        <w:t>«ОБ УТВЕРЖДЕНИИ ПЕРЕЧНЯ СОРЕВНОВАНИЙ, КОНКУРСОВ, ИНЫХ МЕРОПРИЯТИЙ, В СВЯЗИ С УЧАСТИЕМ В КОТОРЫХ ПОЛУЧЕННЫЕ ЗА СЧЕТ СРЕДСТВ БЮДЖЕТА ГОРОДА РОСТОВА-НА-ДОНУ ДОХОДЫ ФИЗИЧЕСКИХ ЛИЦ, УКАЗАННЫЕ В ПУНКТЕ 6.4 СТАТЬИ 217 НАЛОГОВОГО КОДЕКСА РОССИЙСКОЙ ФЕДЕРАЦ</w:t>
      </w:r>
      <w:r w:rsidR="00FF7A5B">
        <w:rPr>
          <w:rFonts w:ascii="Arial" w:hAnsi="Arial" w:cs="Arial"/>
          <w:b/>
          <w:sz w:val="28"/>
          <w:szCs w:val="28"/>
        </w:rPr>
        <w:t>ИИ, НЕ ПОДЛЕЖАТ НАЛОГООБЛОЖЕНИЮ</w:t>
      </w:r>
    </w:p>
    <w:p w:rsidR="00DD224D" w:rsidRPr="00D36199" w:rsidRDefault="00DD224D" w:rsidP="008D35D3">
      <w:pPr>
        <w:shd w:val="clear" w:color="auto" w:fill="FFFFFF"/>
        <w:spacing w:after="0" w:line="240" w:lineRule="auto"/>
        <w:ind w:firstLine="713"/>
        <w:jc w:val="both"/>
        <w:rPr>
          <w:rFonts w:ascii="Arial" w:hAnsi="Arial" w:cs="Arial"/>
          <w:sz w:val="28"/>
          <w:szCs w:val="28"/>
        </w:rPr>
      </w:pPr>
      <w:r w:rsidRPr="00D36199">
        <w:rPr>
          <w:rFonts w:ascii="Arial" w:eastAsia="Times New Roman" w:hAnsi="Arial" w:cs="Arial"/>
          <w:sz w:val="28"/>
          <w:szCs w:val="28"/>
        </w:rPr>
        <w:t>В соответствии со статьёй 217 Налогового кодекса Российской Федерации с 1 января текущего года расширен перечень оснований для освобождения от налогообложения доходов физических лиц.</w:t>
      </w:r>
    </w:p>
    <w:p w:rsidR="00DD224D" w:rsidRPr="00D36199" w:rsidRDefault="00DD224D" w:rsidP="00DD224D">
      <w:pPr>
        <w:shd w:val="clear" w:color="auto" w:fill="FFFFFF"/>
        <w:spacing w:before="7" w:after="0" w:line="240" w:lineRule="auto"/>
        <w:ind w:firstLine="720"/>
        <w:jc w:val="both"/>
        <w:rPr>
          <w:rFonts w:ascii="Arial" w:hAnsi="Arial" w:cs="Arial"/>
          <w:sz w:val="28"/>
          <w:szCs w:val="28"/>
        </w:rPr>
      </w:pPr>
      <w:r w:rsidRPr="00D36199">
        <w:rPr>
          <w:rFonts w:ascii="Arial" w:eastAsia="Times New Roman" w:hAnsi="Arial" w:cs="Arial"/>
          <w:sz w:val="28"/>
          <w:szCs w:val="28"/>
        </w:rPr>
        <w:t>От уплаты НДФЛ освобождаются доходы физических лиц, полученные налогоплательщиком в виде грантов, премий, призов, подарков, в виде оплаты стоимости проезда к месту проведения соревнований, конкурсов, иных мероприятий и обратно, питания, предоставления помещения во временное пользование, за счет средств местного бюджета.</w:t>
      </w:r>
    </w:p>
    <w:p w:rsidR="00DD224D" w:rsidRPr="00D36199" w:rsidRDefault="00DD224D" w:rsidP="00DD224D">
      <w:pPr>
        <w:shd w:val="clear" w:color="auto" w:fill="FFFFFF"/>
        <w:spacing w:after="0" w:line="240" w:lineRule="auto"/>
        <w:ind w:right="22" w:firstLine="713"/>
        <w:jc w:val="both"/>
        <w:rPr>
          <w:rFonts w:ascii="Arial" w:hAnsi="Arial" w:cs="Arial"/>
          <w:sz w:val="28"/>
          <w:szCs w:val="28"/>
        </w:rPr>
      </w:pPr>
      <w:r w:rsidRPr="00D36199">
        <w:rPr>
          <w:rFonts w:ascii="Arial" w:eastAsia="Times New Roman" w:hAnsi="Arial" w:cs="Arial"/>
          <w:sz w:val="28"/>
          <w:szCs w:val="28"/>
        </w:rPr>
        <w:t xml:space="preserve">Перечень таких мероприятий, соревнований, конкурсов, по </w:t>
      </w:r>
      <w:r w:rsidRPr="00D36199">
        <w:rPr>
          <w:rFonts w:ascii="Arial" w:eastAsia="Times New Roman" w:hAnsi="Arial" w:cs="Arial"/>
          <w:spacing w:val="-3"/>
          <w:sz w:val="28"/>
          <w:szCs w:val="28"/>
        </w:rPr>
        <w:t xml:space="preserve">результатам которых предусмотрены выплаты физическим лицам, </w:t>
      </w:r>
      <w:r w:rsidRPr="00D36199">
        <w:rPr>
          <w:rFonts w:ascii="Arial" w:eastAsia="Times New Roman" w:hAnsi="Arial" w:cs="Arial"/>
          <w:sz w:val="28"/>
          <w:szCs w:val="28"/>
        </w:rPr>
        <w:t>согласов</w:t>
      </w:r>
      <w:r w:rsidR="003E5CE1">
        <w:rPr>
          <w:rFonts w:ascii="Arial" w:eastAsia="Times New Roman" w:hAnsi="Arial" w:cs="Arial"/>
          <w:sz w:val="28"/>
          <w:szCs w:val="28"/>
        </w:rPr>
        <w:t>ывается</w:t>
      </w:r>
      <w:r w:rsidRPr="00D36199">
        <w:rPr>
          <w:rFonts w:ascii="Arial" w:eastAsia="Times New Roman" w:hAnsi="Arial" w:cs="Arial"/>
          <w:sz w:val="28"/>
          <w:szCs w:val="28"/>
        </w:rPr>
        <w:t xml:space="preserve"> решением представительного органа местного самоуправления.</w:t>
      </w:r>
    </w:p>
    <w:p w:rsidR="00DD224D" w:rsidRPr="00D36199" w:rsidRDefault="00DD224D" w:rsidP="00DD224D">
      <w:pPr>
        <w:shd w:val="clear" w:color="auto" w:fill="FFFFFF"/>
        <w:spacing w:after="0" w:line="240" w:lineRule="auto"/>
        <w:ind w:left="7" w:right="14" w:firstLine="706"/>
        <w:jc w:val="both"/>
        <w:rPr>
          <w:rFonts w:ascii="Arial" w:hAnsi="Arial" w:cs="Arial"/>
          <w:sz w:val="28"/>
          <w:szCs w:val="28"/>
        </w:rPr>
      </w:pPr>
      <w:r w:rsidRPr="00D36199">
        <w:rPr>
          <w:rFonts w:ascii="Arial" w:eastAsia="Times New Roman" w:hAnsi="Arial" w:cs="Arial"/>
          <w:sz w:val="28"/>
          <w:szCs w:val="28"/>
        </w:rPr>
        <w:t xml:space="preserve">Ежегодно проводится порядка 20 муниципальных </w:t>
      </w:r>
      <w:r w:rsidRPr="00D36199">
        <w:rPr>
          <w:rFonts w:ascii="Arial" w:eastAsia="Times New Roman" w:hAnsi="Arial" w:cs="Arial"/>
          <w:spacing w:val="-4"/>
          <w:sz w:val="28"/>
          <w:szCs w:val="28"/>
        </w:rPr>
        <w:t xml:space="preserve">мероприятий и конкурсов, по результатам которых предусмотрено </w:t>
      </w:r>
      <w:r w:rsidRPr="00D36199">
        <w:rPr>
          <w:rFonts w:ascii="Arial" w:eastAsia="Times New Roman" w:hAnsi="Arial" w:cs="Arial"/>
          <w:sz w:val="28"/>
          <w:szCs w:val="28"/>
        </w:rPr>
        <w:t>денежное поощрение физических лиц в виде призов, субсидий за счет средств местного бюджета. С таких доходов физических лиц только в 2023 году Администрацией было уплачено</w:t>
      </w:r>
      <w:r w:rsidR="00130DF9">
        <w:rPr>
          <w:rFonts w:ascii="Arial" w:eastAsia="Times New Roman" w:hAnsi="Arial" w:cs="Arial"/>
          <w:sz w:val="28"/>
          <w:szCs w:val="28"/>
        </w:rPr>
        <w:t xml:space="preserve"> порядка 2 млн. рублей НДФЛ (13</w:t>
      </w:r>
      <w:r w:rsidRPr="00D36199">
        <w:rPr>
          <w:rFonts w:ascii="Arial" w:eastAsia="Times New Roman" w:hAnsi="Arial" w:cs="Arial"/>
          <w:sz w:val="28"/>
          <w:szCs w:val="28"/>
        </w:rPr>
        <w:t>%).</w:t>
      </w:r>
    </w:p>
    <w:p w:rsidR="00DD224D" w:rsidRPr="00D36199" w:rsidRDefault="00DD224D" w:rsidP="00DD224D">
      <w:pPr>
        <w:shd w:val="clear" w:color="auto" w:fill="FFFFFF"/>
        <w:tabs>
          <w:tab w:val="left" w:pos="2448"/>
          <w:tab w:val="left" w:pos="5306"/>
          <w:tab w:val="left" w:pos="9540"/>
        </w:tabs>
        <w:spacing w:after="0" w:line="240" w:lineRule="auto"/>
        <w:ind w:left="29" w:right="14" w:firstLine="706"/>
        <w:jc w:val="both"/>
        <w:rPr>
          <w:rFonts w:ascii="Arial" w:hAnsi="Arial" w:cs="Arial"/>
          <w:sz w:val="28"/>
          <w:szCs w:val="28"/>
        </w:rPr>
      </w:pPr>
      <w:r w:rsidRPr="00D36199">
        <w:rPr>
          <w:rFonts w:ascii="Arial" w:eastAsia="Times New Roman" w:hAnsi="Arial" w:cs="Arial"/>
          <w:sz w:val="28"/>
          <w:szCs w:val="28"/>
        </w:rPr>
        <w:t xml:space="preserve">Принятие решения об утверждении данного Перечня </w:t>
      </w:r>
      <w:r w:rsidRPr="00D36199">
        <w:rPr>
          <w:rFonts w:ascii="Arial" w:eastAsia="Times New Roman" w:hAnsi="Arial" w:cs="Arial"/>
          <w:spacing w:val="-2"/>
          <w:sz w:val="28"/>
          <w:szCs w:val="28"/>
        </w:rPr>
        <w:t xml:space="preserve">обеспечило соответствие </w:t>
      </w:r>
      <w:r w:rsidRPr="00D36199">
        <w:rPr>
          <w:rFonts w:ascii="Arial" w:eastAsia="Times New Roman" w:hAnsi="Arial" w:cs="Arial"/>
          <w:spacing w:val="-3"/>
          <w:sz w:val="28"/>
          <w:szCs w:val="28"/>
        </w:rPr>
        <w:t xml:space="preserve">нормативно-правовой </w:t>
      </w:r>
      <w:r w:rsidRPr="00D36199">
        <w:rPr>
          <w:rFonts w:ascii="Arial" w:eastAsia="Times New Roman" w:hAnsi="Arial" w:cs="Arial"/>
          <w:spacing w:val="-7"/>
          <w:sz w:val="28"/>
          <w:szCs w:val="28"/>
        </w:rPr>
        <w:t xml:space="preserve">базы </w:t>
      </w:r>
      <w:r w:rsidRPr="00D36199">
        <w:rPr>
          <w:rFonts w:ascii="Arial" w:eastAsia="Times New Roman" w:hAnsi="Arial" w:cs="Arial"/>
          <w:sz w:val="28"/>
          <w:szCs w:val="28"/>
        </w:rPr>
        <w:t>действующему налоговому законодательству, способствует эффективному распределению бюджетных средств.</w:t>
      </w:r>
    </w:p>
    <w:p w:rsidR="00DD224D" w:rsidRPr="00D36199" w:rsidRDefault="00DD224D" w:rsidP="00DD224D">
      <w:pPr>
        <w:shd w:val="clear" w:color="auto" w:fill="FFFFFF"/>
        <w:spacing w:after="0" w:line="240" w:lineRule="auto"/>
        <w:ind w:firstLine="709"/>
        <w:jc w:val="both"/>
        <w:textAlignment w:val="baseline"/>
        <w:rPr>
          <w:rFonts w:ascii="Arial" w:hAnsi="Arial" w:cs="Arial"/>
          <w:b/>
          <w:sz w:val="28"/>
          <w:szCs w:val="28"/>
        </w:rPr>
      </w:pPr>
    </w:p>
    <w:p w:rsidR="00DD224D" w:rsidRPr="00D36199" w:rsidRDefault="00DD224D" w:rsidP="00DD224D">
      <w:pPr>
        <w:autoSpaceDE w:val="0"/>
        <w:autoSpaceDN w:val="0"/>
        <w:adjustRightInd w:val="0"/>
        <w:spacing w:after="0" w:line="240" w:lineRule="auto"/>
        <w:ind w:firstLine="709"/>
        <w:contextualSpacing/>
        <w:jc w:val="both"/>
        <w:rPr>
          <w:rFonts w:ascii="Arial" w:hAnsi="Arial" w:cs="Arial"/>
          <w:b/>
          <w:sz w:val="28"/>
          <w:szCs w:val="28"/>
        </w:rPr>
      </w:pPr>
      <w:r w:rsidRPr="00D36199">
        <w:rPr>
          <w:rFonts w:ascii="Arial" w:hAnsi="Arial" w:cs="Arial"/>
          <w:b/>
          <w:sz w:val="28"/>
          <w:szCs w:val="28"/>
        </w:rPr>
        <w:t>ПОЛОЖЕНИЕ «О ПОРЯДКЕ УПРАВЛЕНИЯ И РАСПОРЯЖЕНИЯ ИМУЩЕСТВОМ, НАХОДЯЩИМСЯ В МУНИЦИПАЛЬНОЙ СОБСТВЕ</w:t>
      </w:r>
      <w:r w:rsidR="008D35D3">
        <w:rPr>
          <w:rFonts w:ascii="Arial" w:hAnsi="Arial" w:cs="Arial"/>
          <w:b/>
          <w:sz w:val="28"/>
          <w:szCs w:val="28"/>
        </w:rPr>
        <w:t>ННОСТИ ГОРОДА РОСТОВА-НА-ДОНУ»</w:t>
      </w:r>
    </w:p>
    <w:p w:rsidR="00DD224D" w:rsidRPr="00D36199" w:rsidRDefault="00DD224D" w:rsidP="00DD224D">
      <w:pPr>
        <w:shd w:val="clear" w:color="auto" w:fill="FFFFFF"/>
        <w:spacing w:after="0" w:line="240" w:lineRule="auto"/>
        <w:ind w:firstLine="709"/>
        <w:jc w:val="both"/>
        <w:rPr>
          <w:rFonts w:ascii="Arial" w:eastAsia="Times New Roman" w:hAnsi="Arial" w:cs="Arial"/>
          <w:sz w:val="28"/>
          <w:szCs w:val="28"/>
        </w:rPr>
      </w:pPr>
      <w:r w:rsidRPr="00D36199">
        <w:rPr>
          <w:rFonts w:ascii="Arial" w:eastAsia="Times New Roman" w:hAnsi="Arial" w:cs="Arial"/>
          <w:spacing w:val="-4"/>
          <w:sz w:val="28"/>
          <w:szCs w:val="28"/>
        </w:rPr>
        <w:t xml:space="preserve">В целях обеспечения возможности передачи </w:t>
      </w:r>
      <w:r w:rsidRPr="00D36199">
        <w:rPr>
          <w:rFonts w:ascii="Arial" w:eastAsia="Times New Roman" w:hAnsi="Arial" w:cs="Arial"/>
          <w:spacing w:val="-10"/>
          <w:sz w:val="28"/>
          <w:szCs w:val="28"/>
        </w:rPr>
        <w:t xml:space="preserve">Ростовской-на-Дону </w:t>
      </w:r>
      <w:r w:rsidRPr="00D36199">
        <w:rPr>
          <w:rFonts w:ascii="Arial" w:eastAsia="Times New Roman" w:hAnsi="Arial" w:cs="Arial"/>
          <w:spacing w:val="-5"/>
          <w:sz w:val="28"/>
          <w:szCs w:val="28"/>
        </w:rPr>
        <w:t xml:space="preserve">Епархии Русской Православной Церкви </w:t>
      </w:r>
      <w:r w:rsidRPr="00D36199">
        <w:rPr>
          <w:rFonts w:ascii="Arial" w:eastAsia="Times New Roman" w:hAnsi="Arial" w:cs="Arial"/>
          <w:sz w:val="28"/>
          <w:szCs w:val="28"/>
        </w:rPr>
        <w:t xml:space="preserve">в безвозмездное пользование муниципальных объектов </w:t>
      </w:r>
      <w:r w:rsidRPr="00D36199">
        <w:rPr>
          <w:rFonts w:ascii="Arial" w:eastAsia="Times New Roman" w:hAnsi="Arial" w:cs="Arial"/>
          <w:spacing w:val="-2"/>
          <w:sz w:val="28"/>
          <w:szCs w:val="28"/>
        </w:rPr>
        <w:t xml:space="preserve">было внесено дополнение в решение </w:t>
      </w:r>
      <w:r w:rsidR="008D35D3">
        <w:rPr>
          <w:rFonts w:ascii="Arial" w:eastAsia="Times New Roman" w:hAnsi="Arial" w:cs="Arial"/>
          <w:spacing w:val="-2"/>
          <w:sz w:val="28"/>
          <w:szCs w:val="28"/>
        </w:rPr>
        <w:t xml:space="preserve">городской </w:t>
      </w:r>
      <w:r w:rsidRPr="00D36199">
        <w:rPr>
          <w:rFonts w:ascii="Arial" w:eastAsia="Times New Roman" w:hAnsi="Arial" w:cs="Arial"/>
          <w:spacing w:val="-2"/>
          <w:sz w:val="28"/>
          <w:szCs w:val="28"/>
        </w:rPr>
        <w:t xml:space="preserve">Думы, согласно </w:t>
      </w:r>
      <w:r w:rsidRPr="00D36199">
        <w:rPr>
          <w:rFonts w:ascii="Arial" w:eastAsia="Times New Roman" w:hAnsi="Arial" w:cs="Arial"/>
          <w:spacing w:val="-1"/>
          <w:sz w:val="28"/>
          <w:szCs w:val="28"/>
        </w:rPr>
        <w:t xml:space="preserve">которому в безвозмездное пользование может быть передан </w:t>
      </w:r>
      <w:r w:rsidRPr="00D36199">
        <w:rPr>
          <w:rFonts w:ascii="Arial" w:eastAsia="Times New Roman" w:hAnsi="Arial" w:cs="Arial"/>
          <w:spacing w:val="-9"/>
          <w:sz w:val="28"/>
          <w:szCs w:val="28"/>
        </w:rPr>
        <w:t xml:space="preserve">объект муниципальной собственности в целях осуществления </w:t>
      </w:r>
      <w:r w:rsidRPr="00D36199">
        <w:rPr>
          <w:rFonts w:ascii="Arial" w:eastAsia="Times New Roman" w:hAnsi="Arial" w:cs="Arial"/>
          <w:spacing w:val="-11"/>
          <w:sz w:val="28"/>
          <w:szCs w:val="28"/>
        </w:rPr>
        <w:t xml:space="preserve">религиозной организацией уставной деятельности на территории </w:t>
      </w:r>
      <w:r w:rsidRPr="00D36199">
        <w:rPr>
          <w:rFonts w:ascii="Arial" w:eastAsia="Times New Roman" w:hAnsi="Arial" w:cs="Arial"/>
          <w:sz w:val="28"/>
          <w:szCs w:val="28"/>
        </w:rPr>
        <w:t>муниципального кладбища города Ростова-на-Дону «Ростовское».</w:t>
      </w:r>
    </w:p>
    <w:p w:rsidR="00DD224D" w:rsidRPr="00D36199" w:rsidRDefault="00DD224D" w:rsidP="00DD224D">
      <w:pPr>
        <w:widowControl w:val="0"/>
        <w:spacing w:after="0" w:line="240" w:lineRule="auto"/>
        <w:ind w:firstLine="708"/>
        <w:jc w:val="both"/>
        <w:rPr>
          <w:rFonts w:ascii="Arial" w:eastAsia="Times New Roman" w:hAnsi="Arial" w:cs="Arial"/>
          <w:sz w:val="28"/>
          <w:szCs w:val="28"/>
        </w:rPr>
      </w:pPr>
      <w:r w:rsidRPr="00D36199">
        <w:rPr>
          <w:rFonts w:ascii="Arial" w:hAnsi="Arial" w:cs="Arial"/>
          <w:sz w:val="28"/>
          <w:szCs w:val="28"/>
        </w:rPr>
        <w:t>Кроме того, в</w:t>
      </w:r>
      <w:r w:rsidRPr="00D36199">
        <w:rPr>
          <w:rFonts w:ascii="Arial" w:eastAsia="Times New Roman" w:hAnsi="Arial" w:cs="Arial"/>
          <w:sz w:val="28"/>
          <w:szCs w:val="28"/>
        </w:rPr>
        <w:t xml:space="preserve"> целях приведения </w:t>
      </w:r>
      <w:r w:rsidRPr="00D36199">
        <w:rPr>
          <w:rFonts w:ascii="Arial" w:hAnsi="Arial" w:cs="Arial"/>
          <w:sz w:val="28"/>
          <w:szCs w:val="28"/>
        </w:rPr>
        <w:t xml:space="preserve">Положения </w:t>
      </w:r>
      <w:r w:rsidRPr="00D36199">
        <w:rPr>
          <w:rFonts w:ascii="Arial" w:eastAsia="Times New Roman" w:hAnsi="Arial" w:cs="Arial"/>
          <w:sz w:val="28"/>
          <w:szCs w:val="28"/>
        </w:rPr>
        <w:t>в соответствие с законодательством Российской Федерации</w:t>
      </w:r>
      <w:r w:rsidRPr="00D36199">
        <w:rPr>
          <w:rFonts w:ascii="Arial" w:hAnsi="Arial" w:cs="Arial"/>
          <w:sz w:val="28"/>
          <w:szCs w:val="28"/>
        </w:rPr>
        <w:t xml:space="preserve"> </w:t>
      </w:r>
      <w:r w:rsidRPr="00D36199">
        <w:rPr>
          <w:rFonts w:ascii="Arial" w:eastAsia="Times New Roman" w:hAnsi="Arial" w:cs="Arial"/>
          <w:spacing w:val="-2"/>
          <w:sz w:val="28"/>
          <w:szCs w:val="28"/>
        </w:rPr>
        <w:t xml:space="preserve">было внесено дополнение в решение Думы, согласно </w:t>
      </w:r>
      <w:r w:rsidRPr="00D36199">
        <w:rPr>
          <w:rFonts w:ascii="Arial" w:eastAsia="Times New Roman" w:hAnsi="Arial" w:cs="Arial"/>
          <w:spacing w:val="-1"/>
          <w:sz w:val="28"/>
          <w:szCs w:val="28"/>
        </w:rPr>
        <w:t>которому</w:t>
      </w:r>
      <w:r w:rsidRPr="00D36199">
        <w:rPr>
          <w:rFonts w:ascii="Arial" w:eastAsia="Times New Roman" w:hAnsi="Arial" w:cs="Arial"/>
          <w:sz w:val="28"/>
          <w:szCs w:val="28"/>
        </w:rPr>
        <w:t xml:space="preserve"> в безвозмездное владение и пользование передаются объекты электросетевого хозяйства, находящиеся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субъекта Российской Федерации, в случаях, порядке и на условиях, которые установлены законодательством Российской Федерации об электроэнергетике.</w:t>
      </w:r>
    </w:p>
    <w:p w:rsidR="00DD224D" w:rsidRPr="00D36199" w:rsidRDefault="00DD224D" w:rsidP="00DD224D">
      <w:pPr>
        <w:shd w:val="clear" w:color="auto" w:fill="FFFFFF"/>
        <w:spacing w:after="0" w:line="240" w:lineRule="auto"/>
        <w:ind w:firstLine="709"/>
        <w:jc w:val="both"/>
        <w:rPr>
          <w:rFonts w:ascii="Arial" w:hAnsi="Arial" w:cs="Arial"/>
          <w:sz w:val="28"/>
          <w:szCs w:val="28"/>
        </w:rPr>
      </w:pPr>
    </w:p>
    <w:p w:rsidR="00DD224D" w:rsidRPr="00D36199" w:rsidRDefault="00DD224D" w:rsidP="00DD224D">
      <w:pPr>
        <w:shd w:val="clear" w:color="auto" w:fill="FFFFFF"/>
        <w:autoSpaceDE w:val="0"/>
        <w:autoSpaceDN w:val="0"/>
        <w:adjustRightInd w:val="0"/>
        <w:spacing w:after="0" w:line="240" w:lineRule="auto"/>
        <w:ind w:firstLine="709"/>
        <w:jc w:val="both"/>
        <w:rPr>
          <w:rFonts w:ascii="Arial" w:eastAsia="Times New Roman" w:hAnsi="Arial" w:cs="Arial"/>
          <w:sz w:val="28"/>
          <w:szCs w:val="28"/>
        </w:rPr>
      </w:pPr>
      <w:r w:rsidRPr="00D36199">
        <w:rPr>
          <w:rFonts w:ascii="Arial" w:hAnsi="Arial" w:cs="Arial"/>
          <w:b/>
          <w:sz w:val="28"/>
          <w:szCs w:val="28"/>
        </w:rPr>
        <w:t>ПОЛОЖЕНИЕ О ЗЕМЕЛЬНОМ НАЛОГЕ НА ТЕРРИТОРИИ ГОРОДА РОСТОВА-НА-ДОНУ»</w:t>
      </w:r>
    </w:p>
    <w:p w:rsidR="00DD224D" w:rsidRPr="00D36199" w:rsidRDefault="00DD224D" w:rsidP="00DD224D">
      <w:pPr>
        <w:shd w:val="clear" w:color="auto" w:fill="FFFFFF"/>
        <w:autoSpaceDE w:val="0"/>
        <w:autoSpaceDN w:val="0"/>
        <w:adjustRightInd w:val="0"/>
        <w:spacing w:after="0" w:line="240" w:lineRule="auto"/>
        <w:ind w:firstLine="709"/>
        <w:jc w:val="both"/>
        <w:rPr>
          <w:rFonts w:ascii="Arial" w:eastAsia="Times New Roman" w:hAnsi="Arial" w:cs="Arial"/>
          <w:sz w:val="28"/>
          <w:szCs w:val="28"/>
        </w:rPr>
      </w:pPr>
      <w:r w:rsidRPr="00D36199">
        <w:rPr>
          <w:rFonts w:ascii="Arial" w:hAnsi="Arial" w:cs="Arial"/>
          <w:sz w:val="28"/>
          <w:szCs w:val="28"/>
        </w:rPr>
        <w:t>В</w:t>
      </w:r>
      <w:r w:rsidRPr="00D36199">
        <w:rPr>
          <w:rFonts w:ascii="Arial" w:eastAsia="Times New Roman" w:hAnsi="Arial" w:cs="Arial"/>
          <w:sz w:val="28"/>
          <w:szCs w:val="28"/>
        </w:rPr>
        <w:t xml:space="preserve"> целях приведения </w:t>
      </w:r>
      <w:r w:rsidRPr="00D36199">
        <w:rPr>
          <w:rFonts w:ascii="Arial" w:hAnsi="Arial" w:cs="Arial"/>
          <w:sz w:val="28"/>
          <w:szCs w:val="28"/>
        </w:rPr>
        <w:t xml:space="preserve">Положения </w:t>
      </w:r>
      <w:r w:rsidRPr="00D36199">
        <w:rPr>
          <w:rFonts w:ascii="Arial" w:eastAsia="Times New Roman" w:hAnsi="Arial" w:cs="Arial"/>
          <w:sz w:val="28"/>
          <w:szCs w:val="28"/>
        </w:rPr>
        <w:t>в соответствие с законодательством Российской Федерации</w:t>
      </w:r>
      <w:r w:rsidRPr="00D36199">
        <w:rPr>
          <w:rFonts w:ascii="Arial" w:hAnsi="Arial" w:cs="Arial"/>
          <w:sz w:val="28"/>
          <w:szCs w:val="28"/>
        </w:rPr>
        <w:t xml:space="preserve"> были внесены следующие изменения:</w:t>
      </w:r>
    </w:p>
    <w:p w:rsidR="00DD224D" w:rsidRPr="00D36199" w:rsidRDefault="00DD224D" w:rsidP="00DD224D">
      <w:pPr>
        <w:spacing w:after="0" w:line="240" w:lineRule="auto"/>
        <w:ind w:firstLine="708"/>
        <w:jc w:val="both"/>
        <w:rPr>
          <w:rFonts w:ascii="Arial" w:eastAsia="Times New Roman" w:hAnsi="Arial" w:cs="Arial"/>
          <w:bCs/>
          <w:sz w:val="28"/>
          <w:szCs w:val="28"/>
          <w:lang w:eastAsia="en-US"/>
        </w:rPr>
      </w:pPr>
      <w:r w:rsidRPr="00D36199">
        <w:rPr>
          <w:rFonts w:ascii="Arial" w:hAnsi="Arial" w:cs="Arial"/>
          <w:sz w:val="28"/>
          <w:szCs w:val="28"/>
        </w:rPr>
        <w:t>-</w:t>
      </w:r>
      <w:r w:rsidR="00A158B7">
        <w:rPr>
          <w:rFonts w:ascii="Arial" w:hAnsi="Arial" w:cs="Arial"/>
          <w:sz w:val="28"/>
          <w:szCs w:val="28"/>
        </w:rPr>
        <w:t> </w:t>
      </w:r>
      <w:r w:rsidRPr="00D36199">
        <w:rPr>
          <w:rFonts w:ascii="Arial" w:hAnsi="Arial" w:cs="Arial"/>
          <w:sz w:val="28"/>
          <w:szCs w:val="28"/>
        </w:rPr>
        <w:t xml:space="preserve">установлена </w:t>
      </w:r>
      <w:r w:rsidRPr="00D36199">
        <w:rPr>
          <w:rFonts w:ascii="Arial" w:eastAsia="Times New Roman" w:hAnsi="Arial" w:cs="Arial"/>
          <w:bCs/>
          <w:sz w:val="28"/>
          <w:szCs w:val="28"/>
        </w:rPr>
        <w:t xml:space="preserve">льготная ставка 0,3% в </w:t>
      </w:r>
      <w:r w:rsidRPr="00D36199">
        <w:rPr>
          <w:rFonts w:ascii="Arial" w:eastAsia="Times New Roman" w:hAnsi="Arial" w:cs="Arial"/>
          <w:sz w:val="28"/>
          <w:szCs w:val="28"/>
        </w:rPr>
        <w:t xml:space="preserve">отношении земельных участков, не используемых в предпринимательской деятельности, приобретенных (предоставленных) для ведения личного подсобного хозяйства, садоводства или огородничества, а также земельных участков общего назначения, </w:t>
      </w:r>
      <w:r w:rsidRPr="00D36199">
        <w:rPr>
          <w:rFonts w:ascii="Arial" w:eastAsia="Times New Roman" w:hAnsi="Arial" w:cs="Arial"/>
          <w:bCs/>
          <w:sz w:val="28"/>
          <w:szCs w:val="28"/>
        </w:rPr>
        <w:t>кадастровая стоимость каждого из которых превышает 300 миллионов рублей;</w:t>
      </w:r>
    </w:p>
    <w:p w:rsidR="00DD224D" w:rsidRPr="00D36199" w:rsidRDefault="00DD224D" w:rsidP="00DD224D">
      <w:pPr>
        <w:spacing w:after="0" w:line="240" w:lineRule="auto"/>
        <w:ind w:firstLine="708"/>
        <w:jc w:val="both"/>
        <w:rPr>
          <w:rFonts w:ascii="Arial" w:eastAsia="Times New Roman" w:hAnsi="Arial" w:cs="Arial"/>
          <w:sz w:val="28"/>
          <w:szCs w:val="28"/>
        </w:rPr>
      </w:pPr>
      <w:r w:rsidRPr="00D36199">
        <w:rPr>
          <w:rFonts w:ascii="Arial" w:eastAsia="Times New Roman" w:hAnsi="Arial" w:cs="Arial"/>
          <w:bCs/>
          <w:sz w:val="28"/>
          <w:szCs w:val="28"/>
        </w:rPr>
        <w:t>-</w:t>
      </w:r>
      <w:r w:rsidR="00A158B7">
        <w:rPr>
          <w:rFonts w:ascii="Arial" w:eastAsia="Times New Roman" w:hAnsi="Arial" w:cs="Arial"/>
          <w:bCs/>
          <w:sz w:val="28"/>
          <w:szCs w:val="28"/>
        </w:rPr>
        <w:t> </w:t>
      </w:r>
      <w:r w:rsidRPr="00D36199">
        <w:rPr>
          <w:rFonts w:ascii="Arial" w:eastAsia="Times New Roman" w:hAnsi="Arial" w:cs="Arial"/>
          <w:bCs/>
          <w:sz w:val="28"/>
          <w:szCs w:val="28"/>
        </w:rPr>
        <w:t xml:space="preserve">для указанных в Положении категорий граждан установлена льгота </w:t>
      </w:r>
      <w:r w:rsidRPr="00D36199">
        <w:rPr>
          <w:rFonts w:ascii="Arial" w:eastAsia="Times New Roman" w:hAnsi="Arial" w:cs="Arial"/>
          <w:bCs/>
          <w:sz w:val="28"/>
          <w:szCs w:val="28"/>
        </w:rPr>
        <w:br/>
        <w:t xml:space="preserve">по налогу в отношении одного </w:t>
      </w:r>
      <w:r w:rsidRPr="00D36199">
        <w:rPr>
          <w:rFonts w:ascii="Arial" w:eastAsia="Times New Roman" w:hAnsi="Arial" w:cs="Arial"/>
          <w:sz w:val="28"/>
          <w:szCs w:val="28"/>
        </w:rPr>
        <w:t>земельного участка (доли), на котором расположен объект жилищного фонда (дом, квартира). Теперь собственник может сам выбрать льготируемый объект налогообложения.</w:t>
      </w:r>
    </w:p>
    <w:p w:rsidR="00DD224D" w:rsidRPr="00D36199" w:rsidRDefault="00DD224D" w:rsidP="00DD224D">
      <w:pPr>
        <w:spacing w:after="0" w:line="240" w:lineRule="auto"/>
        <w:ind w:firstLine="708"/>
        <w:jc w:val="both"/>
        <w:rPr>
          <w:rFonts w:ascii="Arial" w:eastAsia="Times New Roman" w:hAnsi="Arial" w:cs="Arial"/>
          <w:bCs/>
          <w:sz w:val="28"/>
          <w:szCs w:val="28"/>
        </w:rPr>
      </w:pPr>
      <w:r w:rsidRPr="00D36199">
        <w:rPr>
          <w:rFonts w:ascii="Arial" w:eastAsia="Times New Roman" w:hAnsi="Arial" w:cs="Arial"/>
          <w:sz w:val="28"/>
          <w:szCs w:val="28"/>
        </w:rPr>
        <w:t>-</w:t>
      </w:r>
      <w:r w:rsidR="00A158B7">
        <w:rPr>
          <w:rFonts w:ascii="Arial" w:eastAsia="Times New Roman" w:hAnsi="Arial" w:cs="Arial"/>
          <w:sz w:val="28"/>
          <w:szCs w:val="28"/>
        </w:rPr>
        <w:t> </w:t>
      </w:r>
      <w:r w:rsidRPr="00D36199">
        <w:rPr>
          <w:rFonts w:ascii="Arial" w:eastAsia="Times New Roman" w:hAnsi="Arial" w:cs="Arial"/>
          <w:sz w:val="28"/>
          <w:szCs w:val="28"/>
        </w:rPr>
        <w:t>из льготного налогообложения земельных участков с расположенными на них объектами жилищного фонда (дом, квартира) исключены з</w:t>
      </w:r>
      <w:r w:rsidRPr="00D36199">
        <w:rPr>
          <w:rFonts w:ascii="Arial" w:eastAsia="Times New Roman" w:hAnsi="Arial" w:cs="Arial"/>
          <w:bCs/>
          <w:sz w:val="28"/>
          <w:szCs w:val="28"/>
        </w:rPr>
        <w:t>емельные участки, кадастровая стоимость которого превышает 300 миллионов рублей;</w:t>
      </w:r>
    </w:p>
    <w:p w:rsidR="00DD224D" w:rsidRPr="00D36199" w:rsidRDefault="00DD224D" w:rsidP="00DD224D">
      <w:pPr>
        <w:spacing w:after="0" w:line="240" w:lineRule="auto"/>
        <w:ind w:firstLine="708"/>
        <w:jc w:val="both"/>
        <w:rPr>
          <w:rFonts w:ascii="Arial" w:eastAsia="Times New Roman" w:hAnsi="Arial" w:cs="Arial"/>
          <w:sz w:val="28"/>
          <w:szCs w:val="28"/>
        </w:rPr>
      </w:pPr>
      <w:r w:rsidRPr="00D36199">
        <w:rPr>
          <w:rFonts w:ascii="Arial" w:eastAsia="Times New Roman" w:hAnsi="Arial" w:cs="Arial"/>
          <w:sz w:val="28"/>
          <w:szCs w:val="28"/>
        </w:rPr>
        <w:t>-</w:t>
      </w:r>
      <w:r w:rsidR="006169C2">
        <w:rPr>
          <w:rFonts w:ascii="Arial" w:eastAsia="Times New Roman" w:hAnsi="Arial" w:cs="Arial"/>
          <w:sz w:val="28"/>
          <w:szCs w:val="28"/>
        </w:rPr>
        <w:t> </w:t>
      </w:r>
      <w:r w:rsidRPr="00D36199">
        <w:rPr>
          <w:rFonts w:ascii="Arial" w:eastAsia="Times New Roman" w:hAnsi="Arial" w:cs="Arial"/>
          <w:sz w:val="28"/>
          <w:szCs w:val="28"/>
        </w:rPr>
        <w:t>для реализации предусмотренной Положением льготы по налогу для гаражных, гаражно-строительных, лодочных, садоводческих или огороднических некоммерческих товариществ</w:t>
      </w:r>
      <w:r w:rsidRPr="00D36199">
        <w:rPr>
          <w:rFonts w:ascii="Arial" w:eastAsia="Times New Roman" w:hAnsi="Arial" w:cs="Arial"/>
          <w:bCs/>
          <w:sz w:val="28"/>
          <w:szCs w:val="28"/>
        </w:rPr>
        <w:t xml:space="preserve"> установлены подтверждающ</w:t>
      </w:r>
      <w:r w:rsidR="00A158B7">
        <w:rPr>
          <w:rFonts w:ascii="Arial" w:eastAsia="Times New Roman" w:hAnsi="Arial" w:cs="Arial"/>
          <w:bCs/>
          <w:sz w:val="28"/>
          <w:szCs w:val="28"/>
        </w:rPr>
        <w:t>и</w:t>
      </w:r>
      <w:r w:rsidRPr="00D36199">
        <w:rPr>
          <w:rFonts w:ascii="Arial" w:eastAsia="Times New Roman" w:hAnsi="Arial" w:cs="Arial"/>
          <w:bCs/>
          <w:sz w:val="28"/>
          <w:szCs w:val="28"/>
        </w:rPr>
        <w:t xml:space="preserve">е право на льготу документы – </w:t>
      </w:r>
      <w:r w:rsidRPr="00D36199">
        <w:rPr>
          <w:rFonts w:ascii="Arial" w:eastAsia="Times New Roman" w:hAnsi="Arial" w:cs="Arial"/>
          <w:sz w:val="28"/>
          <w:szCs w:val="28"/>
        </w:rPr>
        <w:t>реестр членов товарищества и протокол общего собрания об установлении размеров долей в праве общей собственности на общее имущество.</w:t>
      </w:r>
    </w:p>
    <w:p w:rsidR="00DD224D" w:rsidRPr="00D36199" w:rsidRDefault="00DD224D" w:rsidP="001C11DC">
      <w:pPr>
        <w:spacing w:after="0" w:line="240" w:lineRule="auto"/>
        <w:ind w:firstLine="709"/>
        <w:jc w:val="both"/>
        <w:rPr>
          <w:rFonts w:ascii="Arial" w:eastAsia="Times New Roman" w:hAnsi="Arial" w:cs="Arial"/>
          <w:b/>
          <w:sz w:val="28"/>
          <w:szCs w:val="28"/>
        </w:rPr>
      </w:pPr>
    </w:p>
    <w:p w:rsidR="00D94007" w:rsidRPr="00D36199" w:rsidRDefault="00D94007" w:rsidP="00D94007">
      <w:pPr>
        <w:spacing w:after="0" w:line="240" w:lineRule="auto"/>
        <w:ind w:firstLine="709"/>
        <w:jc w:val="both"/>
        <w:rPr>
          <w:rFonts w:ascii="Arial" w:hAnsi="Arial" w:cs="Arial"/>
          <w:b/>
          <w:sz w:val="28"/>
          <w:szCs w:val="28"/>
        </w:rPr>
      </w:pPr>
      <w:r w:rsidRPr="00D36199">
        <w:rPr>
          <w:rFonts w:ascii="Arial" w:hAnsi="Arial" w:cs="Arial"/>
          <w:b/>
          <w:sz w:val="28"/>
          <w:szCs w:val="28"/>
        </w:rPr>
        <w:t xml:space="preserve">РЕШЕНИЕ РОСТОВСКОЙ-НА-ДОНУ ГОРОДСКОЙ ДУМЫ </w:t>
      </w:r>
      <w:r w:rsidR="004474D6">
        <w:rPr>
          <w:rFonts w:ascii="Arial" w:hAnsi="Arial" w:cs="Arial"/>
          <w:b/>
          <w:sz w:val="28"/>
          <w:szCs w:val="28"/>
        </w:rPr>
        <w:br/>
      </w:r>
      <w:r w:rsidRPr="00D36199">
        <w:rPr>
          <w:rFonts w:ascii="Arial" w:hAnsi="Arial" w:cs="Arial"/>
          <w:b/>
          <w:sz w:val="28"/>
          <w:szCs w:val="28"/>
        </w:rPr>
        <w:t>«О СОЗДАНИИ ОТРАСЛЕВОГО (ФУНКЦИОНАЛЬНОГО) ОРГАНА АДМИНИСТРАЦИИ ГОРОДА – ДЕПАРТАМЕНТ ЭК</w:t>
      </w:r>
      <w:r w:rsidR="008D35D3">
        <w:rPr>
          <w:rFonts w:ascii="Arial" w:hAnsi="Arial" w:cs="Arial"/>
          <w:b/>
          <w:sz w:val="28"/>
          <w:szCs w:val="28"/>
        </w:rPr>
        <w:t>ОНОМИКИ ГОРОДА РОСТОВА-НА-ДОНУ»</w:t>
      </w:r>
    </w:p>
    <w:p w:rsidR="00D94007" w:rsidRPr="00D36199" w:rsidRDefault="00D94007" w:rsidP="00D94007">
      <w:pPr>
        <w:spacing w:after="0" w:line="240" w:lineRule="auto"/>
        <w:ind w:firstLine="709"/>
        <w:jc w:val="both"/>
        <w:rPr>
          <w:rFonts w:ascii="Arial" w:hAnsi="Arial" w:cs="Arial"/>
          <w:sz w:val="28"/>
          <w:szCs w:val="28"/>
        </w:rPr>
      </w:pPr>
      <w:r w:rsidRPr="00D36199">
        <w:rPr>
          <w:rFonts w:ascii="Arial" w:hAnsi="Arial" w:cs="Arial"/>
          <w:sz w:val="28"/>
          <w:szCs w:val="28"/>
        </w:rPr>
        <w:t>Внесение изменений в решение направлено на корректировку задач и функций Департамента, устранение юридико-технических неточностей.</w:t>
      </w:r>
    </w:p>
    <w:p w:rsidR="00D94007" w:rsidRPr="00D36199" w:rsidRDefault="00D94007" w:rsidP="00D94007">
      <w:pPr>
        <w:shd w:val="clear" w:color="auto" w:fill="FFFFFF"/>
        <w:spacing w:after="0" w:line="240" w:lineRule="auto"/>
        <w:ind w:firstLine="709"/>
        <w:jc w:val="both"/>
        <w:rPr>
          <w:rFonts w:ascii="Arial" w:hAnsi="Arial" w:cs="Arial"/>
          <w:sz w:val="28"/>
          <w:szCs w:val="28"/>
        </w:rPr>
      </w:pPr>
      <w:r w:rsidRPr="00D36199">
        <w:rPr>
          <w:rFonts w:ascii="Arial" w:hAnsi="Arial" w:cs="Arial"/>
          <w:sz w:val="28"/>
          <w:szCs w:val="28"/>
        </w:rPr>
        <w:t>Из основных задач Департамента экономики исключена задача по содействию оптимизации и повышению качества муниципальных услуг. Положение дополнено новыми задачами по содействию инновационному и промышленному развитию города.</w:t>
      </w:r>
    </w:p>
    <w:p w:rsidR="00D94007" w:rsidRPr="00D36199" w:rsidRDefault="00D94007" w:rsidP="00D94007">
      <w:pPr>
        <w:shd w:val="clear" w:color="auto" w:fill="FFFFFF"/>
        <w:spacing w:after="0" w:line="240" w:lineRule="auto"/>
        <w:ind w:firstLine="709"/>
        <w:jc w:val="both"/>
        <w:rPr>
          <w:rFonts w:ascii="Arial" w:hAnsi="Arial" w:cs="Arial"/>
          <w:sz w:val="28"/>
          <w:szCs w:val="28"/>
        </w:rPr>
      </w:pPr>
      <w:r w:rsidRPr="00D36199">
        <w:rPr>
          <w:rFonts w:ascii="Arial" w:hAnsi="Arial" w:cs="Arial"/>
          <w:sz w:val="28"/>
          <w:szCs w:val="28"/>
        </w:rPr>
        <w:t>Корректировка исполняемых Департаментом функций направлена на приведение их в соответствие с федеральным законодательством – это функции в сфере создания благоприятных условий для развития туризма; защиты прав потребителей; развития малого и среднего предпринимательства.</w:t>
      </w:r>
    </w:p>
    <w:p w:rsidR="00D94007" w:rsidRPr="00D36199" w:rsidRDefault="00D94007" w:rsidP="00D94007">
      <w:pPr>
        <w:shd w:val="clear" w:color="auto" w:fill="FFFFFF"/>
        <w:spacing w:after="0" w:line="240" w:lineRule="auto"/>
        <w:ind w:firstLine="709"/>
        <w:jc w:val="both"/>
        <w:rPr>
          <w:rFonts w:ascii="Arial" w:hAnsi="Arial" w:cs="Arial"/>
          <w:sz w:val="28"/>
          <w:szCs w:val="28"/>
        </w:rPr>
      </w:pPr>
      <w:r w:rsidRPr="00D36199">
        <w:rPr>
          <w:rFonts w:ascii="Arial" w:hAnsi="Arial" w:cs="Arial"/>
          <w:spacing w:val="-2"/>
          <w:sz w:val="28"/>
          <w:szCs w:val="28"/>
        </w:rPr>
        <w:t xml:space="preserve">Часть функций возложена на Департамент постановлениями Администрации </w:t>
      </w:r>
      <w:r w:rsidRPr="00D36199">
        <w:rPr>
          <w:rFonts w:ascii="Arial" w:hAnsi="Arial" w:cs="Arial"/>
          <w:sz w:val="28"/>
          <w:szCs w:val="28"/>
        </w:rPr>
        <w:t>города, в связи с чем</w:t>
      </w:r>
      <w:r w:rsidR="00B13492">
        <w:rPr>
          <w:rFonts w:ascii="Arial" w:hAnsi="Arial" w:cs="Arial"/>
          <w:sz w:val="28"/>
          <w:szCs w:val="28"/>
        </w:rPr>
        <w:t>,</w:t>
      </w:r>
      <w:r w:rsidRPr="00D36199">
        <w:rPr>
          <w:rFonts w:ascii="Arial" w:hAnsi="Arial" w:cs="Arial"/>
          <w:sz w:val="28"/>
          <w:szCs w:val="28"/>
        </w:rPr>
        <w:t xml:space="preserve"> они подлежат отражению в Положении. Это функции муниципального проектного офиса Администрации города, мониторинг реализации национальных (региональных) проектов, координация органов Администрации города при рассмотрении проектов МЧП. Устранен ряд юридико-технических неточностей по тексту Положения.</w:t>
      </w:r>
    </w:p>
    <w:p w:rsidR="00D94007" w:rsidRPr="00D36199" w:rsidRDefault="00D94007" w:rsidP="00D94007">
      <w:pPr>
        <w:spacing w:after="0" w:line="240" w:lineRule="auto"/>
        <w:ind w:firstLine="709"/>
        <w:jc w:val="both"/>
        <w:rPr>
          <w:rFonts w:ascii="Arial" w:hAnsi="Arial" w:cs="Arial"/>
          <w:b/>
          <w:sz w:val="28"/>
          <w:szCs w:val="28"/>
        </w:rPr>
      </w:pPr>
    </w:p>
    <w:p w:rsidR="00D94007" w:rsidRPr="00D36199" w:rsidRDefault="00D94007" w:rsidP="00D94007">
      <w:pPr>
        <w:spacing w:after="0" w:line="240" w:lineRule="auto"/>
        <w:ind w:firstLine="709"/>
        <w:jc w:val="both"/>
        <w:rPr>
          <w:rFonts w:ascii="Arial" w:hAnsi="Arial" w:cs="Arial"/>
          <w:sz w:val="28"/>
          <w:szCs w:val="28"/>
        </w:rPr>
      </w:pPr>
      <w:r w:rsidRPr="00D36199">
        <w:rPr>
          <w:rFonts w:ascii="Arial" w:hAnsi="Arial" w:cs="Arial"/>
          <w:b/>
          <w:sz w:val="28"/>
          <w:szCs w:val="28"/>
        </w:rPr>
        <w:t>ПОЛОЖЕНИЕ «ОБ ОТРАСЛЕВЫХ (ФУНКЦИОНАЛЬНЫХ) ОРГАНАХ АДМИНИСТРАЦИИ ГОРОДА РОСТОВА-НА-ДОНУ»</w:t>
      </w:r>
      <w:r w:rsidRPr="00D36199">
        <w:rPr>
          <w:rFonts w:ascii="Arial" w:hAnsi="Arial" w:cs="Arial"/>
          <w:sz w:val="28"/>
          <w:szCs w:val="28"/>
        </w:rPr>
        <w:t xml:space="preserve"> </w:t>
      </w:r>
    </w:p>
    <w:p w:rsidR="00D94007" w:rsidRPr="00D36199" w:rsidRDefault="00D94007" w:rsidP="00D94007">
      <w:pPr>
        <w:spacing w:after="0" w:line="240" w:lineRule="auto"/>
        <w:ind w:firstLine="709"/>
        <w:jc w:val="both"/>
        <w:rPr>
          <w:rFonts w:ascii="Arial" w:hAnsi="Arial" w:cs="Arial"/>
          <w:b/>
          <w:sz w:val="28"/>
          <w:szCs w:val="28"/>
        </w:rPr>
      </w:pPr>
      <w:r w:rsidRPr="00D36199">
        <w:rPr>
          <w:rFonts w:ascii="Arial" w:hAnsi="Arial" w:cs="Arial"/>
          <w:b/>
          <w:sz w:val="28"/>
          <w:szCs w:val="28"/>
        </w:rPr>
        <w:t>Департамент автомобильных дорог и организации дорожного движения</w:t>
      </w:r>
    </w:p>
    <w:p w:rsidR="00D94007" w:rsidRPr="00D36199" w:rsidRDefault="00D94007" w:rsidP="00D94007">
      <w:pPr>
        <w:spacing w:after="0" w:line="240" w:lineRule="auto"/>
        <w:ind w:firstLine="709"/>
        <w:jc w:val="both"/>
        <w:rPr>
          <w:rFonts w:ascii="Arial" w:hAnsi="Arial" w:cs="Arial"/>
          <w:sz w:val="28"/>
          <w:szCs w:val="28"/>
        </w:rPr>
      </w:pPr>
      <w:r w:rsidRPr="00D36199">
        <w:rPr>
          <w:rFonts w:ascii="Arial" w:hAnsi="Arial" w:cs="Arial"/>
          <w:sz w:val="28"/>
          <w:szCs w:val="28"/>
        </w:rPr>
        <w:t>В составе автомобильных дорог общего пользования местного значения присутствуют элементы ливневой (дождевой) канализации – лотки, решетки, иные элементы полузакрытого водоотвода, с которыми проводятся работы в ходе капитального ремонта дорог. Указанные элементы не являются объектами самостоятельного имущественного учета, а их организация в процессе ремонта не увеличивает стоимость объекта, на котором проводится ремонт.</w:t>
      </w:r>
    </w:p>
    <w:p w:rsidR="00D94007" w:rsidRPr="00D36199" w:rsidRDefault="00D94007" w:rsidP="00D94007">
      <w:pPr>
        <w:spacing w:after="0" w:line="240" w:lineRule="auto"/>
        <w:ind w:firstLine="709"/>
        <w:jc w:val="both"/>
        <w:rPr>
          <w:rFonts w:ascii="Arial" w:hAnsi="Arial" w:cs="Arial"/>
          <w:sz w:val="28"/>
          <w:szCs w:val="28"/>
        </w:rPr>
      </w:pPr>
      <w:r w:rsidRPr="00D36199">
        <w:rPr>
          <w:rFonts w:ascii="Arial" w:hAnsi="Arial" w:cs="Arial"/>
          <w:sz w:val="28"/>
          <w:szCs w:val="28"/>
        </w:rPr>
        <w:t>Указанное обстоятельство и отсутствие в учете не позволяло надлежащим образом организовать работы по качественному содержанию и ремонту таких элементов водоотвода, что создавало проблемы с обеспечением их работоспособности.</w:t>
      </w:r>
    </w:p>
    <w:p w:rsidR="00D94007" w:rsidRPr="00D36199" w:rsidRDefault="00D94007" w:rsidP="00D94007">
      <w:pPr>
        <w:spacing w:after="0" w:line="240" w:lineRule="auto"/>
        <w:ind w:firstLine="709"/>
        <w:jc w:val="both"/>
        <w:rPr>
          <w:rFonts w:ascii="Arial" w:hAnsi="Arial" w:cs="Arial"/>
          <w:sz w:val="28"/>
          <w:szCs w:val="28"/>
        </w:rPr>
      </w:pPr>
      <w:r w:rsidRPr="00D36199">
        <w:rPr>
          <w:rFonts w:ascii="Arial" w:hAnsi="Arial" w:cs="Arial"/>
          <w:sz w:val="28"/>
          <w:szCs w:val="28"/>
        </w:rPr>
        <w:t>В связи с этим</w:t>
      </w:r>
      <w:r w:rsidR="00B13492">
        <w:rPr>
          <w:rFonts w:ascii="Arial" w:hAnsi="Arial" w:cs="Arial"/>
          <w:sz w:val="28"/>
          <w:szCs w:val="28"/>
        </w:rPr>
        <w:t>,</w:t>
      </w:r>
      <w:r w:rsidRPr="00D36199">
        <w:rPr>
          <w:rFonts w:ascii="Arial" w:hAnsi="Arial" w:cs="Arial"/>
          <w:sz w:val="28"/>
          <w:szCs w:val="28"/>
        </w:rPr>
        <w:t xml:space="preserve"> Департамент был наделен функциями строительства, ремонта, реконструкции, капитального ремонта, эксплуатации сетей ливневой (дождевой) канализации и их очистных сооружений, в том числе конструктивных элементов, организованных в составе автомобильных дорог при проведении их капитального ремонта (ремонта).</w:t>
      </w:r>
    </w:p>
    <w:p w:rsidR="00D94007" w:rsidRPr="00D36199" w:rsidRDefault="00D94007" w:rsidP="00D94007">
      <w:pPr>
        <w:spacing w:after="0" w:line="240" w:lineRule="auto"/>
        <w:ind w:firstLine="709"/>
        <w:jc w:val="both"/>
        <w:rPr>
          <w:rFonts w:ascii="Arial" w:hAnsi="Arial" w:cs="Arial"/>
          <w:sz w:val="28"/>
          <w:szCs w:val="28"/>
        </w:rPr>
      </w:pPr>
      <w:r w:rsidRPr="00D36199">
        <w:rPr>
          <w:rFonts w:ascii="Arial" w:hAnsi="Arial" w:cs="Arial"/>
          <w:sz w:val="28"/>
          <w:szCs w:val="28"/>
        </w:rPr>
        <w:t>Также Положение о Департаменте автомобильных дорог и организации дорожного движения было дополнено полномочиями по проведению закупок на разработку и реализацию проектов благоустройства объектов дорожного хозяйства (за исключением внутриквартальных (местных) проездов), для которых не требуется получение разрешения на строительство.</w:t>
      </w:r>
    </w:p>
    <w:p w:rsidR="00D94007" w:rsidRPr="00D36199" w:rsidRDefault="00D94007" w:rsidP="00D94007">
      <w:pPr>
        <w:spacing w:after="0" w:line="240" w:lineRule="auto"/>
        <w:ind w:firstLine="709"/>
        <w:jc w:val="both"/>
        <w:rPr>
          <w:rFonts w:ascii="Arial" w:hAnsi="Arial" w:cs="Arial"/>
          <w:b/>
          <w:sz w:val="28"/>
          <w:szCs w:val="28"/>
        </w:rPr>
      </w:pPr>
      <w:r w:rsidRPr="00D36199">
        <w:rPr>
          <w:rFonts w:ascii="Arial" w:hAnsi="Arial" w:cs="Arial"/>
          <w:b/>
          <w:sz w:val="28"/>
          <w:szCs w:val="28"/>
        </w:rPr>
        <w:t>Департамент архитектуры и градостроительства</w:t>
      </w:r>
    </w:p>
    <w:p w:rsidR="00D94007" w:rsidRPr="00D36199" w:rsidRDefault="00D94007" w:rsidP="00D94007">
      <w:pPr>
        <w:spacing w:after="0" w:line="240" w:lineRule="auto"/>
        <w:ind w:firstLine="709"/>
        <w:jc w:val="both"/>
        <w:rPr>
          <w:rFonts w:ascii="Arial" w:hAnsi="Arial" w:cs="Arial"/>
          <w:sz w:val="28"/>
          <w:szCs w:val="28"/>
        </w:rPr>
      </w:pPr>
      <w:r w:rsidRPr="00D36199">
        <w:rPr>
          <w:rFonts w:ascii="Arial" w:hAnsi="Arial" w:cs="Arial"/>
          <w:sz w:val="28"/>
          <w:szCs w:val="28"/>
        </w:rPr>
        <w:t>Внесение изменений в положение о Департаменте архитектуры и градостроительства связано с принятием постановления Правительства Российской Федерации от 02.02.2024 № 112, утверждающим Правила подготовки документации по планировке территорий. Указанные Правила вступили в силу 1 сентября 2024 года. Правилами предусмотрены полномочия органов местного самоуправления по принятию решений о подготовке и утверждении документации по планировке территории, о подготовке и утверждении изменений в нее, а также об отмене документации по планировке территории или ее отдельных частей. В связи с этим указанные полномочия возложены на Департамент архитектуры и градостроительства.</w:t>
      </w:r>
    </w:p>
    <w:p w:rsidR="00D94007" w:rsidRPr="00D36199" w:rsidRDefault="00D94007" w:rsidP="00D94007">
      <w:pPr>
        <w:spacing w:after="0" w:line="240" w:lineRule="auto"/>
        <w:ind w:firstLine="709"/>
        <w:jc w:val="both"/>
        <w:rPr>
          <w:rFonts w:ascii="Arial" w:hAnsi="Arial" w:cs="Arial"/>
          <w:b/>
          <w:spacing w:val="-4"/>
          <w:sz w:val="28"/>
          <w:szCs w:val="28"/>
        </w:rPr>
      </w:pPr>
      <w:r w:rsidRPr="00D36199">
        <w:rPr>
          <w:rFonts w:ascii="Arial" w:hAnsi="Arial" w:cs="Arial"/>
          <w:b/>
          <w:spacing w:val="-4"/>
          <w:sz w:val="28"/>
          <w:szCs w:val="28"/>
        </w:rPr>
        <w:t>Департамент имущественно-земельных отношений</w:t>
      </w:r>
    </w:p>
    <w:p w:rsidR="00D94007" w:rsidRPr="00D36199" w:rsidRDefault="008A1BCC" w:rsidP="008A1BCC">
      <w:pPr>
        <w:tabs>
          <w:tab w:val="left" w:pos="851"/>
        </w:tabs>
        <w:autoSpaceDE w:val="0"/>
        <w:autoSpaceDN w:val="0"/>
        <w:adjustRightInd w:val="0"/>
        <w:spacing w:after="0" w:line="240" w:lineRule="auto"/>
        <w:ind w:firstLine="709"/>
        <w:jc w:val="both"/>
        <w:rPr>
          <w:rFonts w:ascii="Arial" w:hAnsi="Arial" w:cs="Arial"/>
          <w:sz w:val="28"/>
          <w:szCs w:val="28"/>
        </w:rPr>
      </w:pPr>
      <w:r w:rsidRPr="00D36199">
        <w:rPr>
          <w:rFonts w:ascii="Arial" w:eastAsia="Calibri" w:hAnsi="Arial" w:cs="Arial"/>
          <w:sz w:val="28"/>
          <w:szCs w:val="28"/>
        </w:rPr>
        <w:t>Полномочия по организации содержания жилых помещений, составляющих муниципальную казну города с момента принятия и до исключения или вовлечения в хозяйственный оборот переданы с</w:t>
      </w:r>
      <w:r w:rsidR="00D94007" w:rsidRPr="00D36199">
        <w:rPr>
          <w:rFonts w:ascii="Arial" w:eastAsia="Calibri" w:hAnsi="Arial" w:cs="Arial"/>
          <w:sz w:val="28"/>
          <w:szCs w:val="28"/>
        </w:rPr>
        <w:t xml:space="preserve"> Департамент</w:t>
      </w:r>
      <w:r w:rsidRPr="00D36199">
        <w:rPr>
          <w:rFonts w:ascii="Arial" w:eastAsia="Calibri" w:hAnsi="Arial" w:cs="Arial"/>
          <w:sz w:val="28"/>
          <w:szCs w:val="28"/>
        </w:rPr>
        <w:t>а</w:t>
      </w:r>
      <w:r w:rsidR="00D94007" w:rsidRPr="00D36199">
        <w:rPr>
          <w:rFonts w:ascii="Arial" w:eastAsia="Calibri" w:hAnsi="Arial" w:cs="Arial"/>
          <w:sz w:val="28"/>
          <w:szCs w:val="28"/>
        </w:rPr>
        <w:t xml:space="preserve"> имущественно-земельных отношений </w:t>
      </w:r>
      <w:r w:rsidRPr="00D36199">
        <w:rPr>
          <w:rFonts w:ascii="Arial" w:eastAsia="Calibri" w:hAnsi="Arial" w:cs="Arial"/>
          <w:sz w:val="28"/>
          <w:szCs w:val="28"/>
        </w:rPr>
        <w:t xml:space="preserve">на </w:t>
      </w:r>
      <w:r w:rsidR="00D94007" w:rsidRPr="00D36199">
        <w:rPr>
          <w:rFonts w:ascii="Arial" w:eastAsia="Calibri" w:hAnsi="Arial" w:cs="Arial"/>
          <w:sz w:val="28"/>
          <w:szCs w:val="28"/>
          <w:lang w:eastAsia="en-US"/>
        </w:rPr>
        <w:t xml:space="preserve">Департамент </w:t>
      </w:r>
      <w:r w:rsidR="006823C3" w:rsidRPr="006823C3">
        <w:rPr>
          <w:rFonts w:ascii="Arial" w:hAnsi="Arial" w:cs="Arial"/>
          <w:sz w:val="28"/>
          <w:szCs w:val="28"/>
        </w:rPr>
        <w:t>жилищно-коммунального хозяйства и энергетики</w:t>
      </w:r>
      <w:r w:rsidR="00D94007" w:rsidRPr="00D36199">
        <w:rPr>
          <w:rFonts w:ascii="Arial" w:eastAsia="Calibri" w:hAnsi="Arial" w:cs="Arial"/>
          <w:sz w:val="28"/>
          <w:szCs w:val="28"/>
          <w:lang w:eastAsia="en-US"/>
        </w:rPr>
        <w:t>.</w:t>
      </w:r>
      <w:r w:rsidR="00D94007" w:rsidRPr="00D36199">
        <w:rPr>
          <w:rFonts w:ascii="Arial" w:hAnsi="Arial" w:cs="Arial"/>
          <w:sz w:val="28"/>
          <w:szCs w:val="28"/>
        </w:rPr>
        <w:t xml:space="preserve"> </w:t>
      </w:r>
    </w:p>
    <w:p w:rsidR="00D94007" w:rsidRPr="00D36199" w:rsidRDefault="00D94007" w:rsidP="00D94007">
      <w:pPr>
        <w:shd w:val="clear" w:color="auto" w:fill="FFFFFF"/>
        <w:spacing w:after="0" w:line="240" w:lineRule="auto"/>
        <w:ind w:firstLine="709"/>
        <w:jc w:val="both"/>
        <w:rPr>
          <w:rFonts w:ascii="Arial" w:hAnsi="Arial" w:cs="Arial"/>
          <w:sz w:val="28"/>
          <w:szCs w:val="28"/>
        </w:rPr>
      </w:pPr>
      <w:r w:rsidRPr="00D36199">
        <w:rPr>
          <w:rFonts w:ascii="Arial" w:hAnsi="Arial" w:cs="Arial"/>
          <w:sz w:val="28"/>
          <w:szCs w:val="28"/>
        </w:rPr>
        <w:t xml:space="preserve">Положение о Департаменте имущественно-земельных отношений дополнено полномочиями </w:t>
      </w:r>
      <w:r w:rsidRPr="00D36199">
        <w:rPr>
          <w:rFonts w:ascii="Arial" w:hAnsi="Arial" w:cs="Arial"/>
          <w:spacing w:val="-1"/>
          <w:sz w:val="28"/>
          <w:szCs w:val="28"/>
        </w:rPr>
        <w:t xml:space="preserve">по администрированию доходов от использования земель или земельных </w:t>
      </w:r>
      <w:r w:rsidRPr="00D36199">
        <w:rPr>
          <w:rFonts w:ascii="Arial" w:hAnsi="Arial" w:cs="Arial"/>
          <w:spacing w:val="-4"/>
          <w:sz w:val="28"/>
          <w:szCs w:val="28"/>
        </w:rPr>
        <w:t>участков на основании выданных разрешений. В связи с этим</w:t>
      </w:r>
      <w:r w:rsidRPr="00D36199">
        <w:rPr>
          <w:rFonts w:ascii="Arial" w:hAnsi="Arial" w:cs="Arial"/>
          <w:sz w:val="28"/>
          <w:szCs w:val="28"/>
        </w:rPr>
        <w:t xml:space="preserve"> пункт 2.3.5 Положения изложен в новой редакции. При этом предусмотрено, что </w:t>
      </w:r>
      <w:r w:rsidRPr="00D36199">
        <w:rPr>
          <w:rFonts w:ascii="Arial" w:hAnsi="Arial" w:cs="Arial"/>
          <w:bCs/>
          <w:sz w:val="28"/>
          <w:szCs w:val="28"/>
        </w:rPr>
        <w:t xml:space="preserve">полномочия главного администратора </w:t>
      </w:r>
      <w:r w:rsidRPr="00D36199">
        <w:rPr>
          <w:rFonts w:ascii="Arial" w:hAnsi="Arial" w:cs="Arial"/>
          <w:sz w:val="28"/>
          <w:szCs w:val="28"/>
        </w:rPr>
        <w:t xml:space="preserve">(администратора) доходов бюджета и источников финансирования дефицита бюджета </w:t>
      </w:r>
      <w:r w:rsidRPr="00D36199">
        <w:rPr>
          <w:rFonts w:ascii="Arial" w:hAnsi="Arial" w:cs="Arial"/>
          <w:bCs/>
          <w:sz w:val="28"/>
          <w:szCs w:val="28"/>
        </w:rPr>
        <w:t>исполняются в отношении всех платежей, по которым главным администратором доходов бюджета является Департамент.</w:t>
      </w:r>
    </w:p>
    <w:p w:rsidR="00D94007" w:rsidRPr="00D36199" w:rsidRDefault="00D94007" w:rsidP="00D94007">
      <w:pPr>
        <w:spacing w:after="0" w:line="240" w:lineRule="auto"/>
        <w:ind w:firstLine="709"/>
        <w:jc w:val="both"/>
        <w:rPr>
          <w:rFonts w:ascii="Arial" w:hAnsi="Arial" w:cs="Arial"/>
          <w:sz w:val="28"/>
          <w:szCs w:val="28"/>
        </w:rPr>
      </w:pPr>
      <w:r w:rsidRPr="00D36199">
        <w:rPr>
          <w:rFonts w:ascii="Arial" w:hAnsi="Arial" w:cs="Arial"/>
          <w:sz w:val="28"/>
          <w:szCs w:val="28"/>
        </w:rPr>
        <w:t>С Департамента имущественно-земельных отношений сняты полномочия по подготовке разрешений на использование земель или земельных участков для размещения сезонных (летних) кафе, нестационарных объектов для оказания бытовых услуг, сезонных аттракционов, палаток и лотков, размещаемых в целях организации ярмарок. Данные полномочия закреплены за Управлением торговли и бытового обслуживания.</w:t>
      </w:r>
    </w:p>
    <w:p w:rsidR="00D94007" w:rsidRPr="00D36199" w:rsidRDefault="00D94007" w:rsidP="00D94007">
      <w:pPr>
        <w:spacing w:after="0" w:line="240" w:lineRule="auto"/>
        <w:ind w:firstLine="709"/>
        <w:jc w:val="both"/>
        <w:rPr>
          <w:rFonts w:ascii="Arial" w:hAnsi="Arial" w:cs="Arial"/>
          <w:b/>
          <w:sz w:val="28"/>
          <w:szCs w:val="28"/>
        </w:rPr>
      </w:pPr>
      <w:r w:rsidRPr="00D36199">
        <w:rPr>
          <w:rFonts w:ascii="Arial" w:hAnsi="Arial" w:cs="Arial"/>
          <w:b/>
          <w:sz w:val="28"/>
          <w:szCs w:val="28"/>
        </w:rPr>
        <w:t>Департамент жилищно-коммунального х</w:t>
      </w:r>
      <w:r w:rsidR="008A1BCC" w:rsidRPr="00D36199">
        <w:rPr>
          <w:rFonts w:ascii="Arial" w:hAnsi="Arial" w:cs="Arial"/>
          <w:b/>
          <w:sz w:val="28"/>
          <w:szCs w:val="28"/>
        </w:rPr>
        <w:t xml:space="preserve">озяйства и энергетики </w:t>
      </w:r>
    </w:p>
    <w:p w:rsidR="00D94007" w:rsidRPr="00D36199" w:rsidRDefault="00D94007" w:rsidP="00D94007">
      <w:pPr>
        <w:autoSpaceDE w:val="0"/>
        <w:autoSpaceDN w:val="0"/>
        <w:adjustRightInd w:val="0"/>
        <w:spacing w:after="0" w:line="240" w:lineRule="auto"/>
        <w:ind w:firstLine="709"/>
        <w:jc w:val="both"/>
        <w:rPr>
          <w:rFonts w:ascii="Arial" w:hAnsi="Arial" w:cs="Arial"/>
          <w:sz w:val="28"/>
          <w:szCs w:val="28"/>
        </w:rPr>
      </w:pPr>
      <w:r w:rsidRPr="00D36199">
        <w:rPr>
          <w:rFonts w:ascii="Arial" w:hAnsi="Arial" w:cs="Arial"/>
          <w:sz w:val="28"/>
          <w:szCs w:val="28"/>
        </w:rPr>
        <w:t xml:space="preserve">В департамент переданы </w:t>
      </w:r>
      <w:r w:rsidRPr="00D36199">
        <w:rPr>
          <w:rFonts w:ascii="Arial" w:eastAsia="Calibri" w:hAnsi="Arial" w:cs="Arial"/>
          <w:sz w:val="28"/>
          <w:szCs w:val="28"/>
          <w:lang w:eastAsia="en-US"/>
        </w:rPr>
        <w:t>полномочия, связанные с содержанием жилых помещений с момента возникновения на них права муниципальной собственности.</w:t>
      </w:r>
    </w:p>
    <w:p w:rsidR="00D94007" w:rsidRPr="00D36199" w:rsidRDefault="00D94007" w:rsidP="00D94007">
      <w:pPr>
        <w:autoSpaceDE w:val="0"/>
        <w:autoSpaceDN w:val="0"/>
        <w:adjustRightInd w:val="0"/>
        <w:spacing w:after="0" w:line="240" w:lineRule="auto"/>
        <w:ind w:firstLine="709"/>
        <w:jc w:val="both"/>
        <w:rPr>
          <w:rFonts w:ascii="Arial" w:hAnsi="Arial" w:cs="Arial"/>
          <w:sz w:val="28"/>
          <w:szCs w:val="28"/>
        </w:rPr>
      </w:pPr>
      <w:r w:rsidRPr="00D36199">
        <w:rPr>
          <w:rFonts w:ascii="Arial" w:hAnsi="Arial" w:cs="Arial"/>
          <w:sz w:val="28"/>
          <w:szCs w:val="28"/>
        </w:rPr>
        <w:t xml:space="preserve">Департамент жилищно-коммунального хозяйства наделен полномочиями по содержанию и управлению </w:t>
      </w:r>
      <w:r w:rsidRPr="00D36199">
        <w:rPr>
          <w:rFonts w:ascii="Arial" w:hAnsi="Arial" w:cs="Arial"/>
          <w:spacing w:val="-5"/>
          <w:sz w:val="28"/>
          <w:szCs w:val="28"/>
        </w:rPr>
        <w:t>объектами водопроводно-канализационного хозяйства, составляющими</w:t>
      </w:r>
      <w:r w:rsidRPr="00D36199">
        <w:rPr>
          <w:rFonts w:ascii="Arial" w:hAnsi="Arial" w:cs="Arial"/>
          <w:spacing w:val="-4"/>
          <w:sz w:val="28"/>
          <w:szCs w:val="28"/>
        </w:rPr>
        <w:t xml:space="preserve"> муниципальную</w:t>
      </w:r>
      <w:r w:rsidRPr="00D36199">
        <w:rPr>
          <w:rFonts w:ascii="Arial" w:hAnsi="Arial" w:cs="Arial"/>
          <w:sz w:val="28"/>
          <w:szCs w:val="28"/>
        </w:rPr>
        <w:t xml:space="preserve"> казну города, так как до 2024 года полномочия по содержанию этих объектов не были закреплены ни за одним отраслевым (функциональным) органом Администрации города.</w:t>
      </w:r>
    </w:p>
    <w:p w:rsidR="00D94007" w:rsidRPr="00D36199" w:rsidRDefault="00D94007" w:rsidP="00D94007">
      <w:pPr>
        <w:spacing w:after="0" w:line="240" w:lineRule="auto"/>
        <w:ind w:firstLine="709"/>
        <w:jc w:val="both"/>
        <w:rPr>
          <w:rFonts w:ascii="Arial" w:hAnsi="Arial" w:cs="Arial"/>
          <w:b/>
          <w:sz w:val="28"/>
          <w:szCs w:val="28"/>
        </w:rPr>
      </w:pPr>
      <w:r w:rsidRPr="00D36199">
        <w:rPr>
          <w:rFonts w:ascii="Arial" w:hAnsi="Arial" w:cs="Arial"/>
          <w:b/>
          <w:sz w:val="28"/>
          <w:szCs w:val="28"/>
        </w:rPr>
        <w:t>Департамент координации строительства и перспективного развития</w:t>
      </w:r>
    </w:p>
    <w:p w:rsidR="00D94007" w:rsidRPr="00D36199" w:rsidRDefault="00D94007" w:rsidP="00D94007">
      <w:pPr>
        <w:spacing w:after="0" w:line="240" w:lineRule="auto"/>
        <w:ind w:firstLine="709"/>
        <w:jc w:val="both"/>
        <w:rPr>
          <w:rFonts w:ascii="Arial" w:hAnsi="Arial" w:cs="Arial"/>
          <w:sz w:val="28"/>
          <w:szCs w:val="28"/>
        </w:rPr>
      </w:pPr>
      <w:r w:rsidRPr="00D36199">
        <w:rPr>
          <w:rFonts w:ascii="Arial" w:hAnsi="Arial" w:cs="Arial"/>
          <w:sz w:val="28"/>
          <w:szCs w:val="28"/>
        </w:rPr>
        <w:t>Пункт 4.6 положения о Департаменте координации строительства и перспективного развития изложен в новой редакции и дополнен положениями о включении в состав работников Департамента помимо муниципальных служащих работников, осуществляющих техническое обеспечение деятельности Департамента.</w:t>
      </w:r>
    </w:p>
    <w:p w:rsidR="008A1BCC" w:rsidRPr="00D36199" w:rsidRDefault="008A1BCC" w:rsidP="008A1BCC">
      <w:pPr>
        <w:spacing w:after="0" w:line="240" w:lineRule="auto"/>
        <w:ind w:firstLine="709"/>
        <w:jc w:val="both"/>
        <w:rPr>
          <w:rFonts w:ascii="Arial" w:hAnsi="Arial" w:cs="Arial"/>
          <w:sz w:val="28"/>
          <w:szCs w:val="28"/>
        </w:rPr>
      </w:pPr>
      <w:r w:rsidRPr="00D36199">
        <w:rPr>
          <w:rFonts w:ascii="Arial" w:hAnsi="Arial" w:cs="Arial"/>
          <w:sz w:val="28"/>
          <w:szCs w:val="28"/>
        </w:rPr>
        <w:t>Кроме того</w:t>
      </w:r>
      <w:r w:rsidR="00321428">
        <w:rPr>
          <w:rFonts w:ascii="Arial" w:hAnsi="Arial" w:cs="Arial"/>
          <w:sz w:val="28"/>
          <w:szCs w:val="28"/>
        </w:rPr>
        <w:t>,</w:t>
      </w:r>
      <w:r w:rsidRPr="00D36199">
        <w:rPr>
          <w:rFonts w:ascii="Arial" w:hAnsi="Arial" w:cs="Arial"/>
          <w:sz w:val="28"/>
          <w:szCs w:val="28"/>
        </w:rPr>
        <w:t xml:space="preserve"> принято уточнение, что Департамент координации строительства и перспективного развития будет осуществлять полномочия по строительству только новых объектов водопроводно-канализационного хозяйства, реконструкции и капитальному ремонту объектов водопроводно-канализационного хозяйства, составляющих муниципальную казну города.</w:t>
      </w:r>
    </w:p>
    <w:p w:rsidR="00D94007" w:rsidRPr="00D36199" w:rsidRDefault="00D94007" w:rsidP="00D94007">
      <w:pPr>
        <w:spacing w:after="0" w:line="240" w:lineRule="auto"/>
        <w:ind w:firstLine="709"/>
        <w:jc w:val="both"/>
        <w:rPr>
          <w:rFonts w:ascii="Arial" w:hAnsi="Arial" w:cs="Arial"/>
          <w:sz w:val="28"/>
          <w:szCs w:val="28"/>
        </w:rPr>
      </w:pPr>
      <w:r w:rsidRPr="00D36199">
        <w:rPr>
          <w:rFonts w:ascii="Arial" w:hAnsi="Arial" w:cs="Arial"/>
          <w:b/>
          <w:bCs/>
          <w:sz w:val="28"/>
          <w:szCs w:val="28"/>
        </w:rPr>
        <w:t>Департамент социальной защиты населения</w:t>
      </w:r>
    </w:p>
    <w:p w:rsidR="00D94007" w:rsidRPr="00D36199" w:rsidRDefault="00D94007" w:rsidP="00D94007">
      <w:pPr>
        <w:shd w:val="clear" w:color="auto" w:fill="FFFFFF"/>
        <w:spacing w:after="0" w:line="240" w:lineRule="auto"/>
        <w:ind w:firstLine="709"/>
        <w:jc w:val="both"/>
        <w:rPr>
          <w:rFonts w:ascii="Arial" w:hAnsi="Arial" w:cs="Arial"/>
          <w:sz w:val="28"/>
          <w:szCs w:val="28"/>
        </w:rPr>
      </w:pPr>
      <w:r w:rsidRPr="00D36199">
        <w:rPr>
          <w:rFonts w:ascii="Arial" w:hAnsi="Arial" w:cs="Arial"/>
          <w:spacing w:val="-6"/>
          <w:sz w:val="28"/>
          <w:szCs w:val="28"/>
        </w:rPr>
        <w:t xml:space="preserve">В связи с установлением дополнительной меры социальной поддержки </w:t>
      </w:r>
      <w:r w:rsidRPr="00D36199">
        <w:rPr>
          <w:rFonts w:ascii="Arial" w:hAnsi="Arial" w:cs="Arial"/>
          <w:spacing w:val="-2"/>
          <w:sz w:val="28"/>
          <w:szCs w:val="28"/>
        </w:rPr>
        <w:t xml:space="preserve">педагогическим работникам в виде ежемесячной компенсации (частичной компенсации) расходов за наем жилого помещения </w:t>
      </w:r>
      <w:r w:rsidRPr="00D36199">
        <w:rPr>
          <w:rFonts w:ascii="Arial" w:hAnsi="Arial" w:cs="Arial"/>
          <w:bCs/>
          <w:sz w:val="28"/>
          <w:szCs w:val="28"/>
        </w:rPr>
        <w:t>Департамент социальной защиты населения наделен полномочием по предоставлению данной дополнительной меры социальной поддержки указанным гражданам.</w:t>
      </w:r>
    </w:p>
    <w:p w:rsidR="00D94007" w:rsidRPr="00D36199" w:rsidRDefault="00D94007" w:rsidP="00D94007">
      <w:pPr>
        <w:spacing w:after="0" w:line="240" w:lineRule="auto"/>
        <w:ind w:firstLine="709"/>
        <w:jc w:val="both"/>
        <w:rPr>
          <w:rFonts w:ascii="Arial" w:hAnsi="Arial" w:cs="Arial"/>
          <w:b/>
          <w:sz w:val="28"/>
          <w:szCs w:val="28"/>
        </w:rPr>
      </w:pPr>
      <w:r w:rsidRPr="00D36199">
        <w:rPr>
          <w:rFonts w:ascii="Arial" w:hAnsi="Arial" w:cs="Arial"/>
          <w:b/>
          <w:sz w:val="28"/>
          <w:szCs w:val="28"/>
        </w:rPr>
        <w:t>Департамент транспорта</w:t>
      </w:r>
    </w:p>
    <w:p w:rsidR="00D94007" w:rsidRPr="00D36199" w:rsidRDefault="00D94007" w:rsidP="00D94007">
      <w:pPr>
        <w:spacing w:after="0" w:line="240" w:lineRule="auto"/>
        <w:ind w:firstLine="709"/>
        <w:jc w:val="both"/>
        <w:rPr>
          <w:rFonts w:ascii="Arial" w:hAnsi="Arial" w:cs="Arial"/>
          <w:sz w:val="28"/>
          <w:szCs w:val="28"/>
        </w:rPr>
      </w:pPr>
      <w:r w:rsidRPr="00D36199">
        <w:rPr>
          <w:rFonts w:ascii="Arial" w:hAnsi="Arial" w:cs="Arial"/>
          <w:sz w:val="28"/>
          <w:szCs w:val="28"/>
        </w:rPr>
        <w:t>Изменения в положение о Департаменте транспорта внесены в целях закрепления полномочий в области содержания и эксплуатации бесхозяйных светофорных объектов, находящихся во временном управлении.</w:t>
      </w:r>
    </w:p>
    <w:p w:rsidR="00D94007" w:rsidRPr="00D36199" w:rsidRDefault="00D94007" w:rsidP="00D94007">
      <w:pPr>
        <w:spacing w:after="0" w:line="240" w:lineRule="auto"/>
        <w:ind w:firstLine="709"/>
        <w:jc w:val="both"/>
        <w:rPr>
          <w:rFonts w:ascii="Arial" w:hAnsi="Arial" w:cs="Arial"/>
          <w:b/>
          <w:sz w:val="28"/>
          <w:szCs w:val="28"/>
        </w:rPr>
      </w:pPr>
      <w:r w:rsidRPr="00D36199">
        <w:rPr>
          <w:rFonts w:ascii="Arial" w:hAnsi="Arial" w:cs="Arial"/>
          <w:b/>
          <w:sz w:val="28"/>
          <w:szCs w:val="28"/>
        </w:rPr>
        <w:t>Управление образования</w:t>
      </w:r>
    </w:p>
    <w:p w:rsidR="00D94007" w:rsidRPr="00D36199" w:rsidRDefault="00D94007" w:rsidP="00D94007">
      <w:pPr>
        <w:spacing w:after="0" w:line="240" w:lineRule="auto"/>
        <w:ind w:firstLine="709"/>
        <w:jc w:val="both"/>
        <w:rPr>
          <w:rFonts w:ascii="Arial" w:hAnsi="Arial" w:cs="Arial"/>
          <w:b/>
          <w:sz w:val="28"/>
          <w:szCs w:val="28"/>
        </w:rPr>
      </w:pPr>
      <w:r w:rsidRPr="00D36199">
        <w:rPr>
          <w:rFonts w:ascii="Arial" w:hAnsi="Arial" w:cs="Arial"/>
          <w:sz w:val="28"/>
          <w:szCs w:val="28"/>
        </w:rPr>
        <w:t>Учитывая, что Управлению образования подведомственны не только муниципальные образовательные организации, но и иные муниципальные организации</w:t>
      </w:r>
      <w:r w:rsidR="003205E6">
        <w:rPr>
          <w:rFonts w:ascii="Arial" w:hAnsi="Arial" w:cs="Arial"/>
          <w:sz w:val="28"/>
          <w:szCs w:val="28"/>
        </w:rPr>
        <w:t>,</w:t>
      </w:r>
      <w:r w:rsidRPr="00D36199">
        <w:rPr>
          <w:rFonts w:ascii="Arial" w:hAnsi="Arial" w:cs="Arial"/>
          <w:sz w:val="28"/>
          <w:szCs w:val="28"/>
        </w:rPr>
        <w:t xml:space="preserve"> в положении об Управлении образования решено использовать обобщающий термин «организация отрасли «Образование».</w:t>
      </w:r>
    </w:p>
    <w:p w:rsidR="00D94007" w:rsidRPr="00D36199" w:rsidRDefault="00D94007" w:rsidP="00D94007">
      <w:pPr>
        <w:spacing w:after="0" w:line="240" w:lineRule="auto"/>
        <w:ind w:firstLine="709"/>
        <w:jc w:val="both"/>
        <w:rPr>
          <w:rFonts w:ascii="Arial" w:hAnsi="Arial" w:cs="Arial"/>
          <w:b/>
          <w:sz w:val="28"/>
          <w:szCs w:val="28"/>
        </w:rPr>
      </w:pPr>
      <w:r w:rsidRPr="00D36199">
        <w:rPr>
          <w:rFonts w:ascii="Arial" w:hAnsi="Arial" w:cs="Arial"/>
          <w:b/>
          <w:sz w:val="28"/>
          <w:szCs w:val="28"/>
        </w:rPr>
        <w:t>Управления по физической культуре и спорту</w:t>
      </w:r>
    </w:p>
    <w:p w:rsidR="00D94007" w:rsidRPr="00D36199" w:rsidRDefault="00D94007" w:rsidP="00D94007">
      <w:pPr>
        <w:spacing w:after="0" w:line="240" w:lineRule="auto"/>
        <w:ind w:firstLine="709"/>
        <w:jc w:val="both"/>
        <w:rPr>
          <w:rFonts w:ascii="Arial" w:hAnsi="Arial" w:cs="Arial"/>
          <w:sz w:val="28"/>
          <w:szCs w:val="28"/>
        </w:rPr>
      </w:pPr>
      <w:r w:rsidRPr="00D36199">
        <w:rPr>
          <w:rFonts w:ascii="Arial" w:hAnsi="Arial" w:cs="Arial"/>
          <w:sz w:val="28"/>
          <w:szCs w:val="28"/>
        </w:rPr>
        <w:t>Управлению добавлена функция письменного согласования (согласия) проведения на территории городского округа «Город Ростов-на-Дону» физкультурных и спортивных мероприятий Ростовской области для включения их в календарный план официальных физкультурных мероприятий и спортивных мероприятий Ростовской области.</w:t>
      </w:r>
    </w:p>
    <w:p w:rsidR="00D94007" w:rsidRPr="00D36199" w:rsidRDefault="00D94007" w:rsidP="00D94007">
      <w:pPr>
        <w:autoSpaceDE w:val="0"/>
        <w:autoSpaceDN w:val="0"/>
        <w:adjustRightInd w:val="0"/>
        <w:spacing w:after="0" w:line="240" w:lineRule="auto"/>
        <w:ind w:firstLine="709"/>
        <w:jc w:val="both"/>
        <w:rPr>
          <w:rFonts w:ascii="Arial" w:hAnsi="Arial" w:cs="Arial"/>
          <w:b/>
          <w:spacing w:val="-4"/>
          <w:sz w:val="28"/>
          <w:szCs w:val="28"/>
        </w:rPr>
      </w:pPr>
      <w:r w:rsidRPr="00D36199">
        <w:rPr>
          <w:rFonts w:ascii="Arial" w:hAnsi="Arial" w:cs="Arial"/>
          <w:b/>
          <w:spacing w:val="-4"/>
          <w:sz w:val="28"/>
          <w:szCs w:val="28"/>
        </w:rPr>
        <w:t xml:space="preserve">Управление торговли </w:t>
      </w:r>
      <w:r w:rsidRPr="00D36199">
        <w:rPr>
          <w:rFonts w:ascii="Arial" w:eastAsia="Calibri" w:hAnsi="Arial" w:cs="Arial"/>
          <w:b/>
          <w:sz w:val="28"/>
          <w:szCs w:val="28"/>
        </w:rPr>
        <w:t>и бытового обслуживания</w:t>
      </w:r>
    </w:p>
    <w:p w:rsidR="00D94007" w:rsidRPr="00D36199" w:rsidRDefault="00D94007" w:rsidP="00D94007">
      <w:pPr>
        <w:spacing w:after="0" w:line="240" w:lineRule="auto"/>
        <w:ind w:firstLine="709"/>
        <w:jc w:val="both"/>
        <w:rPr>
          <w:rFonts w:ascii="Arial" w:hAnsi="Arial" w:cs="Arial"/>
          <w:sz w:val="28"/>
          <w:szCs w:val="28"/>
        </w:rPr>
      </w:pPr>
      <w:r w:rsidRPr="00D36199">
        <w:rPr>
          <w:rFonts w:ascii="Arial" w:hAnsi="Arial" w:cs="Arial"/>
          <w:sz w:val="28"/>
          <w:szCs w:val="28"/>
        </w:rPr>
        <w:t> Внесено изменение в положения об Управлении торговли и бытового обслуживания в целях приведения в соответствие с изменениями, внесенными в постановление Правительства Российской Федерации от 03.12.2014 № 1300, согласно которым сезонные (летние) кафе, нестационарные объекты для оказания бытовых услуг, сезонные аттракционы, палатки и лотки при организации ярмарок, размещаются на основании разрешений на использование земель и земельных участков.</w:t>
      </w:r>
    </w:p>
    <w:p w:rsidR="00D94007" w:rsidRPr="00D36199" w:rsidRDefault="00D94007" w:rsidP="00D94007">
      <w:pPr>
        <w:spacing w:after="0" w:line="240" w:lineRule="auto"/>
        <w:ind w:firstLine="709"/>
        <w:jc w:val="both"/>
        <w:rPr>
          <w:rFonts w:ascii="Arial" w:hAnsi="Arial" w:cs="Arial"/>
          <w:sz w:val="28"/>
          <w:szCs w:val="28"/>
        </w:rPr>
      </w:pPr>
      <w:r w:rsidRPr="00D36199">
        <w:rPr>
          <w:rFonts w:ascii="Arial" w:hAnsi="Arial" w:cs="Arial"/>
          <w:sz w:val="28"/>
          <w:szCs w:val="28"/>
        </w:rPr>
        <w:t xml:space="preserve">В связи с этим Управление торговли и бытового обслуживания наделено полномочиями по подготовке разрешений на использование земель или земельных участков для размещения сезонных (летних) кафе, нестационарных объектов для оказания бытовых услуг, сезонных аттракционов, палаток и лотков, размещаемых в целях организации ярмарок. </w:t>
      </w:r>
    </w:p>
    <w:p w:rsidR="00D94007" w:rsidRPr="00D36199" w:rsidRDefault="00D94007" w:rsidP="00D94007">
      <w:pPr>
        <w:spacing w:after="0" w:line="240" w:lineRule="auto"/>
        <w:ind w:firstLine="709"/>
        <w:jc w:val="both"/>
        <w:rPr>
          <w:rFonts w:ascii="Arial" w:eastAsia="Calibri" w:hAnsi="Arial" w:cs="Arial"/>
          <w:sz w:val="28"/>
          <w:szCs w:val="28"/>
        </w:rPr>
      </w:pPr>
      <w:r w:rsidRPr="00D36199">
        <w:rPr>
          <w:rFonts w:ascii="Arial" w:hAnsi="Arial" w:cs="Arial"/>
          <w:sz w:val="28"/>
          <w:szCs w:val="28"/>
        </w:rPr>
        <w:t>Кроме того, в связи с указанными изменениями из полномочий Управления торговли исключаются функции по обеспечению подготовки и принятию решения о предоставлении права на размещение летних кафе при стационарных предприятиях общественного питания, а также по подготовке и подписанию договоров о размещении летних кафе.</w:t>
      </w:r>
    </w:p>
    <w:p w:rsidR="00D94007" w:rsidRPr="00D36199" w:rsidRDefault="00D94007" w:rsidP="00D94007">
      <w:pPr>
        <w:spacing w:after="0" w:line="240" w:lineRule="auto"/>
        <w:ind w:firstLine="709"/>
        <w:jc w:val="both"/>
        <w:rPr>
          <w:rFonts w:ascii="Arial" w:hAnsi="Arial" w:cs="Arial"/>
          <w:sz w:val="28"/>
          <w:szCs w:val="28"/>
        </w:rPr>
      </w:pPr>
      <w:r w:rsidRPr="00D36199">
        <w:rPr>
          <w:rFonts w:ascii="Arial" w:eastAsia="Calibri" w:hAnsi="Arial" w:cs="Arial"/>
          <w:sz w:val="28"/>
          <w:szCs w:val="28"/>
        </w:rPr>
        <w:t xml:space="preserve">Внесено изменение в положение об Управлении торговли и бытового обслуживания в целях приведения в соответствие с Порядком предоставления земельных участков в городе Ростове-на-Дону, согласно которому </w:t>
      </w:r>
      <w:r w:rsidRPr="00D36199">
        <w:rPr>
          <w:rFonts w:ascii="Arial" w:hAnsi="Arial" w:cs="Arial"/>
          <w:sz w:val="28"/>
          <w:szCs w:val="28"/>
        </w:rPr>
        <w:t>продажа права на заключение договора о размещении нестационарного торгового объекта осуществляется путем проведения торгов как в форме конкурса, так и в форме аукциона.</w:t>
      </w:r>
    </w:p>
    <w:p w:rsidR="00D94007" w:rsidRPr="00D36199" w:rsidRDefault="00D94007" w:rsidP="00D94007">
      <w:pPr>
        <w:pStyle w:val="ConsPlusNonformat"/>
        <w:ind w:firstLine="709"/>
        <w:jc w:val="both"/>
        <w:rPr>
          <w:rFonts w:ascii="Arial" w:eastAsia="Calibri" w:hAnsi="Arial" w:cs="Arial"/>
          <w:sz w:val="28"/>
          <w:szCs w:val="28"/>
          <w:lang w:eastAsia="en-US"/>
        </w:rPr>
      </w:pPr>
    </w:p>
    <w:p w:rsidR="00D94007" w:rsidRPr="00D36199" w:rsidRDefault="00D94007" w:rsidP="00D94007">
      <w:pPr>
        <w:pStyle w:val="ConsPlusNonformat"/>
        <w:ind w:firstLine="709"/>
        <w:jc w:val="both"/>
        <w:rPr>
          <w:rFonts w:ascii="Arial" w:hAnsi="Arial" w:cs="Arial"/>
          <w:sz w:val="28"/>
          <w:szCs w:val="28"/>
        </w:rPr>
      </w:pPr>
      <w:r w:rsidRPr="00D36199">
        <w:rPr>
          <w:rFonts w:ascii="Arial" w:eastAsia="Calibri" w:hAnsi="Arial" w:cs="Arial"/>
          <w:b/>
          <w:sz w:val="28"/>
          <w:szCs w:val="28"/>
          <w:lang w:eastAsia="en-US"/>
        </w:rPr>
        <w:t xml:space="preserve">ПОЛОЖЕНИЕ ОБ </w:t>
      </w:r>
      <w:r w:rsidRPr="00D36199">
        <w:rPr>
          <w:rFonts w:ascii="Arial" w:hAnsi="Arial" w:cs="Arial"/>
          <w:b/>
          <w:sz w:val="28"/>
          <w:szCs w:val="28"/>
        </w:rPr>
        <w:t>АДМИНИСТРАЦИЯХ РАЙОНОВ ГОРОДА РОСТОВА-НА-ДОНУ</w:t>
      </w:r>
    </w:p>
    <w:p w:rsidR="00D94007" w:rsidRPr="00D36199" w:rsidRDefault="00D94007" w:rsidP="00D94007">
      <w:pPr>
        <w:pStyle w:val="ConsPlusNonformat"/>
        <w:ind w:firstLine="709"/>
        <w:jc w:val="both"/>
        <w:rPr>
          <w:rFonts w:ascii="Arial" w:eastAsia="Calibri" w:hAnsi="Arial" w:cs="Arial"/>
          <w:sz w:val="28"/>
          <w:szCs w:val="28"/>
          <w:lang w:eastAsia="en-US"/>
        </w:rPr>
      </w:pPr>
      <w:r w:rsidRPr="00D36199">
        <w:rPr>
          <w:rFonts w:ascii="Arial" w:hAnsi="Arial" w:cs="Arial"/>
          <w:sz w:val="28"/>
          <w:szCs w:val="28"/>
        </w:rPr>
        <w:t>В связи с изменением порядка размещения объектов общественного питания, в том числе летних площадок кафе, баров, ресторанов и объектов бытового обслуживания и отсутствием необходимости подготовки схемы расположения земельных участков для их размещения, указанные полномочия исключены из положений об администрациях районов города.</w:t>
      </w:r>
    </w:p>
    <w:p w:rsidR="00D94007" w:rsidRPr="00D36199" w:rsidRDefault="00D94007" w:rsidP="00D94007">
      <w:pPr>
        <w:pStyle w:val="ConsPlusNonformat"/>
        <w:ind w:firstLine="709"/>
        <w:jc w:val="both"/>
        <w:rPr>
          <w:rFonts w:ascii="Arial" w:eastAsia="Calibri" w:hAnsi="Arial" w:cs="Arial"/>
          <w:sz w:val="28"/>
          <w:szCs w:val="28"/>
          <w:lang w:eastAsia="en-US"/>
        </w:rPr>
      </w:pPr>
    </w:p>
    <w:p w:rsidR="00D94007" w:rsidRPr="00D36199" w:rsidRDefault="00D94007" w:rsidP="00D94007">
      <w:pPr>
        <w:pStyle w:val="ConsPlusNonformat"/>
        <w:ind w:firstLine="709"/>
        <w:jc w:val="both"/>
        <w:rPr>
          <w:rFonts w:ascii="Arial" w:hAnsi="Arial" w:cs="Arial"/>
          <w:sz w:val="28"/>
          <w:szCs w:val="28"/>
        </w:rPr>
      </w:pPr>
      <w:r w:rsidRPr="00D36199">
        <w:rPr>
          <w:rFonts w:ascii="Arial" w:hAnsi="Arial" w:cs="Arial"/>
          <w:b/>
          <w:sz w:val="28"/>
          <w:szCs w:val="28"/>
        </w:rPr>
        <w:t>ПОЛОЖЕНИЕ ОБ ОСУЩЕСТВЛЕНИИ МУНИЦИПАЛЬНОГО ЗЕМЕЛЬНОГО КОНТРОЛЯ НА ТЕРРИТОРИИ МУНИЦИПАЛЬНОГО ОБРАЗОВАНИЯ «ГОРОД РОСТОВ-НА-ДОНУ»</w:t>
      </w:r>
    </w:p>
    <w:p w:rsidR="00D94007" w:rsidRPr="00D36199" w:rsidRDefault="00D94007" w:rsidP="00D94007">
      <w:pPr>
        <w:autoSpaceDE w:val="0"/>
        <w:autoSpaceDN w:val="0"/>
        <w:adjustRightInd w:val="0"/>
        <w:spacing w:after="0" w:line="240" w:lineRule="auto"/>
        <w:ind w:firstLine="709"/>
        <w:jc w:val="both"/>
        <w:rPr>
          <w:rFonts w:ascii="Arial" w:hAnsi="Arial" w:cs="Arial"/>
          <w:sz w:val="28"/>
          <w:szCs w:val="28"/>
        </w:rPr>
      </w:pPr>
      <w:r w:rsidRPr="00D36199">
        <w:rPr>
          <w:rFonts w:ascii="Arial" w:hAnsi="Arial" w:cs="Arial"/>
          <w:sz w:val="28"/>
          <w:szCs w:val="28"/>
        </w:rPr>
        <w:t>Федеральным законом от 31.07.2020 № 248-ФЗ «О государственном контроле (надзоре) и муниципальном контроле в Российской Федерации» до 31 декабря 2025 года продлена возможность осуществления информирования контролируемых лиц о совершаемых должностными лицами органов муниципального контроля действиях и принимаемых решениях, обмен документами и сведениями с контролируемыми лицами на бумажном носителе.</w:t>
      </w:r>
    </w:p>
    <w:p w:rsidR="00D94007" w:rsidRPr="00D36199" w:rsidRDefault="00D94007" w:rsidP="00D94007">
      <w:pPr>
        <w:pStyle w:val="ConsPlusNonformat"/>
        <w:ind w:firstLine="709"/>
        <w:jc w:val="both"/>
        <w:rPr>
          <w:rFonts w:ascii="Arial" w:hAnsi="Arial" w:cs="Arial"/>
          <w:sz w:val="28"/>
          <w:szCs w:val="28"/>
        </w:rPr>
      </w:pPr>
      <w:r w:rsidRPr="00D36199">
        <w:rPr>
          <w:rFonts w:ascii="Arial" w:hAnsi="Arial" w:cs="Arial"/>
          <w:sz w:val="28"/>
          <w:szCs w:val="28"/>
        </w:rPr>
        <w:t>В соответствие с Федеральным законом в Положении об осуществлении муниципального земельного контроля на территории муниципального образования «Город Ростов-на-Дону» 2023 год заменен на 2025 год.</w:t>
      </w:r>
    </w:p>
    <w:p w:rsidR="00D94007" w:rsidRPr="00D36199" w:rsidRDefault="00D94007" w:rsidP="00D94007">
      <w:pPr>
        <w:spacing w:after="0" w:line="240" w:lineRule="auto"/>
        <w:ind w:firstLine="709"/>
        <w:jc w:val="both"/>
        <w:rPr>
          <w:rFonts w:ascii="Arial" w:hAnsi="Arial" w:cs="Arial"/>
          <w:sz w:val="28"/>
          <w:szCs w:val="28"/>
        </w:rPr>
      </w:pPr>
      <w:r w:rsidRPr="00D36199">
        <w:rPr>
          <w:rFonts w:ascii="Arial" w:eastAsia="Calibri" w:hAnsi="Arial" w:cs="Arial"/>
          <w:sz w:val="28"/>
          <w:szCs w:val="28"/>
        </w:rPr>
        <w:t>В соответствии с внесенными дополнениями в Положение об Управлении торговли и бытового обслуживания по выдаче</w:t>
      </w:r>
      <w:r w:rsidRPr="00D36199">
        <w:rPr>
          <w:rFonts w:ascii="Arial" w:hAnsi="Arial" w:cs="Arial"/>
          <w:sz w:val="28"/>
          <w:szCs w:val="28"/>
        </w:rPr>
        <w:t xml:space="preserve"> разрешений на использование земель или земельных участков для размещения нестационарных объектов по оказанию услуг общественного питания (сезонных (летних) кафе), бытовых услуг, нестационарных объектов для организации обслуживания зон отдыха населения, сезонных аттракционов, палаток и лотков, размещаемых в целях организации ярмарок, а также полномочиями по освобождению земельных участков от вышеуказанных объектов, внесено изменение в</w:t>
      </w:r>
      <w:r w:rsidRPr="00D36199">
        <w:rPr>
          <w:rFonts w:ascii="Arial" w:eastAsia="Calibri" w:hAnsi="Arial" w:cs="Arial"/>
          <w:sz w:val="28"/>
          <w:szCs w:val="28"/>
        </w:rPr>
        <w:t xml:space="preserve"> «Положение об осуществлении муниципального земельного контроля на территории муниципального образования «Город Ростов-на-Дону» в соответствие с дополненными задачами и функциями </w:t>
      </w:r>
      <w:r w:rsidRPr="00D36199">
        <w:rPr>
          <w:rFonts w:ascii="Arial" w:hAnsi="Arial" w:cs="Arial"/>
          <w:sz w:val="28"/>
          <w:szCs w:val="28"/>
        </w:rPr>
        <w:t>Управления торговли и бытового обслуживания города Ростова-на-Дону.</w:t>
      </w:r>
    </w:p>
    <w:p w:rsidR="00D94007" w:rsidRPr="00D36199" w:rsidRDefault="00D94007" w:rsidP="00D94007">
      <w:pPr>
        <w:spacing w:after="0" w:line="240" w:lineRule="auto"/>
        <w:ind w:firstLine="709"/>
        <w:jc w:val="both"/>
        <w:rPr>
          <w:rFonts w:ascii="Arial" w:eastAsia="Calibri" w:hAnsi="Arial" w:cs="Arial"/>
          <w:sz w:val="28"/>
          <w:szCs w:val="28"/>
        </w:rPr>
      </w:pPr>
      <w:r w:rsidRPr="00D36199">
        <w:rPr>
          <w:rFonts w:ascii="Arial" w:hAnsi="Arial" w:cs="Arial"/>
          <w:sz w:val="28"/>
          <w:szCs w:val="28"/>
        </w:rPr>
        <w:t>Во избежание дублирования функций также корректируются полномочия администраций районов города.</w:t>
      </w:r>
    </w:p>
    <w:p w:rsidR="00D94007" w:rsidRPr="00D36199" w:rsidRDefault="00D94007" w:rsidP="00D94007">
      <w:pPr>
        <w:spacing w:after="0" w:line="240" w:lineRule="auto"/>
        <w:ind w:firstLine="709"/>
        <w:jc w:val="both"/>
        <w:rPr>
          <w:rFonts w:ascii="Arial" w:eastAsia="Calibri" w:hAnsi="Arial" w:cs="Arial"/>
          <w:sz w:val="28"/>
          <w:szCs w:val="28"/>
        </w:rPr>
      </w:pPr>
    </w:p>
    <w:p w:rsidR="00D94007" w:rsidRPr="00D36199" w:rsidRDefault="00D94007" w:rsidP="00D94007">
      <w:pPr>
        <w:spacing w:after="0" w:line="240" w:lineRule="auto"/>
        <w:ind w:firstLine="709"/>
        <w:jc w:val="both"/>
        <w:rPr>
          <w:rFonts w:ascii="Arial" w:hAnsi="Arial" w:cs="Arial"/>
          <w:b/>
          <w:sz w:val="28"/>
          <w:szCs w:val="28"/>
        </w:rPr>
      </w:pPr>
      <w:r w:rsidRPr="00D36199">
        <w:rPr>
          <w:rFonts w:ascii="Arial" w:hAnsi="Arial" w:cs="Arial"/>
          <w:b/>
          <w:sz w:val="28"/>
          <w:szCs w:val="28"/>
        </w:rPr>
        <w:t xml:space="preserve">ПОЛОЖЕНИЕ ОБ УПРАВЛЕНИИ НАРУЖНОЙ </w:t>
      </w:r>
      <w:r w:rsidR="00AF604B">
        <w:rPr>
          <w:rFonts w:ascii="Arial" w:hAnsi="Arial" w:cs="Arial"/>
          <w:b/>
          <w:sz w:val="28"/>
          <w:szCs w:val="28"/>
        </w:rPr>
        <w:t>РЕКЛАМОЙ ГОРОДА РОСТОВА-НА-ДОНУ</w:t>
      </w:r>
    </w:p>
    <w:p w:rsidR="00D94007" w:rsidRPr="00D36199" w:rsidRDefault="00D94007" w:rsidP="00D94007">
      <w:pPr>
        <w:spacing w:after="0" w:line="240" w:lineRule="auto"/>
        <w:ind w:firstLine="709"/>
        <w:jc w:val="both"/>
        <w:rPr>
          <w:rFonts w:ascii="Arial" w:hAnsi="Arial" w:cs="Arial"/>
          <w:sz w:val="28"/>
          <w:szCs w:val="28"/>
        </w:rPr>
      </w:pPr>
      <w:r w:rsidRPr="00D36199">
        <w:rPr>
          <w:rFonts w:ascii="Arial" w:hAnsi="Arial" w:cs="Arial"/>
          <w:sz w:val="28"/>
          <w:szCs w:val="28"/>
        </w:rPr>
        <w:t>Решением дополнены функции, возложенные на Упра</w:t>
      </w:r>
      <w:r w:rsidR="004E1B3F" w:rsidRPr="00D36199">
        <w:rPr>
          <w:rFonts w:ascii="Arial" w:hAnsi="Arial" w:cs="Arial"/>
          <w:sz w:val="28"/>
          <w:szCs w:val="28"/>
        </w:rPr>
        <w:t>вление наружной рекламой города</w:t>
      </w:r>
      <w:r w:rsidRPr="00D36199">
        <w:rPr>
          <w:rFonts w:ascii="Arial" w:hAnsi="Arial" w:cs="Arial"/>
          <w:sz w:val="28"/>
          <w:szCs w:val="28"/>
        </w:rPr>
        <w:t>, такой функцией как «обслуживание и демонтаж ранее установленных элементов комплексного праздничного оформления города».</w:t>
      </w:r>
    </w:p>
    <w:p w:rsidR="00D94007" w:rsidRPr="00D36199" w:rsidRDefault="00D94007" w:rsidP="00D94007">
      <w:pPr>
        <w:spacing w:after="0" w:line="240" w:lineRule="auto"/>
        <w:ind w:firstLine="709"/>
        <w:jc w:val="both"/>
        <w:rPr>
          <w:rFonts w:ascii="Arial" w:hAnsi="Arial" w:cs="Arial"/>
          <w:sz w:val="28"/>
          <w:szCs w:val="28"/>
        </w:rPr>
      </w:pPr>
      <w:r w:rsidRPr="00D36199">
        <w:rPr>
          <w:rFonts w:ascii="Arial" w:hAnsi="Arial" w:cs="Arial"/>
          <w:sz w:val="28"/>
          <w:szCs w:val="28"/>
        </w:rPr>
        <w:t>Добавление вышеуказанной функции вызвано необходимостью:</w:t>
      </w:r>
    </w:p>
    <w:p w:rsidR="00D94007" w:rsidRPr="00D36199" w:rsidRDefault="00D94007" w:rsidP="00D94007">
      <w:pPr>
        <w:spacing w:after="0" w:line="240" w:lineRule="auto"/>
        <w:ind w:firstLine="709"/>
        <w:jc w:val="both"/>
        <w:rPr>
          <w:rFonts w:ascii="Arial" w:hAnsi="Arial" w:cs="Arial"/>
          <w:sz w:val="28"/>
          <w:szCs w:val="28"/>
        </w:rPr>
      </w:pPr>
      <w:r w:rsidRPr="00D36199">
        <w:rPr>
          <w:rFonts w:ascii="Arial" w:hAnsi="Arial" w:cs="Arial"/>
          <w:sz w:val="28"/>
          <w:szCs w:val="28"/>
        </w:rPr>
        <w:t xml:space="preserve">- списания элементов комплексного праздничного оформления города, непригодных для дальнейшего использования, портящих облик города и создающих угрозу причинения вреда жизни, здоровью граждан, имуществу физических и юридических лиц и т.д. </w:t>
      </w:r>
    </w:p>
    <w:p w:rsidR="00D94007" w:rsidRPr="00D36199" w:rsidRDefault="00D94007" w:rsidP="00D94007">
      <w:pPr>
        <w:spacing w:after="0" w:line="240" w:lineRule="auto"/>
        <w:ind w:firstLine="709"/>
        <w:jc w:val="both"/>
        <w:rPr>
          <w:rFonts w:ascii="Arial" w:hAnsi="Arial" w:cs="Arial"/>
          <w:b/>
          <w:sz w:val="28"/>
          <w:szCs w:val="28"/>
        </w:rPr>
      </w:pPr>
      <w:r w:rsidRPr="00D36199">
        <w:rPr>
          <w:rFonts w:ascii="Arial" w:hAnsi="Arial" w:cs="Arial"/>
          <w:sz w:val="28"/>
          <w:szCs w:val="28"/>
        </w:rPr>
        <w:t>- обслуживания стационарно расположенных элементов оформления, в том числе оплаты потребленной электроэнергии (Ворошиловский мост, мост на проспекте Стачки и т.п.).</w:t>
      </w:r>
    </w:p>
    <w:p w:rsidR="00D94007" w:rsidRPr="00D36199" w:rsidRDefault="00D94007" w:rsidP="00D94007">
      <w:pPr>
        <w:spacing w:after="0" w:line="240" w:lineRule="auto"/>
        <w:ind w:firstLine="709"/>
        <w:jc w:val="both"/>
        <w:rPr>
          <w:rFonts w:ascii="Arial" w:hAnsi="Arial" w:cs="Arial"/>
          <w:b/>
          <w:sz w:val="28"/>
          <w:szCs w:val="28"/>
        </w:rPr>
      </w:pPr>
    </w:p>
    <w:p w:rsidR="00D94007" w:rsidRPr="00D36199" w:rsidRDefault="00D94007" w:rsidP="00D94007">
      <w:pPr>
        <w:spacing w:after="0" w:line="240" w:lineRule="auto"/>
        <w:ind w:firstLine="709"/>
        <w:jc w:val="both"/>
        <w:rPr>
          <w:rFonts w:ascii="Arial" w:hAnsi="Arial" w:cs="Arial"/>
          <w:b/>
          <w:sz w:val="28"/>
          <w:szCs w:val="28"/>
        </w:rPr>
      </w:pPr>
      <w:r w:rsidRPr="00D36199">
        <w:rPr>
          <w:rFonts w:ascii="Arial" w:hAnsi="Arial" w:cs="Arial"/>
          <w:b/>
          <w:sz w:val="28"/>
          <w:szCs w:val="28"/>
        </w:rPr>
        <w:t>ПОЛОЖЕНИ</w:t>
      </w:r>
      <w:r w:rsidR="00B323A9">
        <w:rPr>
          <w:rFonts w:ascii="Arial" w:hAnsi="Arial" w:cs="Arial"/>
          <w:b/>
          <w:sz w:val="28"/>
          <w:szCs w:val="28"/>
        </w:rPr>
        <w:t>Е</w:t>
      </w:r>
      <w:r w:rsidRPr="00D36199">
        <w:rPr>
          <w:rFonts w:ascii="Arial" w:hAnsi="Arial" w:cs="Arial"/>
          <w:b/>
          <w:sz w:val="28"/>
          <w:szCs w:val="28"/>
        </w:rPr>
        <w:t xml:space="preserve"> О МУНИЦИПАЛЬНОЙ СЛУЖБЕ В ГОРОДЕ </w:t>
      </w:r>
      <w:r w:rsidR="00B323A9">
        <w:rPr>
          <w:rFonts w:ascii="Arial" w:hAnsi="Arial" w:cs="Arial"/>
          <w:b/>
          <w:sz w:val="28"/>
          <w:szCs w:val="28"/>
        </w:rPr>
        <w:br/>
      </w:r>
      <w:r w:rsidRPr="00D36199">
        <w:rPr>
          <w:rFonts w:ascii="Arial" w:hAnsi="Arial" w:cs="Arial"/>
          <w:b/>
          <w:sz w:val="28"/>
          <w:szCs w:val="28"/>
        </w:rPr>
        <w:t>РОСТОВЕ-НА-ДОНУ</w:t>
      </w:r>
    </w:p>
    <w:p w:rsidR="00D94007" w:rsidRPr="00D36199" w:rsidRDefault="00D94007" w:rsidP="00D94007">
      <w:pPr>
        <w:spacing w:after="0" w:line="240" w:lineRule="auto"/>
        <w:ind w:firstLine="709"/>
        <w:jc w:val="both"/>
        <w:rPr>
          <w:rFonts w:ascii="Arial" w:hAnsi="Arial" w:cs="Arial"/>
          <w:sz w:val="28"/>
          <w:szCs w:val="28"/>
        </w:rPr>
      </w:pPr>
      <w:r w:rsidRPr="00D36199">
        <w:rPr>
          <w:rFonts w:ascii="Arial" w:hAnsi="Arial" w:cs="Arial"/>
          <w:sz w:val="28"/>
          <w:szCs w:val="28"/>
        </w:rPr>
        <w:t>В целях приведения Положения в соответствие с Федеральным законом от 12.12.2023 № 594-ФЗ «О внесении изменений в статью 12 Федерального закона «О системе государственной службы Российской Федерации» и отдельные законодательные акты Российской Федерации», вступившим в силу 12 марта 2024 года, предусмотрена единая форма анкеты, представляемой гражданами при поступлении на государственную или муниципальную службу.</w:t>
      </w:r>
    </w:p>
    <w:p w:rsidR="00D94007" w:rsidRPr="00D36199" w:rsidRDefault="00D94007" w:rsidP="00D94007">
      <w:pPr>
        <w:spacing w:after="0" w:line="240" w:lineRule="auto"/>
        <w:ind w:firstLine="709"/>
        <w:jc w:val="both"/>
        <w:rPr>
          <w:rFonts w:ascii="Arial" w:hAnsi="Arial" w:cs="Arial"/>
          <w:sz w:val="28"/>
          <w:szCs w:val="28"/>
        </w:rPr>
      </w:pPr>
      <w:r w:rsidRPr="00D36199">
        <w:rPr>
          <w:rFonts w:ascii="Arial" w:hAnsi="Arial" w:cs="Arial"/>
          <w:sz w:val="28"/>
          <w:szCs w:val="28"/>
        </w:rPr>
        <w:t xml:space="preserve">Установлена обязанность муниципальных служащих в письменной форме сообщать представителю нанимателя (работодателю) о ставших им известными изменениях сведений, содержащихся в анкете, а также право представителя нанимателя проводить проверку достоверности предоставленных в анкете сведений. Указанную проверку осуществляет кадровая служба органа местного самоуправления. </w:t>
      </w:r>
    </w:p>
    <w:p w:rsidR="00D94007" w:rsidRPr="00D36199" w:rsidRDefault="00D94007" w:rsidP="00D94007">
      <w:pPr>
        <w:spacing w:after="0" w:line="240" w:lineRule="auto"/>
        <w:ind w:firstLine="709"/>
        <w:jc w:val="both"/>
        <w:rPr>
          <w:rFonts w:ascii="Arial" w:hAnsi="Arial" w:cs="Arial"/>
          <w:sz w:val="28"/>
          <w:szCs w:val="28"/>
        </w:rPr>
      </w:pPr>
      <w:r w:rsidRPr="00D36199">
        <w:rPr>
          <w:rFonts w:ascii="Arial" w:hAnsi="Arial" w:cs="Arial"/>
          <w:sz w:val="28"/>
          <w:szCs w:val="28"/>
        </w:rPr>
        <w:t xml:space="preserve">Установлена правовая возможность расторжения трудового договора с муниципальным служащим по инициативе представителя нанимателя (работодателя) в случаях: </w:t>
      </w:r>
    </w:p>
    <w:p w:rsidR="00D94007" w:rsidRPr="00D36199" w:rsidRDefault="00D94007" w:rsidP="00D94007">
      <w:pPr>
        <w:spacing w:after="0" w:line="240" w:lineRule="auto"/>
        <w:ind w:firstLine="709"/>
        <w:jc w:val="both"/>
        <w:rPr>
          <w:rFonts w:ascii="Arial" w:hAnsi="Arial" w:cs="Arial"/>
          <w:sz w:val="28"/>
          <w:szCs w:val="28"/>
        </w:rPr>
      </w:pPr>
      <w:r w:rsidRPr="00D36199">
        <w:rPr>
          <w:rFonts w:ascii="Arial" w:hAnsi="Arial" w:cs="Arial"/>
          <w:sz w:val="28"/>
          <w:szCs w:val="28"/>
        </w:rPr>
        <w:t xml:space="preserve">- представления при поступлении на муниципальную службу и (или) в период ее прохождения подложных документов и (или) заведомо ложных сведений, подтверждающих соблюдение ограничений, запретов и требований, нарушение которых препятствует замещению должности; </w:t>
      </w:r>
    </w:p>
    <w:p w:rsidR="00D94007" w:rsidRPr="00D36199" w:rsidRDefault="00D94007" w:rsidP="00D94007">
      <w:pPr>
        <w:spacing w:after="0" w:line="240" w:lineRule="auto"/>
        <w:ind w:firstLine="709"/>
        <w:jc w:val="both"/>
        <w:rPr>
          <w:rFonts w:ascii="Arial" w:hAnsi="Arial" w:cs="Arial"/>
          <w:sz w:val="28"/>
          <w:szCs w:val="28"/>
        </w:rPr>
      </w:pPr>
      <w:r w:rsidRPr="00D36199">
        <w:rPr>
          <w:rFonts w:ascii="Arial" w:hAnsi="Arial" w:cs="Arial"/>
          <w:sz w:val="28"/>
          <w:szCs w:val="28"/>
        </w:rPr>
        <w:t>- непредставления документов и (или) сведений, свидетельствующих о несоблюдении ограничений, запретов и требований, нарушение которых препятствует замещению должности.</w:t>
      </w:r>
    </w:p>
    <w:p w:rsidR="00D94007" w:rsidRPr="00D36199" w:rsidRDefault="00D94007" w:rsidP="00D94007">
      <w:pPr>
        <w:spacing w:after="0" w:line="240" w:lineRule="auto"/>
        <w:ind w:firstLine="709"/>
        <w:jc w:val="both"/>
        <w:rPr>
          <w:rFonts w:ascii="Arial" w:hAnsi="Arial" w:cs="Arial"/>
          <w:b/>
          <w:sz w:val="28"/>
          <w:szCs w:val="28"/>
        </w:rPr>
      </w:pPr>
      <w:r w:rsidRPr="00D36199">
        <w:rPr>
          <w:rFonts w:ascii="Arial" w:hAnsi="Arial" w:cs="Arial"/>
          <w:sz w:val="28"/>
          <w:szCs w:val="28"/>
        </w:rPr>
        <w:t xml:space="preserve">Законом </w:t>
      </w:r>
      <w:r w:rsidRPr="00D36199">
        <w:rPr>
          <w:rFonts w:ascii="Arial" w:eastAsia="Calibri" w:hAnsi="Arial" w:cs="Arial"/>
          <w:sz w:val="28"/>
          <w:szCs w:val="28"/>
        </w:rPr>
        <w:t>уточнено, что кадровая работа в муниципальном образовании включает в себя организацию и проведение проверок представляемых гражданином сведений не только при поступлении на муниципальную службу, но и в период ее прохождения.</w:t>
      </w:r>
    </w:p>
    <w:p w:rsidR="00D94007" w:rsidRPr="00D36199" w:rsidRDefault="00D94007" w:rsidP="00D94007">
      <w:pPr>
        <w:spacing w:after="0" w:line="240" w:lineRule="auto"/>
        <w:ind w:firstLine="709"/>
        <w:jc w:val="both"/>
        <w:rPr>
          <w:rFonts w:ascii="Arial" w:hAnsi="Arial" w:cs="Arial"/>
          <w:b/>
          <w:sz w:val="28"/>
          <w:szCs w:val="28"/>
        </w:rPr>
      </w:pPr>
    </w:p>
    <w:p w:rsidR="00D94007" w:rsidRPr="00D36199" w:rsidRDefault="004E1B3F" w:rsidP="00D94007">
      <w:pPr>
        <w:shd w:val="clear" w:color="auto" w:fill="FFFFFF"/>
        <w:spacing w:after="0" w:line="240" w:lineRule="auto"/>
        <w:ind w:firstLine="709"/>
        <w:jc w:val="both"/>
        <w:rPr>
          <w:rFonts w:ascii="Arial" w:hAnsi="Arial" w:cs="Arial"/>
          <w:b/>
          <w:sz w:val="28"/>
          <w:szCs w:val="28"/>
        </w:rPr>
      </w:pPr>
      <w:r w:rsidRPr="00D36199">
        <w:rPr>
          <w:rFonts w:ascii="Arial" w:hAnsi="Arial" w:cs="Arial"/>
          <w:b/>
          <w:sz w:val="28"/>
          <w:szCs w:val="28"/>
        </w:rPr>
        <w:t xml:space="preserve">РЕШЕНИЕ РОСТОВСКОЙ-НА-ДОНУ ГОРОДСКОЙ ДУМЫ </w:t>
      </w:r>
      <w:r w:rsidR="00B323A9">
        <w:rPr>
          <w:rFonts w:ascii="Arial" w:hAnsi="Arial" w:cs="Arial"/>
          <w:b/>
          <w:sz w:val="28"/>
          <w:szCs w:val="28"/>
        </w:rPr>
        <w:br/>
      </w:r>
      <w:r w:rsidRPr="00D36199">
        <w:rPr>
          <w:rFonts w:ascii="Arial" w:hAnsi="Arial" w:cs="Arial"/>
          <w:b/>
          <w:sz w:val="28"/>
          <w:szCs w:val="28"/>
        </w:rPr>
        <w:t>«ОБ УТВЕРЖДЕНИИ ПЕРЕЧНЯ УСЛУГ, КОТОРЫЕ ЯВЛЯЮТСЯ НЕОБХОДИМЫМИ И ОБЯЗАТЕЛЬНЫМИ ДЛЯ ПРЕДОСТАВЛЕНИЯ МУНИЦИПАЛЬНЫХ УСЛУГ АДМИНИСТРАЦИЕЙ ГОРОДА</w:t>
      </w:r>
      <w:r w:rsidR="00AF604B">
        <w:rPr>
          <w:rFonts w:ascii="Arial" w:hAnsi="Arial" w:cs="Arial"/>
          <w:b/>
          <w:sz w:val="28"/>
          <w:szCs w:val="28"/>
        </w:rPr>
        <w:t xml:space="preserve"> РОСТОВА-НА-ДОНУ И ЕЕ ОРГАНАМИ»</w:t>
      </w:r>
    </w:p>
    <w:p w:rsidR="00D94007" w:rsidRPr="00D36199" w:rsidRDefault="00D94007" w:rsidP="00D94007">
      <w:pPr>
        <w:shd w:val="clear" w:color="auto" w:fill="FFFFFF"/>
        <w:spacing w:after="0" w:line="240" w:lineRule="auto"/>
        <w:ind w:firstLine="709"/>
        <w:jc w:val="both"/>
        <w:rPr>
          <w:rFonts w:ascii="Arial" w:hAnsi="Arial" w:cs="Arial"/>
          <w:sz w:val="28"/>
          <w:szCs w:val="28"/>
        </w:rPr>
      </w:pPr>
      <w:r w:rsidRPr="00D36199">
        <w:rPr>
          <w:rFonts w:ascii="Arial" w:hAnsi="Arial" w:cs="Arial"/>
          <w:sz w:val="28"/>
          <w:szCs w:val="28"/>
        </w:rPr>
        <w:t>К необходимым и обязательным услугам относятся услуги, в результате оказания которых заявитель может получить документ, который впоследствии необходимо предоставить при обращении за муниципальной услугой.</w:t>
      </w:r>
    </w:p>
    <w:p w:rsidR="00D94007" w:rsidRPr="00D36199" w:rsidRDefault="00D94007" w:rsidP="00D94007">
      <w:pPr>
        <w:shd w:val="clear" w:color="auto" w:fill="FFFFFF"/>
        <w:spacing w:after="0" w:line="240" w:lineRule="auto"/>
        <w:ind w:firstLine="709"/>
        <w:jc w:val="both"/>
        <w:rPr>
          <w:rFonts w:ascii="Arial" w:hAnsi="Arial" w:cs="Arial"/>
          <w:sz w:val="28"/>
          <w:szCs w:val="28"/>
        </w:rPr>
      </w:pPr>
      <w:r w:rsidRPr="00D36199">
        <w:rPr>
          <w:rFonts w:ascii="Arial" w:hAnsi="Arial" w:cs="Arial"/>
          <w:sz w:val="28"/>
          <w:szCs w:val="28"/>
        </w:rPr>
        <w:t xml:space="preserve">В 2023 году Министерством экономического развития Российской Федерации утверждены методические рекомендации отнесения документов, </w:t>
      </w:r>
      <w:r w:rsidRPr="00D36199">
        <w:rPr>
          <w:rFonts w:ascii="Arial" w:hAnsi="Arial" w:cs="Arial"/>
          <w:bCs/>
          <w:sz w:val="28"/>
          <w:szCs w:val="28"/>
        </w:rPr>
        <w:t xml:space="preserve">необходимых </w:t>
      </w:r>
      <w:r w:rsidRPr="00D36199">
        <w:rPr>
          <w:rFonts w:ascii="Arial" w:hAnsi="Arial" w:cs="Arial"/>
          <w:sz w:val="28"/>
          <w:szCs w:val="28"/>
        </w:rPr>
        <w:t xml:space="preserve">для предоставления государственных услуг, к документам, </w:t>
      </w:r>
      <w:r w:rsidRPr="00D36199">
        <w:rPr>
          <w:rFonts w:ascii="Arial" w:hAnsi="Arial" w:cs="Arial"/>
          <w:bCs/>
          <w:sz w:val="28"/>
          <w:szCs w:val="28"/>
        </w:rPr>
        <w:t>выдаваемым по результатам оказания услуг, которые являются необходимыми и обязательными для предоставления государственных услуг.</w:t>
      </w:r>
    </w:p>
    <w:p w:rsidR="00D94007" w:rsidRPr="00D36199" w:rsidRDefault="00D94007" w:rsidP="00D94007">
      <w:pPr>
        <w:shd w:val="clear" w:color="auto" w:fill="FFFFFF"/>
        <w:tabs>
          <w:tab w:val="left" w:pos="2822"/>
          <w:tab w:val="left" w:pos="4997"/>
          <w:tab w:val="left" w:pos="8150"/>
        </w:tabs>
        <w:spacing w:after="0" w:line="240" w:lineRule="auto"/>
        <w:ind w:firstLine="709"/>
        <w:jc w:val="both"/>
        <w:rPr>
          <w:rFonts w:ascii="Arial" w:hAnsi="Arial" w:cs="Arial"/>
          <w:sz w:val="28"/>
          <w:szCs w:val="28"/>
        </w:rPr>
      </w:pPr>
      <w:r w:rsidRPr="00D36199">
        <w:rPr>
          <w:rFonts w:ascii="Arial" w:hAnsi="Arial" w:cs="Arial"/>
          <w:spacing w:val="-4"/>
          <w:sz w:val="28"/>
          <w:szCs w:val="28"/>
        </w:rPr>
        <w:t>Органам</w:t>
      </w:r>
      <w:r w:rsidRPr="00D36199">
        <w:rPr>
          <w:rFonts w:ascii="Arial" w:hAnsi="Arial" w:cs="Arial"/>
          <w:sz w:val="28"/>
          <w:szCs w:val="28"/>
        </w:rPr>
        <w:t xml:space="preserve"> </w:t>
      </w:r>
      <w:r w:rsidRPr="00D36199">
        <w:rPr>
          <w:rFonts w:ascii="Arial" w:hAnsi="Arial" w:cs="Arial"/>
          <w:spacing w:val="-3"/>
          <w:sz w:val="28"/>
          <w:szCs w:val="28"/>
        </w:rPr>
        <w:t xml:space="preserve">местного </w:t>
      </w:r>
      <w:r w:rsidRPr="00D36199">
        <w:rPr>
          <w:rFonts w:ascii="Arial" w:hAnsi="Arial" w:cs="Arial"/>
          <w:spacing w:val="-2"/>
          <w:sz w:val="28"/>
          <w:szCs w:val="28"/>
        </w:rPr>
        <w:t xml:space="preserve">самоуправления </w:t>
      </w:r>
      <w:r w:rsidRPr="00D36199">
        <w:rPr>
          <w:rFonts w:ascii="Arial" w:hAnsi="Arial" w:cs="Arial"/>
          <w:spacing w:val="-4"/>
          <w:sz w:val="28"/>
          <w:szCs w:val="28"/>
        </w:rPr>
        <w:t xml:space="preserve">рекомендовано </w:t>
      </w:r>
      <w:r w:rsidRPr="00D36199">
        <w:rPr>
          <w:rFonts w:ascii="Arial" w:hAnsi="Arial" w:cs="Arial"/>
          <w:sz w:val="28"/>
          <w:szCs w:val="28"/>
        </w:rPr>
        <w:t>руководствоваться данными Методическими рекомендациями при формировании перечней услуг, которые являются необходимыми и обязательными для предоставления муниципальных услуг органами местного самоуправления.</w:t>
      </w:r>
    </w:p>
    <w:p w:rsidR="00D94007" w:rsidRPr="00D36199" w:rsidRDefault="00D94007" w:rsidP="00D94007">
      <w:pPr>
        <w:shd w:val="clear" w:color="auto" w:fill="FFFFFF"/>
        <w:spacing w:after="0" w:line="240" w:lineRule="auto"/>
        <w:ind w:firstLine="709"/>
        <w:jc w:val="both"/>
        <w:rPr>
          <w:rFonts w:ascii="Arial" w:hAnsi="Arial" w:cs="Arial"/>
          <w:sz w:val="28"/>
          <w:szCs w:val="28"/>
        </w:rPr>
      </w:pPr>
      <w:r w:rsidRPr="00D36199">
        <w:rPr>
          <w:rFonts w:ascii="Arial" w:hAnsi="Arial" w:cs="Arial"/>
          <w:sz w:val="28"/>
          <w:szCs w:val="28"/>
        </w:rPr>
        <w:t>Администрацией города проанализирован действующий перечень необходимых и обязательных услуг с учетом критериев, определенных методическими рекомендациями, и сформирован новый перечень, включающий услуги, оказываемые организациями и специалистами, участвующими в процессе предоставления муниципальных услуг:</w:t>
      </w:r>
    </w:p>
    <w:p w:rsidR="00D94007" w:rsidRPr="00D36199" w:rsidRDefault="00D94007" w:rsidP="00D94007">
      <w:pPr>
        <w:shd w:val="clear" w:color="auto" w:fill="FFFFFF"/>
        <w:spacing w:after="0" w:line="240" w:lineRule="auto"/>
        <w:ind w:firstLine="709"/>
        <w:jc w:val="both"/>
        <w:rPr>
          <w:rFonts w:ascii="Arial" w:hAnsi="Arial" w:cs="Arial"/>
          <w:sz w:val="28"/>
          <w:szCs w:val="28"/>
        </w:rPr>
      </w:pPr>
      <w:r w:rsidRPr="00D36199">
        <w:rPr>
          <w:rFonts w:ascii="Arial" w:hAnsi="Arial" w:cs="Arial"/>
          <w:sz w:val="28"/>
          <w:szCs w:val="28"/>
        </w:rPr>
        <w:t xml:space="preserve">1. Выдача заключения негосударственной экспертизы проектной </w:t>
      </w:r>
      <w:r w:rsidRPr="00D36199">
        <w:rPr>
          <w:rFonts w:ascii="Arial" w:hAnsi="Arial" w:cs="Arial"/>
          <w:spacing w:val="-1"/>
          <w:sz w:val="28"/>
          <w:szCs w:val="28"/>
        </w:rPr>
        <w:t xml:space="preserve">документации объекта капитального строительства, если такая проектная </w:t>
      </w:r>
      <w:r w:rsidRPr="00D36199">
        <w:rPr>
          <w:rFonts w:ascii="Arial" w:hAnsi="Arial" w:cs="Arial"/>
          <w:sz w:val="28"/>
          <w:szCs w:val="28"/>
        </w:rPr>
        <w:t xml:space="preserve">документация подлежит экспертизе в соответствии со статьей 49 Градостроительного кодекса Российской Федерации. </w:t>
      </w:r>
    </w:p>
    <w:p w:rsidR="00D94007" w:rsidRPr="00D36199" w:rsidRDefault="00D94007" w:rsidP="00D94007">
      <w:pPr>
        <w:shd w:val="clear" w:color="auto" w:fill="FFFFFF"/>
        <w:spacing w:after="0" w:line="240" w:lineRule="auto"/>
        <w:ind w:firstLine="709"/>
        <w:jc w:val="both"/>
        <w:rPr>
          <w:rFonts w:ascii="Arial" w:hAnsi="Arial" w:cs="Arial"/>
          <w:spacing w:val="-8"/>
          <w:sz w:val="28"/>
          <w:szCs w:val="28"/>
        </w:rPr>
      </w:pPr>
      <w:r w:rsidRPr="00D36199">
        <w:rPr>
          <w:rFonts w:ascii="Arial" w:hAnsi="Arial" w:cs="Arial"/>
          <w:sz w:val="28"/>
          <w:szCs w:val="28"/>
        </w:rPr>
        <w:t>2. Выдача заключения государственной экспертизы проектной документации объекта капитального строительства в случаях, предусмотренных частью 3.4 статьи 49 Градостроительного кодекса Российской Федерации.</w:t>
      </w:r>
    </w:p>
    <w:p w:rsidR="00D94007" w:rsidRPr="00D36199" w:rsidRDefault="00D94007" w:rsidP="00D94007">
      <w:pPr>
        <w:spacing w:after="0" w:line="240" w:lineRule="auto"/>
        <w:ind w:firstLine="709"/>
        <w:jc w:val="both"/>
        <w:rPr>
          <w:rFonts w:ascii="Arial" w:hAnsi="Arial" w:cs="Arial"/>
          <w:sz w:val="28"/>
          <w:szCs w:val="28"/>
        </w:rPr>
      </w:pPr>
      <w:r w:rsidRPr="00D36199">
        <w:rPr>
          <w:rFonts w:ascii="Arial" w:hAnsi="Arial" w:cs="Arial"/>
          <w:spacing w:val="-8"/>
          <w:sz w:val="28"/>
          <w:szCs w:val="28"/>
        </w:rPr>
        <w:t>3. </w:t>
      </w:r>
      <w:r w:rsidRPr="00D36199">
        <w:rPr>
          <w:rFonts w:ascii="Arial" w:hAnsi="Arial" w:cs="Arial"/>
          <w:sz w:val="28"/>
          <w:szCs w:val="28"/>
        </w:rPr>
        <w:t>Проведение кадастровых работ в целях выдачи технического плана.</w:t>
      </w:r>
    </w:p>
    <w:p w:rsidR="004E1B3F" w:rsidRPr="00D36199" w:rsidRDefault="004E1B3F" w:rsidP="00D94007">
      <w:pPr>
        <w:spacing w:after="0" w:line="240" w:lineRule="auto"/>
        <w:ind w:firstLine="709"/>
        <w:jc w:val="both"/>
        <w:rPr>
          <w:rFonts w:ascii="Arial" w:hAnsi="Arial" w:cs="Arial"/>
          <w:b/>
          <w:sz w:val="28"/>
          <w:szCs w:val="28"/>
        </w:rPr>
      </w:pPr>
    </w:p>
    <w:p w:rsidR="00D94007" w:rsidRPr="00D36199" w:rsidRDefault="004E1B3F" w:rsidP="00D94007">
      <w:pPr>
        <w:spacing w:after="0" w:line="240" w:lineRule="auto"/>
        <w:ind w:firstLine="709"/>
        <w:jc w:val="both"/>
        <w:rPr>
          <w:rFonts w:ascii="Arial" w:hAnsi="Arial" w:cs="Arial"/>
          <w:b/>
          <w:sz w:val="28"/>
          <w:szCs w:val="28"/>
        </w:rPr>
      </w:pPr>
      <w:r w:rsidRPr="00D36199">
        <w:rPr>
          <w:rFonts w:ascii="Arial" w:hAnsi="Arial" w:cs="Arial"/>
          <w:b/>
          <w:sz w:val="28"/>
          <w:szCs w:val="28"/>
        </w:rPr>
        <w:t>ПОЛОЖЕНИ</w:t>
      </w:r>
      <w:r w:rsidR="007666E0">
        <w:rPr>
          <w:rFonts w:ascii="Arial" w:hAnsi="Arial" w:cs="Arial"/>
          <w:b/>
          <w:sz w:val="28"/>
          <w:szCs w:val="28"/>
        </w:rPr>
        <w:t>Е</w:t>
      </w:r>
      <w:r w:rsidRPr="00D36199">
        <w:rPr>
          <w:rFonts w:ascii="Arial" w:hAnsi="Arial" w:cs="Arial"/>
          <w:b/>
          <w:sz w:val="28"/>
          <w:szCs w:val="28"/>
        </w:rPr>
        <w:t xml:space="preserve"> О ПРЕМИРОВАНИИ ЛИЦ, ЗАМЕЩАЮЩИХ МУНИЦИПАЛЬНЫЕ ДОЛЖНОСТИ, И МУНИЦИПАЛЬНЫХ </w:t>
      </w:r>
      <w:r w:rsidR="00AF604B">
        <w:rPr>
          <w:rFonts w:ascii="Arial" w:hAnsi="Arial" w:cs="Arial"/>
          <w:b/>
          <w:sz w:val="28"/>
          <w:szCs w:val="28"/>
        </w:rPr>
        <w:t>СЛУЖАЩИХ ГОРОДА РОСТОВА-НА-ДОНУ</w:t>
      </w:r>
    </w:p>
    <w:p w:rsidR="00D94007" w:rsidRPr="00D36199" w:rsidRDefault="004E1B3F" w:rsidP="00D94007">
      <w:pPr>
        <w:spacing w:after="0" w:line="240" w:lineRule="auto"/>
        <w:ind w:firstLine="709"/>
        <w:jc w:val="both"/>
        <w:rPr>
          <w:rFonts w:ascii="Arial" w:hAnsi="Arial" w:cs="Arial"/>
          <w:sz w:val="28"/>
          <w:szCs w:val="28"/>
        </w:rPr>
      </w:pPr>
      <w:r w:rsidRPr="00D36199">
        <w:rPr>
          <w:rFonts w:ascii="Arial" w:hAnsi="Arial" w:cs="Arial"/>
          <w:sz w:val="28"/>
          <w:szCs w:val="28"/>
        </w:rPr>
        <w:t>Удовлетворен</w:t>
      </w:r>
      <w:r w:rsidR="00D94007" w:rsidRPr="00D36199">
        <w:rPr>
          <w:rFonts w:ascii="Arial" w:hAnsi="Arial" w:cs="Arial"/>
          <w:sz w:val="28"/>
          <w:szCs w:val="28"/>
        </w:rPr>
        <w:t xml:space="preserve"> протест прокурора города Ростова-на-Дону на отдельные положения решения городской Думы «О принятии </w:t>
      </w:r>
      <w:r w:rsidR="00D94007" w:rsidRPr="00D36199">
        <w:rPr>
          <w:rFonts w:ascii="Arial" w:hAnsi="Arial" w:cs="Arial"/>
          <w:spacing w:val="-2"/>
          <w:sz w:val="28"/>
          <w:szCs w:val="28"/>
        </w:rPr>
        <w:t xml:space="preserve">Положения о премировании лиц, замещающих муниципальные должности, и муниципальных служащих города Ростова-на-Дону». </w:t>
      </w:r>
      <w:r w:rsidR="00D94007" w:rsidRPr="00D36199">
        <w:rPr>
          <w:rFonts w:ascii="Arial" w:hAnsi="Arial" w:cs="Arial"/>
          <w:sz w:val="28"/>
          <w:szCs w:val="28"/>
        </w:rPr>
        <w:t>С 2024 года единовременная премия муниципальным служащим, имеющим дисциплинарное взыскание на день принятия правового акта о единовременном премировании, не выплачивается; ежеквартальная премия не выплачивается за квартал, в котором совершен дисциплинарный проступок.</w:t>
      </w:r>
    </w:p>
    <w:p w:rsidR="00D94007" w:rsidRPr="00D36199" w:rsidRDefault="00D94007" w:rsidP="00881A19">
      <w:pPr>
        <w:spacing w:after="0" w:line="240" w:lineRule="auto"/>
        <w:jc w:val="center"/>
        <w:rPr>
          <w:rFonts w:ascii="Arial" w:hAnsi="Arial" w:cs="Arial"/>
          <w:b/>
          <w:sz w:val="28"/>
          <w:szCs w:val="28"/>
        </w:rPr>
      </w:pPr>
    </w:p>
    <w:p w:rsidR="00F924E1" w:rsidRPr="00D36199" w:rsidRDefault="001A0DE3" w:rsidP="00881A19">
      <w:pPr>
        <w:spacing w:after="0" w:line="240" w:lineRule="auto"/>
        <w:jc w:val="center"/>
        <w:rPr>
          <w:rFonts w:ascii="Arial" w:hAnsi="Arial" w:cs="Arial"/>
          <w:b/>
          <w:sz w:val="28"/>
          <w:szCs w:val="28"/>
        </w:rPr>
      </w:pPr>
      <w:r>
        <w:rPr>
          <w:rFonts w:ascii="Arial" w:hAnsi="Arial" w:cs="Arial"/>
          <w:b/>
          <w:sz w:val="28"/>
          <w:szCs w:val="28"/>
        </w:rPr>
        <w:t xml:space="preserve">КОНТРОЛЬНЫЕ ПОЛНОМОЧИЯ </w:t>
      </w:r>
    </w:p>
    <w:p w:rsidR="00881A19" w:rsidRDefault="00881A19" w:rsidP="00881A19">
      <w:pPr>
        <w:spacing w:after="0" w:line="240" w:lineRule="auto"/>
        <w:jc w:val="center"/>
        <w:rPr>
          <w:rFonts w:ascii="Arial" w:hAnsi="Arial" w:cs="Arial"/>
          <w:b/>
          <w:sz w:val="28"/>
          <w:szCs w:val="28"/>
        </w:rPr>
      </w:pPr>
      <w:r w:rsidRPr="00D36199">
        <w:rPr>
          <w:rFonts w:ascii="Arial" w:hAnsi="Arial" w:cs="Arial"/>
          <w:b/>
          <w:sz w:val="28"/>
          <w:szCs w:val="28"/>
        </w:rPr>
        <w:t>ПО РЕШЕНИЮ ВОПРОСОВ МЕСТНОГО ЗНАЧЕНИЯ</w:t>
      </w:r>
    </w:p>
    <w:p w:rsidR="001A0DE3" w:rsidRPr="00D36199" w:rsidRDefault="001A0DE3" w:rsidP="00881A19">
      <w:pPr>
        <w:spacing w:after="0" w:line="240" w:lineRule="auto"/>
        <w:jc w:val="center"/>
        <w:rPr>
          <w:rFonts w:ascii="Arial" w:hAnsi="Arial" w:cs="Arial"/>
          <w:b/>
          <w:sz w:val="28"/>
          <w:szCs w:val="28"/>
        </w:rPr>
      </w:pPr>
    </w:p>
    <w:p w:rsidR="000F28B0" w:rsidRPr="00D36199" w:rsidRDefault="00E02F5D" w:rsidP="000F28B0">
      <w:pPr>
        <w:autoSpaceDE w:val="0"/>
        <w:autoSpaceDN w:val="0"/>
        <w:adjustRightInd w:val="0"/>
        <w:spacing w:after="0" w:line="240" w:lineRule="auto"/>
        <w:ind w:firstLine="709"/>
        <w:jc w:val="both"/>
        <w:rPr>
          <w:rFonts w:ascii="Arial" w:hAnsi="Arial" w:cs="Arial"/>
          <w:b/>
          <w:bCs/>
          <w:sz w:val="28"/>
          <w:szCs w:val="28"/>
        </w:rPr>
      </w:pPr>
      <w:r w:rsidRPr="00D36199">
        <w:rPr>
          <w:rFonts w:ascii="Arial" w:hAnsi="Arial" w:cs="Arial"/>
          <w:b/>
          <w:sz w:val="28"/>
          <w:szCs w:val="28"/>
        </w:rPr>
        <w:t xml:space="preserve">Согласно </w:t>
      </w:r>
      <w:r w:rsidR="007E2FD2" w:rsidRPr="00D36199">
        <w:rPr>
          <w:rFonts w:ascii="Arial" w:hAnsi="Arial" w:cs="Arial"/>
          <w:b/>
          <w:sz w:val="28"/>
          <w:szCs w:val="28"/>
        </w:rPr>
        <w:t>пункт</w:t>
      </w:r>
      <w:r w:rsidR="00F54E0E" w:rsidRPr="00D36199">
        <w:rPr>
          <w:rFonts w:ascii="Arial" w:hAnsi="Arial" w:cs="Arial"/>
          <w:b/>
          <w:sz w:val="28"/>
          <w:szCs w:val="28"/>
        </w:rPr>
        <w:t>у</w:t>
      </w:r>
      <w:r w:rsidR="007E2FD2" w:rsidRPr="00D36199">
        <w:rPr>
          <w:rFonts w:ascii="Arial" w:hAnsi="Arial" w:cs="Arial"/>
          <w:b/>
          <w:sz w:val="28"/>
          <w:szCs w:val="28"/>
        </w:rPr>
        <w:t xml:space="preserve"> </w:t>
      </w:r>
      <w:r w:rsidR="000F28B0" w:rsidRPr="00D36199">
        <w:rPr>
          <w:rFonts w:ascii="Arial" w:hAnsi="Arial" w:cs="Arial"/>
          <w:b/>
          <w:sz w:val="28"/>
          <w:szCs w:val="28"/>
        </w:rPr>
        <w:t>6</w:t>
      </w:r>
      <w:r w:rsidR="00530C7A" w:rsidRPr="00D36199">
        <w:rPr>
          <w:rFonts w:ascii="Arial" w:hAnsi="Arial" w:cs="Arial"/>
          <w:b/>
          <w:sz w:val="28"/>
          <w:szCs w:val="28"/>
        </w:rPr>
        <w:t xml:space="preserve"> </w:t>
      </w:r>
      <w:r w:rsidR="007E2FD2" w:rsidRPr="00D36199">
        <w:rPr>
          <w:rFonts w:ascii="Arial" w:hAnsi="Arial" w:cs="Arial"/>
          <w:b/>
          <w:sz w:val="28"/>
          <w:szCs w:val="28"/>
        </w:rPr>
        <w:t>статьи</w:t>
      </w:r>
      <w:r w:rsidR="00F54E0E" w:rsidRPr="00D36199">
        <w:rPr>
          <w:rFonts w:ascii="Arial" w:hAnsi="Arial" w:cs="Arial"/>
          <w:b/>
          <w:sz w:val="28"/>
          <w:szCs w:val="28"/>
        </w:rPr>
        <w:t xml:space="preserve"> </w:t>
      </w:r>
      <w:r w:rsidR="000F28B0" w:rsidRPr="00D36199">
        <w:rPr>
          <w:rFonts w:ascii="Arial" w:hAnsi="Arial" w:cs="Arial"/>
          <w:b/>
          <w:sz w:val="28"/>
          <w:szCs w:val="28"/>
        </w:rPr>
        <w:t>42</w:t>
      </w:r>
      <w:r w:rsidR="00530C7A" w:rsidRPr="00D36199">
        <w:rPr>
          <w:rFonts w:ascii="Arial" w:hAnsi="Arial" w:cs="Arial"/>
          <w:b/>
          <w:sz w:val="28"/>
          <w:szCs w:val="28"/>
        </w:rPr>
        <w:t xml:space="preserve"> </w:t>
      </w:r>
      <w:r w:rsidRPr="00D36199">
        <w:rPr>
          <w:rFonts w:ascii="Arial" w:hAnsi="Arial" w:cs="Arial"/>
          <w:b/>
          <w:sz w:val="28"/>
          <w:szCs w:val="28"/>
        </w:rPr>
        <w:t xml:space="preserve">Устава города Ростова-на-Дону </w:t>
      </w:r>
      <w:r w:rsidR="00DA53F2" w:rsidRPr="00D36199">
        <w:rPr>
          <w:rFonts w:ascii="Arial" w:hAnsi="Arial" w:cs="Arial"/>
          <w:b/>
          <w:sz w:val="28"/>
          <w:szCs w:val="28"/>
        </w:rPr>
        <w:t>Председател</w:t>
      </w:r>
      <w:r w:rsidR="000F28B0" w:rsidRPr="00D36199">
        <w:rPr>
          <w:rFonts w:ascii="Arial" w:hAnsi="Arial" w:cs="Arial"/>
          <w:b/>
          <w:sz w:val="28"/>
          <w:szCs w:val="28"/>
        </w:rPr>
        <w:t>ь</w:t>
      </w:r>
      <w:r w:rsidR="00DA53F2" w:rsidRPr="00D36199">
        <w:rPr>
          <w:rFonts w:ascii="Arial" w:hAnsi="Arial" w:cs="Arial"/>
          <w:b/>
          <w:sz w:val="28"/>
          <w:szCs w:val="28"/>
        </w:rPr>
        <w:t xml:space="preserve"> городской Думы – глав</w:t>
      </w:r>
      <w:r w:rsidR="000F28B0" w:rsidRPr="00D36199">
        <w:rPr>
          <w:rFonts w:ascii="Arial" w:hAnsi="Arial" w:cs="Arial"/>
          <w:b/>
          <w:sz w:val="28"/>
          <w:szCs w:val="28"/>
        </w:rPr>
        <w:t>а</w:t>
      </w:r>
      <w:r w:rsidR="00DA53F2" w:rsidRPr="00D36199">
        <w:rPr>
          <w:rFonts w:ascii="Arial" w:hAnsi="Arial" w:cs="Arial"/>
          <w:b/>
          <w:sz w:val="28"/>
          <w:szCs w:val="28"/>
        </w:rPr>
        <w:t xml:space="preserve"> города Ростова-на-Дону </w:t>
      </w:r>
      <w:r w:rsidR="000F28B0" w:rsidRPr="00D36199">
        <w:rPr>
          <w:rFonts w:ascii="Arial" w:hAnsi="Arial" w:cs="Arial"/>
          <w:b/>
          <w:bCs/>
          <w:sz w:val="28"/>
          <w:szCs w:val="28"/>
        </w:rPr>
        <w:t>обеспечивает осуществление органами местного самоуправления города Ростова-на-Дону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Ростовской области.</w:t>
      </w:r>
    </w:p>
    <w:p w:rsidR="00881A19" w:rsidRPr="00D36199" w:rsidRDefault="00881A19" w:rsidP="000F28B0">
      <w:pPr>
        <w:pStyle w:val="ConsPlusNormal"/>
        <w:ind w:firstLine="709"/>
        <w:jc w:val="both"/>
        <w:rPr>
          <w:sz w:val="28"/>
          <w:szCs w:val="28"/>
          <w:lang w:val="ru-RU"/>
        </w:rPr>
      </w:pPr>
      <w:r w:rsidRPr="00D36199">
        <w:rPr>
          <w:sz w:val="28"/>
          <w:szCs w:val="28"/>
          <w:lang w:val="ru-RU"/>
        </w:rPr>
        <w:t>Деятельность городской Думы в 202</w:t>
      </w:r>
      <w:r w:rsidR="00FC47DF" w:rsidRPr="00D36199">
        <w:rPr>
          <w:sz w:val="28"/>
          <w:szCs w:val="28"/>
          <w:lang w:val="ru-RU"/>
        </w:rPr>
        <w:t>4</w:t>
      </w:r>
      <w:r w:rsidRPr="00D36199">
        <w:rPr>
          <w:sz w:val="28"/>
          <w:szCs w:val="28"/>
          <w:lang w:val="ru-RU"/>
        </w:rPr>
        <w:t xml:space="preserve"> году в части исполнения контрольных полномочий по вопросам местного значения осуществлялась в соответствии с решением </w:t>
      </w:r>
      <w:r w:rsidR="00502FC7" w:rsidRPr="00D36199">
        <w:rPr>
          <w:sz w:val="28"/>
          <w:szCs w:val="28"/>
          <w:lang w:val="ru-RU"/>
        </w:rPr>
        <w:t>от 15.12.2023 №</w:t>
      </w:r>
      <w:r w:rsidR="00502FC7" w:rsidRPr="00D36199">
        <w:rPr>
          <w:sz w:val="28"/>
          <w:szCs w:val="28"/>
        </w:rPr>
        <w:t> </w:t>
      </w:r>
      <w:r w:rsidR="00502FC7" w:rsidRPr="00D36199">
        <w:rPr>
          <w:sz w:val="28"/>
          <w:szCs w:val="28"/>
          <w:lang w:val="ru-RU"/>
        </w:rPr>
        <w:t>610 «О принятии плана работы Ростовской-на-Дону городской Думы на 2024 год».</w:t>
      </w:r>
    </w:p>
    <w:p w:rsidR="004B7CF6" w:rsidRPr="00D36199" w:rsidRDefault="003D2083" w:rsidP="000F28B0">
      <w:pPr>
        <w:autoSpaceDE w:val="0"/>
        <w:autoSpaceDN w:val="0"/>
        <w:adjustRightInd w:val="0"/>
        <w:spacing w:after="0" w:line="240" w:lineRule="auto"/>
        <w:ind w:firstLine="540"/>
        <w:jc w:val="both"/>
        <w:rPr>
          <w:rFonts w:ascii="Arial" w:hAnsi="Arial" w:cs="Arial"/>
          <w:sz w:val="28"/>
          <w:szCs w:val="28"/>
        </w:rPr>
      </w:pPr>
      <w:r w:rsidRPr="00D36199">
        <w:rPr>
          <w:rFonts w:ascii="Arial" w:hAnsi="Arial" w:cs="Arial"/>
          <w:b/>
          <w:bCs/>
          <w:sz w:val="28"/>
          <w:szCs w:val="28"/>
        </w:rPr>
        <w:t>В отчетном периоде, реализуя свои контрольные полномочия, городская Дума заслушала и</w:t>
      </w:r>
      <w:r w:rsidR="000F28B0" w:rsidRPr="00D36199">
        <w:rPr>
          <w:rFonts w:ascii="Arial" w:hAnsi="Arial" w:cs="Arial"/>
          <w:b/>
          <w:bCs/>
          <w:sz w:val="28"/>
          <w:szCs w:val="28"/>
        </w:rPr>
        <w:t xml:space="preserve"> приняла к сведению</w:t>
      </w:r>
      <w:r w:rsidR="009D1546" w:rsidRPr="00D36199">
        <w:rPr>
          <w:rFonts w:ascii="Arial" w:hAnsi="Arial" w:cs="Arial"/>
          <w:sz w:val="28"/>
          <w:szCs w:val="28"/>
        </w:rPr>
        <w:t xml:space="preserve"> </w:t>
      </w:r>
      <w:r w:rsidR="00455A4A" w:rsidRPr="00D36199">
        <w:rPr>
          <w:rFonts w:ascii="Arial" w:hAnsi="Arial" w:cs="Arial"/>
          <w:b/>
          <w:sz w:val="28"/>
          <w:szCs w:val="28"/>
        </w:rPr>
        <w:t>39</w:t>
      </w:r>
      <w:r w:rsidR="009D1546" w:rsidRPr="00D36199">
        <w:rPr>
          <w:rFonts w:ascii="Arial" w:hAnsi="Arial" w:cs="Arial"/>
          <w:b/>
          <w:sz w:val="28"/>
          <w:szCs w:val="28"/>
        </w:rPr>
        <w:t xml:space="preserve"> решений</w:t>
      </w:r>
      <w:r w:rsidR="009D1546" w:rsidRPr="00D36199">
        <w:rPr>
          <w:rFonts w:ascii="Arial" w:hAnsi="Arial" w:cs="Arial"/>
          <w:sz w:val="28"/>
          <w:szCs w:val="28"/>
        </w:rPr>
        <w:t>, среди них наиболее значимые</w:t>
      </w:r>
      <w:r w:rsidR="004B7CF6" w:rsidRPr="00D36199">
        <w:rPr>
          <w:rFonts w:ascii="Arial" w:hAnsi="Arial" w:cs="Arial"/>
          <w:sz w:val="28"/>
          <w:szCs w:val="28"/>
        </w:rPr>
        <w:t>:</w:t>
      </w:r>
    </w:p>
    <w:p w:rsidR="00142CE7" w:rsidRPr="00D36199" w:rsidRDefault="00142CE7" w:rsidP="00142CE7">
      <w:pPr>
        <w:spacing w:after="0" w:line="240" w:lineRule="auto"/>
        <w:ind w:firstLine="709"/>
        <w:jc w:val="both"/>
        <w:rPr>
          <w:rFonts w:ascii="Arial" w:hAnsi="Arial" w:cs="Arial"/>
          <w:sz w:val="27"/>
          <w:szCs w:val="27"/>
        </w:rPr>
      </w:pPr>
      <w:r w:rsidRPr="00D36199">
        <w:rPr>
          <w:rFonts w:ascii="Arial" w:hAnsi="Arial" w:cs="Arial"/>
          <w:sz w:val="27"/>
          <w:szCs w:val="27"/>
        </w:rPr>
        <w:t>Отчет о результатах деятельности главы Администрации города Ростова-на-Дону и Администрации города за 2023 год.</w:t>
      </w:r>
    </w:p>
    <w:p w:rsidR="00142CE7" w:rsidRPr="00D36199" w:rsidRDefault="00142CE7" w:rsidP="00142CE7">
      <w:pPr>
        <w:spacing w:after="0" w:line="240" w:lineRule="auto"/>
        <w:ind w:firstLine="709"/>
        <w:jc w:val="both"/>
        <w:rPr>
          <w:rFonts w:ascii="Arial" w:hAnsi="Arial" w:cs="Arial"/>
          <w:sz w:val="27"/>
          <w:szCs w:val="27"/>
        </w:rPr>
      </w:pPr>
      <w:r w:rsidRPr="00D36199">
        <w:rPr>
          <w:rFonts w:ascii="Arial" w:hAnsi="Arial" w:cs="Arial"/>
          <w:sz w:val="27"/>
          <w:szCs w:val="27"/>
        </w:rPr>
        <w:t>Об отчете Управления МВД России по городу Ростову-на-Дону о результатах деятельности за 2023 год.</w:t>
      </w:r>
    </w:p>
    <w:p w:rsidR="00142CE7" w:rsidRPr="00D36199" w:rsidRDefault="00142CE7" w:rsidP="00142CE7">
      <w:pPr>
        <w:spacing w:after="0" w:line="240" w:lineRule="auto"/>
        <w:ind w:firstLine="709"/>
        <w:jc w:val="both"/>
        <w:rPr>
          <w:rFonts w:ascii="Arial" w:hAnsi="Arial" w:cs="Arial"/>
          <w:sz w:val="27"/>
          <w:szCs w:val="27"/>
        </w:rPr>
      </w:pPr>
      <w:r w:rsidRPr="00D36199">
        <w:rPr>
          <w:rFonts w:ascii="Arial" w:hAnsi="Arial" w:cs="Arial"/>
          <w:sz w:val="27"/>
          <w:szCs w:val="27"/>
        </w:rPr>
        <w:t xml:space="preserve">Об утверждении отчета об исполнении бюджета города Ростова-на-Дону за 2023 год. </w:t>
      </w:r>
    </w:p>
    <w:p w:rsidR="00142CE7" w:rsidRPr="00D36199" w:rsidRDefault="00142CE7" w:rsidP="00142CE7">
      <w:pPr>
        <w:spacing w:after="0" w:line="240" w:lineRule="auto"/>
        <w:ind w:firstLine="709"/>
        <w:jc w:val="both"/>
        <w:rPr>
          <w:rFonts w:ascii="Arial" w:hAnsi="Arial" w:cs="Arial"/>
          <w:sz w:val="27"/>
          <w:szCs w:val="27"/>
        </w:rPr>
      </w:pPr>
      <w:r w:rsidRPr="00D36199">
        <w:rPr>
          <w:rFonts w:ascii="Arial" w:hAnsi="Arial" w:cs="Arial"/>
          <w:sz w:val="27"/>
          <w:szCs w:val="27"/>
        </w:rPr>
        <w:t>Об утверждении отчёта «О работе Контрольно-счетной палаты города Ростова-на-Дону за 2023 год».</w:t>
      </w:r>
    </w:p>
    <w:p w:rsidR="00142CE7" w:rsidRPr="00D36199" w:rsidRDefault="00142CE7" w:rsidP="00142CE7">
      <w:pPr>
        <w:spacing w:after="0" w:line="240" w:lineRule="auto"/>
        <w:ind w:firstLine="709"/>
        <w:jc w:val="both"/>
        <w:rPr>
          <w:rFonts w:ascii="Arial" w:hAnsi="Arial" w:cs="Arial"/>
          <w:sz w:val="27"/>
          <w:szCs w:val="27"/>
        </w:rPr>
      </w:pPr>
      <w:r w:rsidRPr="00D36199">
        <w:rPr>
          <w:rFonts w:ascii="Arial" w:hAnsi="Arial" w:cs="Arial"/>
          <w:sz w:val="27"/>
          <w:szCs w:val="27"/>
        </w:rPr>
        <w:t xml:space="preserve">Об исполнении плана мероприятий по реализации Стратегии социально-экономического развития города Ростова-на-Дону на период до 2035 года за 2023 год. </w:t>
      </w:r>
    </w:p>
    <w:p w:rsidR="00142CE7" w:rsidRPr="00D36199" w:rsidRDefault="00142CE7" w:rsidP="00142CE7">
      <w:pPr>
        <w:autoSpaceDE w:val="0"/>
        <w:autoSpaceDN w:val="0"/>
        <w:adjustRightInd w:val="0"/>
        <w:spacing w:after="0" w:line="240" w:lineRule="auto"/>
        <w:ind w:firstLine="709"/>
        <w:jc w:val="both"/>
        <w:rPr>
          <w:rFonts w:ascii="Arial" w:hAnsi="Arial" w:cs="Arial"/>
          <w:sz w:val="27"/>
          <w:szCs w:val="27"/>
        </w:rPr>
      </w:pPr>
      <w:r w:rsidRPr="00D36199">
        <w:rPr>
          <w:rFonts w:ascii="Arial" w:hAnsi="Arial" w:cs="Arial"/>
          <w:sz w:val="27"/>
          <w:szCs w:val="27"/>
        </w:rPr>
        <w:t>О взаимодействии Общественной палаты города с общественными объединениями, социально ориентированными некоммерческими организациями, органами территориального общественного самоуправления.</w:t>
      </w:r>
    </w:p>
    <w:p w:rsidR="00142CE7" w:rsidRPr="00D36199" w:rsidRDefault="00142CE7" w:rsidP="00142CE7">
      <w:pPr>
        <w:spacing w:after="0" w:line="240" w:lineRule="auto"/>
        <w:ind w:firstLine="709"/>
        <w:jc w:val="both"/>
        <w:rPr>
          <w:rFonts w:ascii="Arial" w:hAnsi="Arial" w:cs="Arial"/>
          <w:sz w:val="27"/>
          <w:szCs w:val="27"/>
        </w:rPr>
      </w:pPr>
      <w:r w:rsidRPr="00D36199">
        <w:rPr>
          <w:rFonts w:ascii="Arial" w:hAnsi="Arial" w:cs="Arial"/>
          <w:sz w:val="27"/>
          <w:szCs w:val="27"/>
        </w:rPr>
        <w:t>О поддержке промышленных предприятий и субъектов малого и среднего предпринимательства в городе Ростове-на-Дону.</w:t>
      </w:r>
    </w:p>
    <w:p w:rsidR="00142CE7" w:rsidRPr="00D36199" w:rsidRDefault="00142CE7" w:rsidP="00142CE7">
      <w:pPr>
        <w:spacing w:after="0" w:line="240" w:lineRule="auto"/>
        <w:ind w:firstLine="709"/>
        <w:jc w:val="both"/>
        <w:rPr>
          <w:rFonts w:ascii="Arial" w:hAnsi="Arial" w:cs="Arial"/>
          <w:sz w:val="27"/>
          <w:szCs w:val="27"/>
        </w:rPr>
      </w:pPr>
      <w:r w:rsidRPr="00D36199">
        <w:rPr>
          <w:rFonts w:ascii="Arial" w:hAnsi="Arial" w:cs="Arial"/>
          <w:sz w:val="27"/>
          <w:szCs w:val="27"/>
        </w:rPr>
        <w:t>О выполнении в 2023 году плана мероприятий по реализации Стратегии Государственной антинаркотической политики Российской Федерации на территории города Ростова-на-Дону на период до 2030 года.</w:t>
      </w:r>
    </w:p>
    <w:p w:rsidR="00142CE7" w:rsidRPr="00D36199" w:rsidRDefault="00142CE7" w:rsidP="00142CE7">
      <w:pPr>
        <w:spacing w:after="0" w:line="240" w:lineRule="auto"/>
        <w:ind w:firstLine="709"/>
        <w:jc w:val="both"/>
        <w:rPr>
          <w:rFonts w:ascii="Arial" w:hAnsi="Arial" w:cs="Arial"/>
          <w:sz w:val="27"/>
          <w:szCs w:val="27"/>
        </w:rPr>
      </w:pPr>
      <w:r w:rsidRPr="00D36199">
        <w:rPr>
          <w:rFonts w:ascii="Arial" w:hAnsi="Arial" w:cs="Arial"/>
          <w:sz w:val="27"/>
          <w:szCs w:val="27"/>
        </w:rPr>
        <w:t>О работе Координационного совета по вопросам добровольчества (волонтерства) и социально ориентированных некоммерческих организаций в городе в 2023-2024 годах.</w:t>
      </w:r>
    </w:p>
    <w:p w:rsidR="00142CE7" w:rsidRPr="00D36199" w:rsidRDefault="00142CE7" w:rsidP="00142CE7">
      <w:pPr>
        <w:autoSpaceDE w:val="0"/>
        <w:autoSpaceDN w:val="0"/>
        <w:adjustRightInd w:val="0"/>
        <w:spacing w:after="0" w:line="240" w:lineRule="auto"/>
        <w:ind w:firstLine="709"/>
        <w:jc w:val="both"/>
        <w:rPr>
          <w:rFonts w:ascii="Arial" w:hAnsi="Arial" w:cs="Arial"/>
          <w:sz w:val="27"/>
          <w:szCs w:val="27"/>
        </w:rPr>
      </w:pPr>
      <w:r w:rsidRPr="00D36199">
        <w:rPr>
          <w:rFonts w:ascii="Arial" w:hAnsi="Arial" w:cs="Arial"/>
          <w:sz w:val="27"/>
          <w:szCs w:val="27"/>
        </w:rPr>
        <w:t>О реализации на территории города Ростова-на-Дону инвестиционных и производственных программ АО «Ростовводоканал»</w:t>
      </w:r>
      <w:r w:rsidR="001A0DE3">
        <w:rPr>
          <w:rFonts w:ascii="Arial" w:hAnsi="Arial" w:cs="Arial"/>
          <w:sz w:val="27"/>
          <w:szCs w:val="27"/>
        </w:rPr>
        <w:t>.</w:t>
      </w:r>
      <w:r w:rsidRPr="00D36199">
        <w:rPr>
          <w:rFonts w:ascii="Arial" w:hAnsi="Arial" w:cs="Arial"/>
          <w:sz w:val="27"/>
          <w:szCs w:val="27"/>
        </w:rPr>
        <w:t xml:space="preserve"> </w:t>
      </w:r>
    </w:p>
    <w:p w:rsidR="00142CE7" w:rsidRPr="00D36199" w:rsidRDefault="00142CE7" w:rsidP="004B7CF6">
      <w:pPr>
        <w:pStyle w:val="ConsPlusNormal"/>
        <w:ind w:firstLine="709"/>
        <w:jc w:val="both"/>
        <w:rPr>
          <w:sz w:val="28"/>
          <w:szCs w:val="28"/>
          <w:lang w:val="ru-RU"/>
        </w:rPr>
      </w:pPr>
    </w:p>
    <w:p w:rsidR="00486347" w:rsidRPr="00D36199" w:rsidRDefault="009D1546" w:rsidP="004B7CF6">
      <w:pPr>
        <w:pStyle w:val="ConsPlusNormal"/>
        <w:ind w:firstLine="709"/>
        <w:jc w:val="both"/>
        <w:rPr>
          <w:sz w:val="28"/>
          <w:szCs w:val="28"/>
          <w:lang w:val="ru-RU"/>
        </w:rPr>
      </w:pPr>
      <w:r w:rsidRPr="00D36199">
        <w:rPr>
          <w:sz w:val="28"/>
          <w:szCs w:val="28"/>
          <w:lang w:val="ru-RU"/>
        </w:rPr>
        <w:t xml:space="preserve">Все плановые вопросы, </w:t>
      </w:r>
      <w:r w:rsidR="00E14B6B" w:rsidRPr="00D36199">
        <w:rPr>
          <w:sz w:val="28"/>
          <w:szCs w:val="28"/>
          <w:lang w:val="ru-RU"/>
        </w:rPr>
        <w:t>рассматриваемы</w:t>
      </w:r>
      <w:r w:rsidR="009A1BF5" w:rsidRPr="00D36199">
        <w:rPr>
          <w:sz w:val="28"/>
          <w:szCs w:val="28"/>
          <w:lang w:val="ru-RU"/>
        </w:rPr>
        <w:t>е</w:t>
      </w:r>
      <w:r w:rsidR="00E14B6B" w:rsidRPr="00D36199">
        <w:rPr>
          <w:sz w:val="28"/>
          <w:szCs w:val="28"/>
          <w:lang w:val="ru-RU"/>
        </w:rPr>
        <w:t xml:space="preserve"> </w:t>
      </w:r>
      <w:r w:rsidRPr="00D36199">
        <w:rPr>
          <w:sz w:val="28"/>
          <w:szCs w:val="28"/>
          <w:lang w:val="ru-RU"/>
        </w:rPr>
        <w:t>городской Дум</w:t>
      </w:r>
      <w:r w:rsidR="00E14B6B" w:rsidRPr="00D36199">
        <w:rPr>
          <w:sz w:val="28"/>
          <w:szCs w:val="28"/>
          <w:lang w:val="ru-RU"/>
        </w:rPr>
        <w:t xml:space="preserve">ой в порядке контроля, </w:t>
      </w:r>
      <w:r w:rsidRPr="00D36199">
        <w:rPr>
          <w:sz w:val="28"/>
          <w:szCs w:val="28"/>
          <w:lang w:val="ru-RU"/>
        </w:rPr>
        <w:t xml:space="preserve">проходили обсуждение на заседаниях постоянных комиссий, рассматривались на депутатских слушаниях. В </w:t>
      </w:r>
      <w:r w:rsidR="004630EB" w:rsidRPr="00D36199">
        <w:rPr>
          <w:sz w:val="28"/>
          <w:szCs w:val="28"/>
          <w:lang w:val="ru-RU"/>
        </w:rPr>
        <w:t>ц</w:t>
      </w:r>
      <w:r w:rsidRPr="00D36199">
        <w:rPr>
          <w:sz w:val="28"/>
          <w:szCs w:val="28"/>
          <w:lang w:val="ru-RU"/>
        </w:rPr>
        <w:t>елях более глубокого изучения вопросов пров</w:t>
      </w:r>
      <w:r w:rsidR="004630EB" w:rsidRPr="00D36199">
        <w:rPr>
          <w:sz w:val="28"/>
          <w:szCs w:val="28"/>
          <w:lang w:val="ru-RU"/>
        </w:rPr>
        <w:t xml:space="preserve">едено </w:t>
      </w:r>
      <w:r w:rsidR="00142CE7" w:rsidRPr="00D36199">
        <w:rPr>
          <w:sz w:val="28"/>
          <w:szCs w:val="28"/>
          <w:lang w:val="ru-RU"/>
        </w:rPr>
        <w:t>9</w:t>
      </w:r>
      <w:r w:rsidR="00486347" w:rsidRPr="00D36199">
        <w:rPr>
          <w:sz w:val="28"/>
          <w:szCs w:val="28"/>
          <w:lang w:val="ru-RU"/>
        </w:rPr>
        <w:t xml:space="preserve"> совместных заседаний, </w:t>
      </w:r>
      <w:r w:rsidR="00FD4775" w:rsidRPr="00D36199">
        <w:rPr>
          <w:sz w:val="28"/>
          <w:szCs w:val="28"/>
          <w:lang w:val="ru-RU"/>
        </w:rPr>
        <w:t>1</w:t>
      </w:r>
      <w:r w:rsidR="00142CE7" w:rsidRPr="00D36199">
        <w:rPr>
          <w:sz w:val="28"/>
          <w:szCs w:val="28"/>
          <w:lang w:val="ru-RU"/>
        </w:rPr>
        <w:t>7</w:t>
      </w:r>
      <w:r w:rsidRPr="00D36199">
        <w:rPr>
          <w:sz w:val="28"/>
          <w:szCs w:val="28"/>
          <w:lang w:val="ru-RU"/>
        </w:rPr>
        <w:t xml:space="preserve"> выездн</w:t>
      </w:r>
      <w:r w:rsidR="00FD4775" w:rsidRPr="00D36199">
        <w:rPr>
          <w:sz w:val="28"/>
          <w:szCs w:val="28"/>
          <w:lang w:val="ru-RU"/>
        </w:rPr>
        <w:t>ых</w:t>
      </w:r>
      <w:r w:rsidRPr="00D36199">
        <w:rPr>
          <w:sz w:val="28"/>
          <w:szCs w:val="28"/>
          <w:lang w:val="ru-RU"/>
        </w:rPr>
        <w:t xml:space="preserve"> заседани</w:t>
      </w:r>
      <w:r w:rsidR="00FD4775" w:rsidRPr="00D36199">
        <w:rPr>
          <w:sz w:val="28"/>
          <w:szCs w:val="28"/>
          <w:lang w:val="ru-RU"/>
        </w:rPr>
        <w:t>й</w:t>
      </w:r>
      <w:r w:rsidRPr="00D36199">
        <w:rPr>
          <w:sz w:val="28"/>
          <w:szCs w:val="28"/>
          <w:lang w:val="ru-RU"/>
        </w:rPr>
        <w:t xml:space="preserve"> комиссий на объекты городского хозяйства</w:t>
      </w:r>
      <w:r w:rsidR="004630EB" w:rsidRPr="00D36199">
        <w:rPr>
          <w:sz w:val="28"/>
          <w:szCs w:val="28"/>
          <w:lang w:val="ru-RU"/>
        </w:rPr>
        <w:t>.</w:t>
      </w:r>
      <w:r w:rsidR="00486347" w:rsidRPr="00D36199">
        <w:rPr>
          <w:sz w:val="28"/>
          <w:szCs w:val="28"/>
          <w:lang w:val="ru-RU"/>
        </w:rPr>
        <w:t xml:space="preserve"> </w:t>
      </w:r>
    </w:p>
    <w:p w:rsidR="00486347" w:rsidRPr="001A0DE3" w:rsidRDefault="00486347" w:rsidP="004B7CF6">
      <w:pPr>
        <w:pStyle w:val="ConsPlusNormal"/>
        <w:ind w:firstLine="709"/>
        <w:jc w:val="both"/>
        <w:rPr>
          <w:sz w:val="28"/>
          <w:szCs w:val="28"/>
          <w:lang w:val="ru-RU"/>
        </w:rPr>
      </w:pPr>
      <w:r w:rsidRPr="00D36199">
        <w:rPr>
          <w:sz w:val="28"/>
          <w:szCs w:val="28"/>
          <w:lang w:val="ru-RU"/>
        </w:rPr>
        <w:t xml:space="preserve">В ходе обсуждения вопросов на постоянных комиссиях, депутатских слушаниях, заседаниях городской Думы депутаты обращали внимание Администрации города на объективные проблемы, которые находили </w:t>
      </w:r>
      <w:r w:rsidRPr="001A0DE3">
        <w:rPr>
          <w:sz w:val="28"/>
          <w:szCs w:val="28"/>
          <w:lang w:val="ru-RU"/>
        </w:rPr>
        <w:t>отражение в решени</w:t>
      </w:r>
      <w:r w:rsidR="009A1BF5" w:rsidRPr="001A0DE3">
        <w:rPr>
          <w:sz w:val="28"/>
          <w:szCs w:val="28"/>
          <w:lang w:val="ru-RU"/>
        </w:rPr>
        <w:t>ях</w:t>
      </w:r>
      <w:r w:rsidRPr="001A0DE3">
        <w:rPr>
          <w:sz w:val="28"/>
          <w:szCs w:val="28"/>
          <w:lang w:val="ru-RU"/>
        </w:rPr>
        <w:t xml:space="preserve"> в виде конкретных поручений.</w:t>
      </w:r>
    </w:p>
    <w:p w:rsidR="00486347" w:rsidRPr="001A0DE3" w:rsidRDefault="00486347" w:rsidP="004B7CF6">
      <w:pPr>
        <w:pStyle w:val="ConsPlusNormal"/>
        <w:ind w:firstLine="709"/>
        <w:jc w:val="both"/>
        <w:rPr>
          <w:sz w:val="28"/>
          <w:szCs w:val="28"/>
          <w:lang w:val="ru-RU"/>
        </w:rPr>
      </w:pPr>
    </w:p>
    <w:p w:rsidR="00F924E1" w:rsidRPr="00D36199" w:rsidRDefault="001A14CE" w:rsidP="004B7CF6">
      <w:pPr>
        <w:pStyle w:val="ConsPlusNormal"/>
        <w:ind w:firstLine="709"/>
        <w:jc w:val="both"/>
        <w:rPr>
          <w:b/>
          <w:sz w:val="28"/>
          <w:szCs w:val="28"/>
          <w:lang w:val="ru-RU"/>
        </w:rPr>
      </w:pPr>
      <w:r w:rsidRPr="001A0DE3">
        <w:rPr>
          <w:b/>
          <w:sz w:val="28"/>
          <w:szCs w:val="28"/>
          <w:lang w:val="ru-RU"/>
        </w:rPr>
        <w:t>Больш</w:t>
      </w:r>
      <w:r w:rsidR="00F11B57" w:rsidRPr="001A0DE3">
        <w:rPr>
          <w:b/>
          <w:sz w:val="28"/>
          <w:szCs w:val="28"/>
          <w:lang w:val="ru-RU"/>
        </w:rPr>
        <w:t>ое внимание было уделено</w:t>
      </w:r>
      <w:r w:rsidR="0045686B" w:rsidRPr="001A0DE3">
        <w:rPr>
          <w:b/>
          <w:sz w:val="28"/>
          <w:szCs w:val="28"/>
          <w:lang w:val="ru-RU"/>
        </w:rPr>
        <w:t xml:space="preserve"> </w:t>
      </w:r>
      <w:r w:rsidR="00F11B57" w:rsidRPr="001A0DE3">
        <w:rPr>
          <w:b/>
          <w:sz w:val="28"/>
          <w:szCs w:val="28"/>
          <w:lang w:val="ru-RU"/>
        </w:rPr>
        <w:t>рассмотрению</w:t>
      </w:r>
      <w:r w:rsidRPr="001A0DE3">
        <w:rPr>
          <w:b/>
          <w:sz w:val="28"/>
          <w:szCs w:val="28"/>
          <w:lang w:val="ru-RU"/>
        </w:rPr>
        <w:t xml:space="preserve"> проектов решений</w:t>
      </w:r>
      <w:r w:rsidRPr="00D36199">
        <w:rPr>
          <w:b/>
          <w:sz w:val="28"/>
          <w:szCs w:val="28"/>
          <w:lang w:val="ru-RU"/>
        </w:rPr>
        <w:t xml:space="preserve"> </w:t>
      </w:r>
      <w:r w:rsidR="009D1546" w:rsidRPr="00D36199">
        <w:rPr>
          <w:b/>
          <w:sz w:val="28"/>
          <w:szCs w:val="28"/>
          <w:lang w:val="ru-RU"/>
        </w:rPr>
        <w:t>по следующим направлениям.</w:t>
      </w:r>
    </w:p>
    <w:p w:rsidR="0023097F" w:rsidRPr="00D36199" w:rsidRDefault="007771CA" w:rsidP="007771CA">
      <w:pPr>
        <w:pStyle w:val="ConsPlusNormal"/>
        <w:ind w:firstLine="708"/>
        <w:jc w:val="both"/>
        <w:rPr>
          <w:b/>
          <w:sz w:val="28"/>
          <w:szCs w:val="28"/>
          <w:lang w:val="ru-RU"/>
        </w:rPr>
      </w:pPr>
      <w:r w:rsidRPr="00D36199">
        <w:rPr>
          <w:b/>
          <w:sz w:val="28"/>
          <w:szCs w:val="28"/>
          <w:lang w:val="ru-RU"/>
        </w:rPr>
        <w:t>ГОРОДСКОЕ ХОЗЯЙСТВО, ГРАДОСТРОИТЕЛЬСТВО, ЗЕМЛЕПОЛЬЗОВАНИЕ</w:t>
      </w:r>
    </w:p>
    <w:p w:rsidR="006664AA" w:rsidRPr="00D36199" w:rsidRDefault="006664AA" w:rsidP="006664AA">
      <w:pPr>
        <w:spacing w:after="0" w:line="240" w:lineRule="auto"/>
        <w:ind w:firstLine="709"/>
        <w:jc w:val="both"/>
        <w:rPr>
          <w:rFonts w:ascii="Arial" w:hAnsi="Arial" w:cs="Arial"/>
          <w:b/>
          <w:sz w:val="28"/>
          <w:szCs w:val="28"/>
        </w:rPr>
      </w:pPr>
      <w:r w:rsidRPr="00D36199">
        <w:rPr>
          <w:rFonts w:ascii="Arial" w:hAnsi="Arial" w:cs="Arial"/>
          <w:b/>
          <w:sz w:val="28"/>
          <w:szCs w:val="28"/>
        </w:rPr>
        <w:t>«О мероприятиях Администрации города по озеленению территории муниципального образования».</w:t>
      </w:r>
    </w:p>
    <w:p w:rsidR="00F97EB6" w:rsidRDefault="006664AA" w:rsidP="006664AA">
      <w:pPr>
        <w:pBdr>
          <w:top w:val="nil"/>
          <w:left w:val="nil"/>
          <w:bottom w:val="nil"/>
          <w:right w:val="nil"/>
          <w:between w:val="nil"/>
        </w:pBdr>
        <w:spacing w:after="0" w:line="240" w:lineRule="auto"/>
        <w:ind w:firstLine="709"/>
        <w:contextualSpacing/>
        <w:jc w:val="both"/>
        <w:rPr>
          <w:rFonts w:ascii="Arial" w:hAnsi="Arial" w:cs="Arial"/>
          <w:sz w:val="28"/>
          <w:szCs w:val="28"/>
        </w:rPr>
      </w:pPr>
      <w:r w:rsidRPr="00D36199">
        <w:rPr>
          <w:rFonts w:ascii="Arial" w:hAnsi="Arial" w:cs="Arial"/>
          <w:sz w:val="28"/>
          <w:szCs w:val="28"/>
        </w:rPr>
        <w:t xml:space="preserve">При рассмотрении вопроса депутаты отметили что, несмотря на большую проводимую работу, недостаточными темпами ведутся работы по инвентаризации и паспортизации зеленых насаждений в городе. </w:t>
      </w:r>
    </w:p>
    <w:p w:rsidR="006664AA" w:rsidRPr="00D36199" w:rsidRDefault="006664AA" w:rsidP="006664AA">
      <w:pPr>
        <w:pBdr>
          <w:top w:val="nil"/>
          <w:left w:val="nil"/>
          <w:bottom w:val="nil"/>
          <w:right w:val="nil"/>
          <w:between w:val="nil"/>
        </w:pBdr>
        <w:spacing w:after="0" w:line="240" w:lineRule="auto"/>
        <w:ind w:firstLine="709"/>
        <w:contextualSpacing/>
        <w:jc w:val="both"/>
        <w:rPr>
          <w:rFonts w:ascii="Arial" w:hAnsi="Arial" w:cs="Arial"/>
          <w:sz w:val="28"/>
          <w:szCs w:val="28"/>
        </w:rPr>
      </w:pPr>
      <w:r w:rsidRPr="00D36199">
        <w:rPr>
          <w:rFonts w:ascii="Arial" w:hAnsi="Arial" w:cs="Arial"/>
          <w:sz w:val="28"/>
          <w:szCs w:val="28"/>
        </w:rPr>
        <w:t xml:space="preserve">В должной </w:t>
      </w:r>
      <w:r w:rsidR="00F97EB6">
        <w:rPr>
          <w:rFonts w:ascii="Arial" w:hAnsi="Arial" w:cs="Arial"/>
          <w:sz w:val="28"/>
          <w:szCs w:val="28"/>
        </w:rPr>
        <w:t xml:space="preserve">мере не проводятся мероприятия </w:t>
      </w:r>
      <w:r w:rsidRPr="00D36199">
        <w:rPr>
          <w:rFonts w:ascii="Arial" w:hAnsi="Arial" w:cs="Arial"/>
          <w:sz w:val="28"/>
          <w:szCs w:val="28"/>
        </w:rPr>
        <w:t>по лесоразведению и лесовосстановлению, ликвидации свалочных очагов. Необходимо наладить системную работу п</w:t>
      </w:r>
      <w:r w:rsidR="00F97EB6">
        <w:rPr>
          <w:rFonts w:ascii="Arial" w:hAnsi="Arial" w:cs="Arial"/>
          <w:sz w:val="28"/>
          <w:szCs w:val="28"/>
        </w:rPr>
        <w:t xml:space="preserve">о: своевременному обследованию </w:t>
      </w:r>
      <w:r w:rsidRPr="00D36199">
        <w:rPr>
          <w:rFonts w:ascii="Arial" w:hAnsi="Arial" w:cs="Arial"/>
          <w:sz w:val="28"/>
          <w:szCs w:val="28"/>
        </w:rPr>
        <w:t>аварийных деревьев, с целью недопущения их падения; обеспечению контроля за валкой, обрезкой зеленых насаждений и проведением соответствующих компенсационных посадок.</w:t>
      </w:r>
    </w:p>
    <w:p w:rsidR="006664AA" w:rsidRPr="00D36199" w:rsidRDefault="006664AA" w:rsidP="006664AA">
      <w:pPr>
        <w:widowControl w:val="0"/>
        <w:pBdr>
          <w:top w:val="nil"/>
          <w:left w:val="nil"/>
          <w:bottom w:val="nil"/>
          <w:right w:val="nil"/>
          <w:between w:val="nil"/>
        </w:pBdr>
        <w:spacing w:after="0" w:line="240" w:lineRule="auto"/>
        <w:ind w:firstLine="709"/>
        <w:contextualSpacing/>
        <w:jc w:val="both"/>
        <w:rPr>
          <w:rFonts w:ascii="Arial" w:hAnsi="Arial" w:cs="Arial"/>
          <w:sz w:val="28"/>
          <w:szCs w:val="28"/>
        </w:rPr>
      </w:pPr>
      <w:r w:rsidRPr="00D36199">
        <w:rPr>
          <w:rFonts w:ascii="Arial" w:hAnsi="Arial" w:cs="Arial"/>
          <w:sz w:val="28"/>
          <w:szCs w:val="28"/>
        </w:rPr>
        <w:t>По результатам рассмотрения принято решение:</w:t>
      </w:r>
      <w:r w:rsidRPr="00D36199">
        <w:rPr>
          <w:rFonts w:ascii="Arial" w:hAnsi="Arial" w:cs="Arial"/>
          <w:szCs w:val="28"/>
        </w:rPr>
        <w:t xml:space="preserve"> </w:t>
      </w:r>
      <w:r w:rsidRPr="00D36199">
        <w:rPr>
          <w:rFonts w:ascii="Arial" w:hAnsi="Arial" w:cs="Arial"/>
          <w:sz w:val="28"/>
          <w:szCs w:val="28"/>
        </w:rPr>
        <w:t>Администрации города Ростова-на-Дону организовать и провести работы по инвентаризации и паспортизации зеленых насаждений на 2024 год и плановый период 2025</w:t>
      </w:r>
      <w:r w:rsidR="003870A5">
        <w:rPr>
          <w:rFonts w:ascii="Arial" w:hAnsi="Arial" w:cs="Arial"/>
          <w:sz w:val="28"/>
          <w:szCs w:val="28"/>
        </w:rPr>
        <w:t>-</w:t>
      </w:r>
      <w:r w:rsidRPr="00D36199">
        <w:rPr>
          <w:rFonts w:ascii="Arial" w:hAnsi="Arial" w:cs="Arial"/>
          <w:sz w:val="28"/>
          <w:szCs w:val="28"/>
        </w:rPr>
        <w:t>2026 годов; обеспечить контроль проведения работ по уходу за зелеными насаждениями на территории города; до 20.12.2024 завершить лесоустроительные работы в части инвентаризации и паспортизации лесов, проектирования мероприятий по сохранению, охране, защите и воспроизводству лесов; обеспечить выполнение работ по благоустройству общественных пространств в рамках реализации федеральной программы «Формирование современной городской среды».</w:t>
      </w:r>
    </w:p>
    <w:p w:rsidR="006664AA" w:rsidRPr="00D36199" w:rsidRDefault="006664AA" w:rsidP="006664AA">
      <w:pPr>
        <w:spacing w:after="0" w:line="240" w:lineRule="auto"/>
        <w:ind w:firstLine="709"/>
        <w:contextualSpacing/>
        <w:jc w:val="both"/>
        <w:rPr>
          <w:rFonts w:ascii="Arial" w:hAnsi="Arial" w:cs="Arial"/>
          <w:sz w:val="28"/>
          <w:szCs w:val="28"/>
        </w:rPr>
      </w:pPr>
      <w:r w:rsidRPr="00D36199">
        <w:rPr>
          <w:rFonts w:ascii="Arial" w:hAnsi="Arial" w:cs="Arial"/>
          <w:sz w:val="28"/>
          <w:szCs w:val="28"/>
        </w:rPr>
        <w:t>Главам администраций районов города Ростова-на-Дону поручено обеспечить: контроль исполнения выданных разрешений на уничтожение и (или) повреждение зеленых насаждений, в части компенсационного озеленения; выполнение запланированных на 2024 год посадок зеленых насаждений в полном объеме;  контроль за проведением уходных работ за высаженными зелеными насаждениями до полной приживаемости (не менее 3-х лет).</w:t>
      </w:r>
    </w:p>
    <w:p w:rsidR="006664AA" w:rsidRPr="00D36199" w:rsidRDefault="00DC5F0D" w:rsidP="006664AA">
      <w:pPr>
        <w:autoSpaceDE w:val="0"/>
        <w:autoSpaceDN w:val="0"/>
        <w:adjustRightInd w:val="0"/>
        <w:spacing w:after="0" w:line="240" w:lineRule="auto"/>
        <w:ind w:firstLine="709"/>
        <w:jc w:val="both"/>
        <w:rPr>
          <w:rFonts w:ascii="Arial" w:hAnsi="Arial" w:cs="Arial"/>
          <w:b/>
          <w:sz w:val="28"/>
          <w:szCs w:val="28"/>
        </w:rPr>
      </w:pPr>
      <w:r w:rsidRPr="00D36199">
        <w:rPr>
          <w:rFonts w:ascii="Arial" w:hAnsi="Arial" w:cs="Arial"/>
          <w:b/>
          <w:sz w:val="28"/>
          <w:szCs w:val="28"/>
        </w:rPr>
        <w:t>«</w:t>
      </w:r>
      <w:r w:rsidR="006664AA" w:rsidRPr="00D36199">
        <w:rPr>
          <w:rFonts w:ascii="Arial" w:hAnsi="Arial" w:cs="Arial"/>
          <w:b/>
          <w:sz w:val="28"/>
          <w:szCs w:val="28"/>
        </w:rPr>
        <w:t>О реализации на территории города Ростова-на-Дону инвестиционных и производственных программ АО «Ростовводоканал» в 2023-2024 годах</w:t>
      </w:r>
      <w:r w:rsidRPr="00D36199">
        <w:rPr>
          <w:rFonts w:ascii="Arial" w:hAnsi="Arial" w:cs="Arial"/>
          <w:b/>
          <w:sz w:val="28"/>
          <w:szCs w:val="28"/>
        </w:rPr>
        <w:t>»</w:t>
      </w:r>
      <w:r w:rsidR="006664AA" w:rsidRPr="00D36199">
        <w:rPr>
          <w:rFonts w:ascii="Arial" w:hAnsi="Arial" w:cs="Arial"/>
          <w:b/>
          <w:sz w:val="28"/>
          <w:szCs w:val="28"/>
        </w:rPr>
        <w:t>.</w:t>
      </w:r>
    </w:p>
    <w:p w:rsidR="000A7972" w:rsidRDefault="006664AA" w:rsidP="00DC5F0D">
      <w:pPr>
        <w:shd w:val="clear" w:color="auto" w:fill="FFFFFF"/>
        <w:spacing w:after="0" w:line="240" w:lineRule="auto"/>
        <w:ind w:firstLine="709"/>
        <w:jc w:val="both"/>
        <w:textAlignment w:val="baseline"/>
        <w:rPr>
          <w:rFonts w:ascii="Arial" w:hAnsi="Arial" w:cs="Arial"/>
          <w:sz w:val="28"/>
          <w:szCs w:val="28"/>
        </w:rPr>
      </w:pPr>
      <w:r w:rsidRPr="00D36199">
        <w:rPr>
          <w:rFonts w:ascii="Arial" w:hAnsi="Arial" w:cs="Arial"/>
          <w:sz w:val="28"/>
          <w:szCs w:val="28"/>
        </w:rPr>
        <w:t>В рамках инвестиционной программы</w:t>
      </w:r>
      <w:r w:rsidR="00DC5F0D" w:rsidRPr="00D36199">
        <w:rPr>
          <w:rFonts w:ascii="Arial" w:hAnsi="Arial" w:cs="Arial"/>
          <w:sz w:val="28"/>
          <w:szCs w:val="28"/>
        </w:rPr>
        <w:t xml:space="preserve"> (</w:t>
      </w:r>
      <w:r w:rsidRPr="00D36199">
        <w:rPr>
          <w:rFonts w:ascii="Arial" w:hAnsi="Arial" w:cs="Arial"/>
          <w:sz w:val="28"/>
          <w:szCs w:val="28"/>
        </w:rPr>
        <w:t>2017</w:t>
      </w:r>
      <w:r w:rsidR="003870A5">
        <w:rPr>
          <w:rFonts w:ascii="Arial" w:hAnsi="Arial" w:cs="Arial"/>
          <w:sz w:val="28"/>
          <w:szCs w:val="28"/>
        </w:rPr>
        <w:t>-</w:t>
      </w:r>
      <w:r w:rsidRPr="00D36199">
        <w:rPr>
          <w:rFonts w:ascii="Arial" w:hAnsi="Arial" w:cs="Arial"/>
          <w:sz w:val="28"/>
          <w:szCs w:val="28"/>
        </w:rPr>
        <w:t>2025 гг.</w:t>
      </w:r>
      <w:r w:rsidR="00DC5F0D" w:rsidRPr="00D36199">
        <w:rPr>
          <w:rFonts w:ascii="Arial" w:hAnsi="Arial" w:cs="Arial"/>
          <w:sz w:val="28"/>
          <w:szCs w:val="28"/>
        </w:rPr>
        <w:t>)</w:t>
      </w:r>
      <w:r w:rsidRPr="00D36199">
        <w:rPr>
          <w:rFonts w:ascii="Arial" w:hAnsi="Arial" w:cs="Arial"/>
          <w:sz w:val="28"/>
          <w:szCs w:val="28"/>
        </w:rPr>
        <w:t xml:space="preserve"> осуществляются мероприятия по снижению аварийности на объектах водоснабжения и водоотведения, созда</w:t>
      </w:r>
      <w:r w:rsidR="003C1BF5">
        <w:rPr>
          <w:rFonts w:ascii="Arial" w:hAnsi="Arial" w:cs="Arial"/>
          <w:sz w:val="28"/>
          <w:szCs w:val="28"/>
        </w:rPr>
        <w:t>ются</w:t>
      </w:r>
      <w:r w:rsidRPr="00D36199">
        <w:rPr>
          <w:rFonts w:ascii="Arial" w:hAnsi="Arial" w:cs="Arial"/>
          <w:sz w:val="28"/>
          <w:szCs w:val="28"/>
        </w:rPr>
        <w:t xml:space="preserve"> услови</w:t>
      </w:r>
      <w:r w:rsidR="003C1BF5">
        <w:rPr>
          <w:rFonts w:ascii="Arial" w:hAnsi="Arial" w:cs="Arial"/>
          <w:sz w:val="28"/>
          <w:szCs w:val="28"/>
        </w:rPr>
        <w:t>я</w:t>
      </w:r>
      <w:r w:rsidRPr="00D36199">
        <w:rPr>
          <w:rFonts w:ascii="Arial" w:hAnsi="Arial" w:cs="Arial"/>
          <w:sz w:val="28"/>
          <w:szCs w:val="28"/>
        </w:rPr>
        <w:t xml:space="preserve"> для подключения к централизованным системам водоснабжения и водоотведения новых абонентов. Объём финансирования мероприятий инвестиционной программы за 2023 год составил 2 млрд 974 млн рублей с НДС (в том числе, в сфере холодного водоснабжения – 514 млн рублей и в сфере водоотведения – 2 млрд 460 млн рублей). </w:t>
      </w:r>
    </w:p>
    <w:p w:rsidR="00DC5F0D" w:rsidRPr="00D36199" w:rsidRDefault="006664AA" w:rsidP="00DC5F0D">
      <w:pPr>
        <w:shd w:val="clear" w:color="auto" w:fill="FFFFFF"/>
        <w:spacing w:after="0" w:line="240" w:lineRule="auto"/>
        <w:ind w:firstLine="709"/>
        <w:jc w:val="both"/>
        <w:textAlignment w:val="baseline"/>
        <w:rPr>
          <w:rFonts w:ascii="Arial" w:hAnsi="Arial" w:cs="Arial"/>
          <w:sz w:val="28"/>
          <w:szCs w:val="28"/>
        </w:rPr>
      </w:pPr>
      <w:r w:rsidRPr="00D36199">
        <w:rPr>
          <w:rFonts w:ascii="Arial" w:hAnsi="Arial" w:cs="Arial"/>
          <w:sz w:val="28"/>
          <w:szCs w:val="28"/>
        </w:rPr>
        <w:t>В 2023 году завершено строительство 150 объектов водопроводно-канализационного хозяйства для подключения объектов нового строительства к централизованным системам холодного водоснабжения и водоотведения. В их числе комплексная жилая застройка по ул. Вересаева и в XI микрорайоне жилого района «Левенцовский», физкультурно-спортивный комплекс с плавательными бассейнами в «Левенцовском» и физкультурно-оздоровительный комплекс по ул.</w:t>
      </w:r>
      <w:r w:rsidR="000A7972">
        <w:rPr>
          <w:rFonts w:ascii="Arial" w:hAnsi="Arial" w:cs="Arial"/>
          <w:sz w:val="28"/>
          <w:szCs w:val="28"/>
        </w:rPr>
        <w:t>  </w:t>
      </w:r>
      <w:r w:rsidRPr="00D36199">
        <w:rPr>
          <w:rFonts w:ascii="Arial" w:hAnsi="Arial" w:cs="Arial"/>
          <w:sz w:val="28"/>
          <w:szCs w:val="28"/>
        </w:rPr>
        <w:t>Добровольского – бул.</w:t>
      </w:r>
      <w:r w:rsidR="000A7972">
        <w:rPr>
          <w:rFonts w:ascii="Arial" w:hAnsi="Arial" w:cs="Arial"/>
          <w:sz w:val="28"/>
          <w:szCs w:val="28"/>
        </w:rPr>
        <w:t> </w:t>
      </w:r>
      <w:r w:rsidRPr="00D36199">
        <w:rPr>
          <w:rFonts w:ascii="Arial" w:hAnsi="Arial" w:cs="Arial"/>
          <w:sz w:val="28"/>
          <w:szCs w:val="28"/>
        </w:rPr>
        <w:t>Комарова, школа в микрорайоне Южного федерального университета на ул.</w:t>
      </w:r>
      <w:r w:rsidR="00807CE1">
        <w:rPr>
          <w:rFonts w:ascii="Arial" w:hAnsi="Arial" w:cs="Arial"/>
          <w:sz w:val="28"/>
          <w:szCs w:val="28"/>
        </w:rPr>
        <w:t> </w:t>
      </w:r>
      <w:r w:rsidRPr="00D36199">
        <w:rPr>
          <w:rFonts w:ascii="Arial" w:hAnsi="Arial" w:cs="Arial"/>
          <w:sz w:val="28"/>
          <w:szCs w:val="28"/>
        </w:rPr>
        <w:t>Зорге.</w:t>
      </w:r>
      <w:r w:rsidRPr="00D36199">
        <w:rPr>
          <w:rFonts w:ascii="Arial" w:hAnsi="Arial" w:cs="Arial"/>
          <w:color w:val="000000"/>
          <w:shd w:val="clear" w:color="auto" w:fill="FFFFFF"/>
        </w:rPr>
        <w:t xml:space="preserve"> </w:t>
      </w:r>
      <w:r w:rsidRPr="00D36199">
        <w:rPr>
          <w:rFonts w:ascii="Arial" w:hAnsi="Arial" w:cs="Arial"/>
          <w:color w:val="000000"/>
          <w:sz w:val="28"/>
          <w:szCs w:val="28"/>
          <w:shd w:val="clear" w:color="auto" w:fill="FFFFFF"/>
        </w:rPr>
        <w:t xml:space="preserve">В рамках выполнения инвестиционной программы введено в эксплуатацию 24 объекта </w:t>
      </w:r>
      <w:r w:rsidRPr="00D36199">
        <w:rPr>
          <w:rFonts w:ascii="Arial" w:hAnsi="Arial" w:cs="Arial"/>
          <w:sz w:val="28"/>
          <w:szCs w:val="28"/>
        </w:rPr>
        <w:t>реконструкции, а общая протяжённость реконструированных и построенных сетей составила 23 880 погонных метров.</w:t>
      </w:r>
      <w:r w:rsidR="00DC5F0D" w:rsidRPr="00D36199">
        <w:rPr>
          <w:rFonts w:ascii="Arial" w:hAnsi="Arial" w:cs="Arial"/>
          <w:sz w:val="28"/>
          <w:szCs w:val="28"/>
        </w:rPr>
        <w:t xml:space="preserve"> </w:t>
      </w:r>
    </w:p>
    <w:p w:rsidR="006664AA" w:rsidRPr="00D36199" w:rsidRDefault="006322A2" w:rsidP="00DC5F0D">
      <w:pPr>
        <w:shd w:val="clear" w:color="auto" w:fill="FFFFFF"/>
        <w:spacing w:after="0" w:line="240" w:lineRule="auto"/>
        <w:ind w:firstLine="709"/>
        <w:jc w:val="both"/>
        <w:textAlignment w:val="baseline"/>
        <w:rPr>
          <w:rFonts w:ascii="Arial" w:hAnsi="Arial" w:cs="Arial"/>
          <w:sz w:val="28"/>
          <w:szCs w:val="28"/>
        </w:rPr>
      </w:pPr>
      <w:r>
        <w:rPr>
          <w:rFonts w:ascii="Arial" w:hAnsi="Arial" w:cs="Arial"/>
          <w:sz w:val="28"/>
          <w:szCs w:val="28"/>
        </w:rPr>
        <w:t>Решением</w:t>
      </w:r>
      <w:r w:rsidR="006664AA" w:rsidRPr="00D36199">
        <w:rPr>
          <w:rFonts w:ascii="Arial" w:hAnsi="Arial" w:cs="Arial"/>
          <w:sz w:val="28"/>
          <w:szCs w:val="28"/>
        </w:rPr>
        <w:t xml:space="preserve"> </w:t>
      </w:r>
      <w:r w:rsidRPr="00D36199">
        <w:rPr>
          <w:rFonts w:ascii="Arial" w:hAnsi="Arial" w:cs="Arial"/>
          <w:sz w:val="28"/>
          <w:szCs w:val="28"/>
        </w:rPr>
        <w:t xml:space="preserve">городской Думы </w:t>
      </w:r>
      <w:r w:rsidR="00807CE1" w:rsidRPr="00D36199">
        <w:rPr>
          <w:rFonts w:ascii="Arial" w:hAnsi="Arial" w:cs="Arial"/>
          <w:sz w:val="28"/>
          <w:szCs w:val="28"/>
        </w:rPr>
        <w:t xml:space="preserve">депутаты </w:t>
      </w:r>
      <w:r w:rsidR="00DC5F0D" w:rsidRPr="00D36199">
        <w:rPr>
          <w:rFonts w:ascii="Arial" w:hAnsi="Arial" w:cs="Arial"/>
          <w:sz w:val="28"/>
          <w:szCs w:val="28"/>
        </w:rPr>
        <w:t xml:space="preserve">поручили </w:t>
      </w:r>
      <w:r w:rsidR="006664AA" w:rsidRPr="00D36199">
        <w:rPr>
          <w:rFonts w:ascii="Arial" w:hAnsi="Arial" w:cs="Arial"/>
          <w:sz w:val="28"/>
          <w:szCs w:val="28"/>
        </w:rPr>
        <w:t>АО</w:t>
      </w:r>
      <w:r w:rsidR="00DC5F0D" w:rsidRPr="00D36199">
        <w:rPr>
          <w:rFonts w:ascii="Arial" w:hAnsi="Arial" w:cs="Arial"/>
          <w:sz w:val="28"/>
          <w:szCs w:val="28"/>
        </w:rPr>
        <w:t xml:space="preserve"> </w:t>
      </w:r>
      <w:r w:rsidR="006664AA" w:rsidRPr="00D36199">
        <w:rPr>
          <w:rFonts w:ascii="Arial" w:hAnsi="Arial" w:cs="Arial"/>
          <w:sz w:val="28"/>
          <w:szCs w:val="28"/>
        </w:rPr>
        <w:t xml:space="preserve">«Ростовводоканал» в срок до 25 декабря текущего года разработать и утвердить схемы водоснабжения и водоотведения </w:t>
      </w:r>
      <w:r w:rsidR="00DC5F0D" w:rsidRPr="00D36199">
        <w:rPr>
          <w:rFonts w:ascii="Arial" w:hAnsi="Arial" w:cs="Arial"/>
          <w:sz w:val="28"/>
          <w:szCs w:val="28"/>
        </w:rPr>
        <w:t xml:space="preserve">в городе </w:t>
      </w:r>
      <w:r w:rsidR="006664AA" w:rsidRPr="00D36199">
        <w:rPr>
          <w:rFonts w:ascii="Arial" w:hAnsi="Arial" w:cs="Arial"/>
          <w:sz w:val="28"/>
          <w:szCs w:val="28"/>
        </w:rPr>
        <w:t>на</w:t>
      </w:r>
      <w:r w:rsidR="003D534F">
        <w:rPr>
          <w:rFonts w:ascii="Arial" w:hAnsi="Arial" w:cs="Arial"/>
          <w:sz w:val="28"/>
          <w:szCs w:val="28"/>
        </w:rPr>
        <w:t xml:space="preserve"> период 2025–</w:t>
      </w:r>
      <w:r w:rsidR="006664AA" w:rsidRPr="00D36199">
        <w:rPr>
          <w:rFonts w:ascii="Arial" w:hAnsi="Arial" w:cs="Arial"/>
          <w:sz w:val="28"/>
          <w:szCs w:val="28"/>
        </w:rPr>
        <w:t>2040 гг. с созданием (разработкой) муниципальной геоинформационной системы водоснабжения и водоотведения</w:t>
      </w:r>
      <w:r w:rsidR="00DC5F0D" w:rsidRPr="00D36199">
        <w:rPr>
          <w:rFonts w:ascii="Arial" w:hAnsi="Arial" w:cs="Arial"/>
          <w:sz w:val="28"/>
          <w:szCs w:val="28"/>
        </w:rPr>
        <w:t xml:space="preserve">. Также </w:t>
      </w:r>
      <w:r w:rsidR="006664AA" w:rsidRPr="00D36199">
        <w:rPr>
          <w:rFonts w:ascii="Arial" w:hAnsi="Arial" w:cs="Arial"/>
          <w:sz w:val="28"/>
          <w:szCs w:val="28"/>
        </w:rPr>
        <w:t xml:space="preserve">до 1 апреля 2025 года </w:t>
      </w:r>
      <w:r w:rsidR="00DC5F0D" w:rsidRPr="00D36199">
        <w:rPr>
          <w:rFonts w:ascii="Arial" w:hAnsi="Arial" w:cs="Arial"/>
          <w:sz w:val="28"/>
          <w:szCs w:val="28"/>
        </w:rPr>
        <w:t xml:space="preserve">поручено </w:t>
      </w:r>
      <w:r w:rsidR="003D534F">
        <w:rPr>
          <w:rFonts w:ascii="Arial" w:hAnsi="Arial" w:cs="Arial"/>
          <w:sz w:val="28"/>
          <w:szCs w:val="28"/>
        </w:rPr>
        <w:t>подготовить</w:t>
      </w:r>
      <w:r w:rsidR="006664AA" w:rsidRPr="00D36199">
        <w:rPr>
          <w:rFonts w:ascii="Arial" w:hAnsi="Arial" w:cs="Arial"/>
          <w:sz w:val="28"/>
          <w:szCs w:val="28"/>
        </w:rPr>
        <w:t xml:space="preserve"> и утвердить техническое задание на разработку инвестиционной программы АО «Ростовводоканал» в сфере холодного водоснабжения и водоотведения.</w:t>
      </w:r>
    </w:p>
    <w:p w:rsidR="006664AA" w:rsidRPr="00D36199" w:rsidRDefault="00DC5F0D" w:rsidP="006664AA">
      <w:pPr>
        <w:autoSpaceDE w:val="0"/>
        <w:autoSpaceDN w:val="0"/>
        <w:adjustRightInd w:val="0"/>
        <w:spacing w:after="0" w:line="240" w:lineRule="auto"/>
        <w:ind w:firstLine="709"/>
        <w:jc w:val="both"/>
        <w:rPr>
          <w:rFonts w:ascii="Arial" w:hAnsi="Arial" w:cs="Arial"/>
          <w:b/>
          <w:sz w:val="28"/>
          <w:szCs w:val="28"/>
        </w:rPr>
      </w:pPr>
      <w:r w:rsidRPr="00D36199">
        <w:rPr>
          <w:rFonts w:ascii="Arial" w:hAnsi="Arial" w:cs="Arial"/>
          <w:b/>
          <w:sz w:val="28"/>
          <w:szCs w:val="28"/>
        </w:rPr>
        <w:t>«</w:t>
      </w:r>
      <w:r w:rsidR="006664AA" w:rsidRPr="00D36199">
        <w:rPr>
          <w:rFonts w:ascii="Arial" w:hAnsi="Arial" w:cs="Arial"/>
          <w:b/>
          <w:sz w:val="28"/>
          <w:szCs w:val="28"/>
        </w:rPr>
        <w:t xml:space="preserve">О мероприятиях Департамента жилищно-коммунального хозяйства и энергетики по </w:t>
      </w:r>
      <w:r w:rsidR="006664AA" w:rsidRPr="00D36199">
        <w:rPr>
          <w:rFonts w:ascii="Arial" w:hAnsi="Arial" w:cs="Arial"/>
          <w:b/>
          <w:bCs/>
          <w:sz w:val="28"/>
          <w:szCs w:val="28"/>
        </w:rPr>
        <w:t>строительству и содержанию дворовых детских игровых площадок на территории города</w:t>
      </w:r>
      <w:r w:rsidR="006664AA" w:rsidRPr="00D36199">
        <w:rPr>
          <w:rFonts w:ascii="Arial" w:hAnsi="Arial" w:cs="Arial"/>
          <w:b/>
          <w:sz w:val="28"/>
          <w:szCs w:val="28"/>
        </w:rPr>
        <w:t>.</w:t>
      </w:r>
    </w:p>
    <w:p w:rsidR="00DC5F0D" w:rsidRPr="00D36199" w:rsidRDefault="006664AA" w:rsidP="006664AA">
      <w:pPr>
        <w:pStyle w:val="ConsPlusNormal"/>
        <w:ind w:firstLine="709"/>
        <w:jc w:val="both"/>
        <w:rPr>
          <w:color w:val="000000"/>
          <w:sz w:val="28"/>
          <w:szCs w:val="28"/>
          <w:shd w:val="clear" w:color="auto" w:fill="FFFFFF"/>
          <w:lang w:val="ru-RU"/>
        </w:rPr>
      </w:pPr>
      <w:r w:rsidRPr="00D36199">
        <w:rPr>
          <w:color w:val="000000"/>
          <w:sz w:val="28"/>
          <w:szCs w:val="28"/>
          <w:shd w:val="clear" w:color="auto" w:fill="FFFFFF"/>
          <w:lang w:val="ru-RU"/>
        </w:rPr>
        <w:t>На территории города расположено порядка 1,5 тыс. детских площадок, 808 из которых — муниципальные</w:t>
      </w:r>
      <w:r w:rsidR="00DC5F0D" w:rsidRPr="00D36199">
        <w:rPr>
          <w:color w:val="000000"/>
          <w:sz w:val="28"/>
          <w:szCs w:val="28"/>
          <w:shd w:val="clear" w:color="auto" w:fill="FFFFFF"/>
          <w:lang w:val="ru-RU"/>
        </w:rPr>
        <w:t>.</w:t>
      </w:r>
    </w:p>
    <w:p w:rsidR="006664AA" w:rsidRPr="00D36199" w:rsidRDefault="00DC5F0D" w:rsidP="006664AA">
      <w:pPr>
        <w:shd w:val="clear" w:color="auto" w:fill="FFFFFF"/>
        <w:spacing w:after="0" w:line="240" w:lineRule="auto"/>
        <w:ind w:firstLine="709"/>
        <w:jc w:val="both"/>
        <w:textAlignment w:val="baseline"/>
        <w:rPr>
          <w:rFonts w:ascii="Arial" w:hAnsi="Arial" w:cs="Arial"/>
          <w:color w:val="000000"/>
          <w:sz w:val="28"/>
          <w:szCs w:val="28"/>
        </w:rPr>
      </w:pPr>
      <w:r w:rsidRPr="00D36199">
        <w:rPr>
          <w:rFonts w:ascii="Arial" w:hAnsi="Arial" w:cs="Arial"/>
          <w:color w:val="000000"/>
          <w:sz w:val="28"/>
          <w:szCs w:val="28"/>
        </w:rPr>
        <w:t>В ходе рассмотрения вопроса депутаты отметили, что о</w:t>
      </w:r>
      <w:r w:rsidR="006664AA" w:rsidRPr="00D36199">
        <w:rPr>
          <w:rFonts w:ascii="Arial" w:hAnsi="Arial" w:cs="Arial"/>
          <w:color w:val="000000"/>
          <w:sz w:val="28"/>
          <w:szCs w:val="28"/>
        </w:rPr>
        <w:t xml:space="preserve">дним из проблемных вопросов является паспортизация детских игровых площадок. </w:t>
      </w:r>
      <w:r w:rsidR="00E667EA">
        <w:rPr>
          <w:rFonts w:ascii="Arial" w:hAnsi="Arial" w:cs="Arial"/>
          <w:color w:val="000000"/>
          <w:sz w:val="28"/>
          <w:szCs w:val="28"/>
        </w:rPr>
        <w:t>Б</w:t>
      </w:r>
      <w:r w:rsidR="00E667EA" w:rsidRPr="00D36199">
        <w:rPr>
          <w:rFonts w:ascii="Arial" w:hAnsi="Arial" w:cs="Arial"/>
          <w:color w:val="000000"/>
          <w:sz w:val="28"/>
          <w:szCs w:val="28"/>
        </w:rPr>
        <w:t>ольшинств</w:t>
      </w:r>
      <w:r w:rsidR="00E667EA">
        <w:rPr>
          <w:rFonts w:ascii="Arial" w:hAnsi="Arial" w:cs="Arial"/>
          <w:color w:val="000000"/>
          <w:sz w:val="28"/>
          <w:szCs w:val="28"/>
        </w:rPr>
        <w:t>о</w:t>
      </w:r>
      <w:r w:rsidR="00E667EA" w:rsidRPr="00D36199">
        <w:rPr>
          <w:rFonts w:ascii="Arial" w:hAnsi="Arial" w:cs="Arial"/>
          <w:color w:val="000000"/>
          <w:sz w:val="28"/>
          <w:szCs w:val="28"/>
        </w:rPr>
        <w:t xml:space="preserve"> </w:t>
      </w:r>
      <w:r w:rsidR="00E667EA">
        <w:rPr>
          <w:rFonts w:ascii="Arial" w:hAnsi="Arial" w:cs="Arial"/>
          <w:color w:val="000000"/>
          <w:sz w:val="28"/>
          <w:szCs w:val="28"/>
        </w:rPr>
        <w:t>д</w:t>
      </w:r>
      <w:r w:rsidR="006664AA" w:rsidRPr="00D36199">
        <w:rPr>
          <w:rFonts w:ascii="Arial" w:hAnsi="Arial" w:cs="Arial"/>
          <w:color w:val="000000"/>
          <w:sz w:val="28"/>
          <w:szCs w:val="28"/>
        </w:rPr>
        <w:t>ействующи</w:t>
      </w:r>
      <w:r w:rsidR="00E667EA">
        <w:rPr>
          <w:rFonts w:ascii="Arial" w:hAnsi="Arial" w:cs="Arial"/>
          <w:color w:val="000000"/>
          <w:sz w:val="28"/>
          <w:szCs w:val="28"/>
        </w:rPr>
        <w:t>х</w:t>
      </w:r>
      <w:r w:rsidR="006664AA" w:rsidRPr="00D36199">
        <w:rPr>
          <w:rFonts w:ascii="Arial" w:hAnsi="Arial" w:cs="Arial"/>
          <w:color w:val="000000"/>
          <w:sz w:val="28"/>
          <w:szCs w:val="28"/>
        </w:rPr>
        <w:t xml:space="preserve"> паспорт</w:t>
      </w:r>
      <w:r w:rsidR="00E667EA">
        <w:rPr>
          <w:rFonts w:ascii="Arial" w:hAnsi="Arial" w:cs="Arial"/>
          <w:color w:val="000000"/>
          <w:sz w:val="28"/>
          <w:szCs w:val="28"/>
        </w:rPr>
        <w:t>ов</w:t>
      </w:r>
      <w:r w:rsidR="006664AA" w:rsidRPr="00D36199">
        <w:rPr>
          <w:rFonts w:ascii="Arial" w:hAnsi="Arial" w:cs="Arial"/>
          <w:color w:val="000000"/>
          <w:sz w:val="28"/>
          <w:szCs w:val="28"/>
        </w:rPr>
        <w:t xml:space="preserve"> рассчитаны до 2025 года. Необходима актуализация технических паспортов</w:t>
      </w:r>
      <w:r w:rsidRPr="00D36199">
        <w:rPr>
          <w:rFonts w:ascii="Arial" w:hAnsi="Arial" w:cs="Arial"/>
          <w:color w:val="000000"/>
          <w:sz w:val="28"/>
          <w:szCs w:val="28"/>
        </w:rPr>
        <w:t xml:space="preserve">, а также </w:t>
      </w:r>
      <w:r w:rsidR="006664AA" w:rsidRPr="00D36199">
        <w:rPr>
          <w:rFonts w:ascii="Arial" w:hAnsi="Arial" w:cs="Arial"/>
          <w:color w:val="000000"/>
          <w:sz w:val="28"/>
          <w:szCs w:val="28"/>
        </w:rPr>
        <w:t>дополнительное финансирование работ по оборудованию и доукомплектации детских площадок в 2025 году в размере 120 млн рублей.</w:t>
      </w:r>
    </w:p>
    <w:p w:rsidR="006664AA" w:rsidRPr="00D36199" w:rsidRDefault="006664AA" w:rsidP="006664AA">
      <w:pPr>
        <w:pStyle w:val="ConsPlusNormal"/>
        <w:ind w:firstLine="709"/>
        <w:jc w:val="both"/>
        <w:rPr>
          <w:sz w:val="28"/>
          <w:szCs w:val="28"/>
          <w:lang w:val="ru-RU"/>
        </w:rPr>
      </w:pPr>
      <w:r w:rsidRPr="00D36199">
        <w:rPr>
          <w:color w:val="000000"/>
          <w:sz w:val="28"/>
          <w:szCs w:val="28"/>
          <w:shd w:val="clear" w:color="auto" w:fill="FFFFFF"/>
          <w:lang w:val="ru-RU"/>
        </w:rPr>
        <w:t>В принятом решении городской Думы Департаменту ЖКХ и энергетики совместно с Муниципальным казначейством поручено рассмотреть возможность включения в бюджет на 2025 год дополнительного финансирования на обустройство, дооборудование и ремонт детских игровых площадок, а главам районных администраций – в срок до 8 ноября текущего года определить потребность выполнения работ по обустройству новых детских игровых площадок, в том числе в новых жилых микрорайонах, а также ремонту и дооборудованию действующих площадок на 2025–2027 годы.</w:t>
      </w:r>
    </w:p>
    <w:p w:rsidR="00890423" w:rsidRPr="00D36199" w:rsidRDefault="00890423" w:rsidP="00890423">
      <w:pPr>
        <w:pStyle w:val="ConsPlusNormal"/>
        <w:ind w:firstLine="708"/>
        <w:jc w:val="both"/>
        <w:rPr>
          <w:b/>
          <w:sz w:val="16"/>
          <w:szCs w:val="16"/>
          <w:lang w:val="ru-RU"/>
        </w:rPr>
      </w:pPr>
    </w:p>
    <w:p w:rsidR="000B640B" w:rsidRPr="00D36199" w:rsidRDefault="000B640B" w:rsidP="00890423">
      <w:pPr>
        <w:pStyle w:val="ConsPlusNormal"/>
        <w:ind w:firstLine="708"/>
        <w:jc w:val="both"/>
        <w:rPr>
          <w:b/>
          <w:sz w:val="16"/>
          <w:szCs w:val="16"/>
          <w:lang w:val="ru-RU"/>
        </w:rPr>
      </w:pPr>
    </w:p>
    <w:p w:rsidR="00FC1122" w:rsidRPr="00D36199" w:rsidRDefault="00890423" w:rsidP="000B0B91">
      <w:pPr>
        <w:pStyle w:val="ConsPlusNormal"/>
        <w:ind w:firstLine="709"/>
        <w:jc w:val="both"/>
        <w:rPr>
          <w:b/>
          <w:sz w:val="28"/>
          <w:szCs w:val="28"/>
          <w:lang w:val="ru-RU"/>
        </w:rPr>
      </w:pPr>
      <w:r w:rsidRPr="00D36199">
        <w:rPr>
          <w:b/>
          <w:sz w:val="28"/>
          <w:szCs w:val="28"/>
          <w:lang w:val="ru-RU"/>
        </w:rPr>
        <w:t>МЕСТНОЕ САМОУПРАВЛЕНИЕ, ИНФОРМАЦИОННАЯ ПОЛИТИКА И СВЯЗИ С ОБЩЕСТВЕННОСТЬЮ</w:t>
      </w:r>
    </w:p>
    <w:p w:rsidR="000B0B91" w:rsidRPr="00D36199" w:rsidRDefault="000B0B91" w:rsidP="000B0B91">
      <w:pPr>
        <w:spacing w:after="0" w:line="240" w:lineRule="auto"/>
        <w:ind w:firstLine="709"/>
        <w:jc w:val="both"/>
        <w:rPr>
          <w:rFonts w:ascii="Arial" w:eastAsia="Times New Roman" w:hAnsi="Arial" w:cs="Arial"/>
          <w:b/>
          <w:sz w:val="28"/>
          <w:szCs w:val="28"/>
        </w:rPr>
      </w:pPr>
      <w:r w:rsidRPr="00D36199">
        <w:rPr>
          <w:rFonts w:ascii="Arial" w:hAnsi="Arial" w:cs="Arial"/>
          <w:b/>
          <w:sz w:val="28"/>
          <w:szCs w:val="28"/>
        </w:rPr>
        <w:t>«</w:t>
      </w:r>
      <w:r w:rsidRPr="00D36199">
        <w:rPr>
          <w:rFonts w:ascii="Arial" w:eastAsia="Times New Roman" w:hAnsi="Arial" w:cs="Arial"/>
          <w:b/>
          <w:sz w:val="28"/>
          <w:szCs w:val="28"/>
        </w:rPr>
        <w:t>Об отчете Управления МВД России по городу Ростову-на-Дону о результатах деятельности за 2023 год</w:t>
      </w:r>
      <w:r w:rsidRPr="00D36199">
        <w:rPr>
          <w:rFonts w:ascii="Arial" w:hAnsi="Arial" w:cs="Arial"/>
          <w:b/>
          <w:sz w:val="28"/>
          <w:szCs w:val="28"/>
        </w:rPr>
        <w:t>»</w:t>
      </w:r>
      <w:r w:rsidRPr="00D36199">
        <w:rPr>
          <w:rFonts w:ascii="Arial" w:eastAsia="Times New Roman" w:hAnsi="Arial" w:cs="Arial"/>
          <w:b/>
          <w:sz w:val="28"/>
          <w:szCs w:val="28"/>
        </w:rPr>
        <w:t>.</w:t>
      </w:r>
    </w:p>
    <w:p w:rsidR="00F60DF1" w:rsidRDefault="00F60DF1" w:rsidP="006C13B7">
      <w:pPr>
        <w:spacing w:after="0" w:line="240" w:lineRule="auto"/>
        <w:ind w:firstLine="709"/>
        <w:jc w:val="both"/>
        <w:rPr>
          <w:rFonts w:ascii="Arial" w:hAnsi="Arial" w:cs="Arial"/>
          <w:sz w:val="28"/>
          <w:szCs w:val="28"/>
        </w:rPr>
      </w:pPr>
      <w:r w:rsidRPr="003D7632">
        <w:rPr>
          <w:rFonts w:ascii="Arial" w:hAnsi="Arial" w:cs="Arial"/>
          <w:sz w:val="28"/>
          <w:szCs w:val="28"/>
        </w:rPr>
        <w:t>Количество зарегистрированных преступлений в 2023 году снизилось на 10%, снизилось количество разбоев, грабежей, квартирных краж и краж автомобилей.</w:t>
      </w:r>
    </w:p>
    <w:p w:rsidR="006C13B7" w:rsidRPr="003D7632" w:rsidRDefault="006C13B7" w:rsidP="006C13B7">
      <w:pPr>
        <w:spacing w:after="0" w:line="240" w:lineRule="auto"/>
        <w:ind w:firstLine="709"/>
        <w:jc w:val="both"/>
        <w:rPr>
          <w:rFonts w:ascii="Arial" w:hAnsi="Arial" w:cs="Arial"/>
          <w:sz w:val="28"/>
          <w:szCs w:val="28"/>
        </w:rPr>
      </w:pPr>
      <w:r w:rsidRPr="003D7632">
        <w:rPr>
          <w:rFonts w:ascii="Arial" w:hAnsi="Arial" w:cs="Arial"/>
          <w:sz w:val="28"/>
          <w:szCs w:val="28"/>
        </w:rPr>
        <w:t>В 2023 году было задержано 50 человек, виновных в разбойных нападениях и 41 квартирный вор. В ходе розыскной работы задержано 600 человек, скрывавшихся от органов дознания, следствия и суда, из них 78 по делам прошлых лет.</w:t>
      </w:r>
    </w:p>
    <w:p w:rsidR="00BC1B85" w:rsidRDefault="00BC1B85" w:rsidP="006C13B7">
      <w:pPr>
        <w:spacing w:after="0" w:line="240" w:lineRule="auto"/>
        <w:ind w:firstLine="709"/>
        <w:jc w:val="both"/>
        <w:rPr>
          <w:rFonts w:ascii="Arial" w:hAnsi="Arial" w:cs="Arial"/>
          <w:sz w:val="28"/>
          <w:szCs w:val="28"/>
        </w:rPr>
      </w:pPr>
      <w:r w:rsidRPr="003D7632">
        <w:rPr>
          <w:rFonts w:ascii="Arial" w:hAnsi="Arial" w:cs="Arial"/>
          <w:sz w:val="28"/>
          <w:szCs w:val="28"/>
        </w:rPr>
        <w:t xml:space="preserve">Проведена </w:t>
      </w:r>
      <w:r>
        <w:rPr>
          <w:rFonts w:ascii="Arial" w:hAnsi="Arial" w:cs="Arial"/>
          <w:sz w:val="28"/>
          <w:szCs w:val="28"/>
        </w:rPr>
        <w:t xml:space="preserve">большая </w:t>
      </w:r>
      <w:r w:rsidRPr="003D7632">
        <w:rPr>
          <w:rFonts w:ascii="Arial" w:hAnsi="Arial" w:cs="Arial"/>
          <w:sz w:val="28"/>
          <w:szCs w:val="28"/>
        </w:rPr>
        <w:t>работа по раскрытию преступлений, связанных с незаконным оборотом алкогольной и спиртосодержащей продукции. Изъято более 46 тысяч литров алкогольного суррогата, возбуждено 8 уголовных дел, изъято порядка 500 тысяч контрафактных пачек сигарет, возбуждено 22 уголовных дела.</w:t>
      </w:r>
    </w:p>
    <w:p w:rsidR="006C13B7" w:rsidRDefault="006C13B7" w:rsidP="006C13B7">
      <w:pPr>
        <w:spacing w:after="0" w:line="240" w:lineRule="auto"/>
        <w:ind w:firstLine="709"/>
        <w:jc w:val="both"/>
        <w:rPr>
          <w:rFonts w:ascii="Arial" w:hAnsi="Arial" w:cs="Arial"/>
          <w:sz w:val="28"/>
          <w:szCs w:val="28"/>
        </w:rPr>
      </w:pPr>
      <w:r w:rsidRPr="003D7632">
        <w:rPr>
          <w:rFonts w:ascii="Arial" w:hAnsi="Arial" w:cs="Arial"/>
          <w:sz w:val="28"/>
          <w:szCs w:val="28"/>
        </w:rPr>
        <w:t>В прошлом году полиция раскрыла около 3 000 наркопреступлений, в том числе, более 2 000 фактов сбыта, а эффективность полиции по раскрываемости сбыта наркотиков возросла на 18%. Из незаконного оборота изъято свыше полтонны наркотиков – десятки тысяч доз и столько же «тайников-закладок».</w:t>
      </w:r>
    </w:p>
    <w:p w:rsidR="00A52FEB" w:rsidRPr="00D36199" w:rsidRDefault="000B0B91" w:rsidP="000B0B91">
      <w:pPr>
        <w:spacing w:after="0" w:line="240" w:lineRule="auto"/>
        <w:ind w:firstLine="709"/>
        <w:jc w:val="both"/>
        <w:rPr>
          <w:rFonts w:ascii="Arial" w:hAnsi="Arial" w:cs="Arial"/>
          <w:sz w:val="28"/>
          <w:szCs w:val="28"/>
        </w:rPr>
      </w:pPr>
      <w:r w:rsidRPr="00D36199">
        <w:rPr>
          <w:rFonts w:ascii="Arial" w:hAnsi="Arial" w:cs="Arial"/>
          <w:sz w:val="28"/>
          <w:szCs w:val="28"/>
        </w:rPr>
        <w:t>При рассмотрении вопроса д</w:t>
      </w:r>
      <w:r w:rsidRPr="00D36199">
        <w:rPr>
          <w:rFonts w:ascii="Arial" w:eastAsia="Times New Roman" w:hAnsi="Arial" w:cs="Arial"/>
          <w:sz w:val="28"/>
          <w:szCs w:val="28"/>
        </w:rPr>
        <w:t xml:space="preserve">епутаты </w:t>
      </w:r>
      <w:r w:rsidRPr="00D36199">
        <w:rPr>
          <w:rFonts w:ascii="Arial" w:hAnsi="Arial" w:cs="Arial"/>
          <w:sz w:val="28"/>
          <w:szCs w:val="28"/>
        </w:rPr>
        <w:t>обратили внимание на необходимость усиления</w:t>
      </w:r>
      <w:r w:rsidRPr="00D36199">
        <w:rPr>
          <w:rFonts w:ascii="Arial" w:eastAsia="Times New Roman" w:hAnsi="Arial" w:cs="Arial"/>
          <w:sz w:val="28"/>
          <w:szCs w:val="28"/>
        </w:rPr>
        <w:t xml:space="preserve"> </w:t>
      </w:r>
      <w:r w:rsidRPr="00D36199">
        <w:rPr>
          <w:rFonts w:ascii="Arial" w:hAnsi="Arial" w:cs="Arial"/>
          <w:sz w:val="28"/>
          <w:szCs w:val="28"/>
        </w:rPr>
        <w:t>контроля</w:t>
      </w:r>
      <w:r w:rsidRPr="00D36199">
        <w:rPr>
          <w:rFonts w:ascii="Arial" w:eastAsia="Times New Roman" w:hAnsi="Arial" w:cs="Arial"/>
          <w:sz w:val="28"/>
          <w:szCs w:val="28"/>
        </w:rPr>
        <w:t xml:space="preserve"> миграционных процессов, а также разработ</w:t>
      </w:r>
      <w:r w:rsidR="00A52FEB" w:rsidRPr="00D36199">
        <w:rPr>
          <w:rFonts w:ascii="Arial" w:hAnsi="Arial" w:cs="Arial"/>
          <w:sz w:val="28"/>
          <w:szCs w:val="28"/>
        </w:rPr>
        <w:t>ки</w:t>
      </w:r>
      <w:r w:rsidRPr="00D36199">
        <w:rPr>
          <w:rFonts w:ascii="Arial" w:eastAsia="Times New Roman" w:hAnsi="Arial" w:cs="Arial"/>
          <w:sz w:val="28"/>
          <w:szCs w:val="28"/>
        </w:rPr>
        <w:t xml:space="preserve"> дополнительны</w:t>
      </w:r>
      <w:r w:rsidR="00A52FEB" w:rsidRPr="00D36199">
        <w:rPr>
          <w:rFonts w:ascii="Arial" w:hAnsi="Arial" w:cs="Arial"/>
          <w:sz w:val="28"/>
          <w:szCs w:val="28"/>
        </w:rPr>
        <w:t>х</w:t>
      </w:r>
      <w:r w:rsidRPr="00D36199">
        <w:rPr>
          <w:rFonts w:ascii="Arial" w:eastAsia="Times New Roman" w:hAnsi="Arial" w:cs="Arial"/>
          <w:sz w:val="28"/>
          <w:szCs w:val="28"/>
        </w:rPr>
        <w:t xml:space="preserve"> мер по профилактике незаконного оборота наркотиков и психоактивных веществ. </w:t>
      </w:r>
    </w:p>
    <w:p w:rsidR="00A52FEB" w:rsidRPr="00D36199" w:rsidRDefault="000B0B91" w:rsidP="000B0B91">
      <w:pPr>
        <w:spacing w:after="0" w:line="240" w:lineRule="auto"/>
        <w:ind w:firstLine="709"/>
        <w:jc w:val="both"/>
        <w:rPr>
          <w:rFonts w:ascii="Arial" w:hAnsi="Arial" w:cs="Arial"/>
          <w:sz w:val="28"/>
          <w:szCs w:val="28"/>
        </w:rPr>
      </w:pPr>
      <w:r w:rsidRPr="00D36199">
        <w:rPr>
          <w:rFonts w:ascii="Arial" w:eastAsia="Times New Roman" w:hAnsi="Arial" w:cs="Arial"/>
          <w:sz w:val="28"/>
          <w:szCs w:val="28"/>
        </w:rPr>
        <w:t>Народной дружин</w:t>
      </w:r>
      <w:r w:rsidR="00A52FEB" w:rsidRPr="00D36199">
        <w:rPr>
          <w:rFonts w:ascii="Arial" w:hAnsi="Arial" w:cs="Arial"/>
          <w:sz w:val="28"/>
          <w:szCs w:val="28"/>
        </w:rPr>
        <w:t xml:space="preserve">е и </w:t>
      </w:r>
      <w:r w:rsidRPr="00D36199">
        <w:rPr>
          <w:rFonts w:ascii="Arial" w:eastAsia="Times New Roman" w:hAnsi="Arial" w:cs="Arial"/>
          <w:sz w:val="28"/>
          <w:szCs w:val="28"/>
        </w:rPr>
        <w:t>Управлению МВД рекомендовано увеличить совместные наряды в жилых кварталах для уменьшения количества уличных преступлений.</w:t>
      </w:r>
      <w:r w:rsidR="00A52FEB" w:rsidRPr="00D36199">
        <w:rPr>
          <w:rFonts w:ascii="Arial" w:hAnsi="Arial" w:cs="Arial"/>
          <w:sz w:val="28"/>
          <w:szCs w:val="28"/>
        </w:rPr>
        <w:t xml:space="preserve"> </w:t>
      </w:r>
    </w:p>
    <w:p w:rsidR="00A52FEB" w:rsidRPr="00D36199" w:rsidRDefault="00A52FEB" w:rsidP="00A52FEB">
      <w:pPr>
        <w:spacing w:after="0" w:line="240" w:lineRule="auto"/>
        <w:ind w:firstLine="709"/>
        <w:jc w:val="both"/>
        <w:rPr>
          <w:rFonts w:ascii="Arial" w:hAnsi="Arial" w:cs="Arial"/>
          <w:sz w:val="28"/>
          <w:szCs w:val="28"/>
        </w:rPr>
      </w:pPr>
      <w:r w:rsidRPr="00D36199">
        <w:rPr>
          <w:rFonts w:ascii="Arial" w:hAnsi="Arial" w:cs="Arial"/>
          <w:sz w:val="28"/>
          <w:szCs w:val="28"/>
        </w:rPr>
        <w:t xml:space="preserve">Помимо этого </w:t>
      </w:r>
      <w:r w:rsidRPr="00D36199">
        <w:rPr>
          <w:rFonts w:ascii="Arial" w:eastAsia="Times New Roman" w:hAnsi="Arial" w:cs="Arial"/>
          <w:sz w:val="28"/>
          <w:szCs w:val="28"/>
        </w:rPr>
        <w:t>Администрации города поручено совместно с Управлением МВД рассмотреть возможность организации работы новых участковых пунктов полиции в новых микрорайонах города, проведения капитального и текущего ремо</w:t>
      </w:r>
      <w:r w:rsidRPr="00D36199">
        <w:rPr>
          <w:rFonts w:ascii="Arial" w:hAnsi="Arial" w:cs="Arial"/>
          <w:sz w:val="28"/>
          <w:szCs w:val="28"/>
        </w:rPr>
        <w:t>нта участковых пунктов полиции.</w:t>
      </w:r>
    </w:p>
    <w:p w:rsidR="000B0B91" w:rsidRPr="00D36199" w:rsidRDefault="000B0B91" w:rsidP="000B0B91">
      <w:pPr>
        <w:tabs>
          <w:tab w:val="left" w:pos="5529"/>
        </w:tabs>
        <w:autoSpaceDE w:val="0"/>
        <w:autoSpaceDN w:val="0"/>
        <w:adjustRightInd w:val="0"/>
        <w:spacing w:after="0" w:line="240" w:lineRule="auto"/>
        <w:ind w:firstLine="709"/>
        <w:jc w:val="both"/>
        <w:outlineLvl w:val="0"/>
        <w:rPr>
          <w:rFonts w:ascii="Arial" w:eastAsia="Times New Roman" w:hAnsi="Arial" w:cs="Arial"/>
          <w:b/>
          <w:sz w:val="28"/>
          <w:szCs w:val="28"/>
        </w:rPr>
      </w:pPr>
      <w:r w:rsidRPr="00D36199">
        <w:rPr>
          <w:rFonts w:ascii="Arial" w:eastAsia="Times New Roman" w:hAnsi="Arial" w:cs="Arial"/>
          <w:b/>
          <w:sz w:val="28"/>
          <w:szCs w:val="28"/>
        </w:rPr>
        <w:t>Об утверждении отчёта «О работе Контрольно-счетной палаты города Ростова-на-Дону за 2023 год».</w:t>
      </w:r>
    </w:p>
    <w:p w:rsidR="000B0B91" w:rsidRPr="00D36199" w:rsidRDefault="00A52FEB" w:rsidP="000B0B91">
      <w:pPr>
        <w:spacing w:after="0" w:line="240" w:lineRule="auto"/>
        <w:ind w:firstLine="709"/>
        <w:jc w:val="both"/>
        <w:rPr>
          <w:rFonts w:ascii="Arial" w:eastAsia="Times New Roman" w:hAnsi="Arial" w:cs="Arial"/>
          <w:sz w:val="28"/>
          <w:szCs w:val="28"/>
        </w:rPr>
      </w:pPr>
      <w:r w:rsidRPr="00D36199">
        <w:rPr>
          <w:rFonts w:ascii="Arial" w:eastAsia="Calibri" w:hAnsi="Arial" w:cs="Arial"/>
          <w:kern w:val="2"/>
          <w:sz w:val="28"/>
          <w:szCs w:val="28"/>
          <w:lang w:eastAsia="en-US"/>
        </w:rPr>
        <w:t>В</w:t>
      </w:r>
      <w:r w:rsidR="000B0B91" w:rsidRPr="00D36199">
        <w:rPr>
          <w:rFonts w:ascii="Arial" w:eastAsia="Calibri" w:hAnsi="Arial" w:cs="Arial"/>
          <w:kern w:val="2"/>
          <w:sz w:val="28"/>
          <w:szCs w:val="28"/>
          <w:lang w:eastAsia="en-US"/>
        </w:rPr>
        <w:t xml:space="preserve"> отчетном периоде Палатой проведено</w:t>
      </w:r>
      <w:r w:rsidRPr="00D36199">
        <w:rPr>
          <w:rFonts w:ascii="Arial" w:eastAsia="Calibri" w:hAnsi="Arial" w:cs="Arial"/>
          <w:kern w:val="2"/>
          <w:sz w:val="28"/>
          <w:szCs w:val="28"/>
          <w:lang w:eastAsia="en-US"/>
        </w:rPr>
        <w:t>:</w:t>
      </w:r>
      <w:r w:rsidR="000B0B91" w:rsidRPr="00D36199">
        <w:rPr>
          <w:rFonts w:ascii="Arial" w:eastAsia="Calibri" w:hAnsi="Arial" w:cs="Arial"/>
          <w:kern w:val="2"/>
          <w:sz w:val="28"/>
          <w:szCs w:val="28"/>
          <w:lang w:eastAsia="en-US"/>
        </w:rPr>
        <w:t xml:space="preserve"> 15 тематических контрольных мероприятий</w:t>
      </w:r>
      <w:r w:rsidRPr="00D36199">
        <w:rPr>
          <w:rFonts w:ascii="Arial" w:eastAsia="Calibri" w:hAnsi="Arial" w:cs="Arial"/>
          <w:kern w:val="2"/>
          <w:sz w:val="28"/>
          <w:szCs w:val="28"/>
          <w:lang w:eastAsia="en-US"/>
        </w:rPr>
        <w:t>;</w:t>
      </w:r>
      <w:r w:rsidR="000B0B91" w:rsidRPr="00D36199">
        <w:rPr>
          <w:rFonts w:ascii="Arial" w:eastAsia="Calibri" w:hAnsi="Arial" w:cs="Arial"/>
          <w:kern w:val="2"/>
          <w:sz w:val="28"/>
          <w:szCs w:val="28"/>
          <w:lang w:eastAsia="en-US"/>
        </w:rPr>
        <w:t xml:space="preserve"> 127 экспертно-аналитических мероприятий</w:t>
      </w:r>
      <w:r w:rsidRPr="00D36199">
        <w:rPr>
          <w:rFonts w:ascii="Arial" w:eastAsia="Calibri" w:hAnsi="Arial" w:cs="Arial"/>
          <w:kern w:val="2"/>
          <w:sz w:val="28"/>
          <w:szCs w:val="28"/>
          <w:lang w:eastAsia="en-US"/>
        </w:rPr>
        <w:t xml:space="preserve">; </w:t>
      </w:r>
      <w:r w:rsidR="000B0B91" w:rsidRPr="00D36199">
        <w:rPr>
          <w:rFonts w:ascii="Arial" w:eastAsia="Calibri" w:hAnsi="Arial" w:cs="Arial"/>
          <w:kern w:val="2"/>
          <w:sz w:val="28"/>
          <w:szCs w:val="28"/>
          <w:lang w:eastAsia="en-US"/>
        </w:rPr>
        <w:t>17 внешних проверок годовой бюджетной отчетности главных администраторов бюджетных средств города.</w:t>
      </w:r>
    </w:p>
    <w:p w:rsidR="000B0B91" w:rsidRPr="00D36199" w:rsidRDefault="000B0B91" w:rsidP="000B0B91">
      <w:pPr>
        <w:spacing w:after="0" w:line="240" w:lineRule="auto"/>
        <w:ind w:firstLine="709"/>
        <w:jc w:val="both"/>
        <w:rPr>
          <w:rFonts w:ascii="Arial" w:eastAsia="Times New Roman" w:hAnsi="Arial" w:cs="Arial"/>
          <w:sz w:val="28"/>
          <w:szCs w:val="28"/>
        </w:rPr>
      </w:pPr>
      <w:r w:rsidRPr="00D36199">
        <w:rPr>
          <w:rFonts w:ascii="Arial" w:eastAsia="Calibri" w:hAnsi="Arial" w:cs="Arial"/>
          <w:kern w:val="2"/>
          <w:sz w:val="28"/>
          <w:szCs w:val="28"/>
          <w:lang w:eastAsia="en-US"/>
        </w:rPr>
        <w:t>Контрольными мероприятиями было охвачено 56 объектов. Общий объем проверенных средств составил 3 963,1 млн рублей. По результатам проверок составлено 58 актов.</w:t>
      </w:r>
    </w:p>
    <w:p w:rsidR="000B0B91" w:rsidRPr="00D36199" w:rsidRDefault="000B0B91" w:rsidP="000B0B91">
      <w:pPr>
        <w:spacing w:after="0" w:line="240" w:lineRule="auto"/>
        <w:ind w:firstLine="709"/>
        <w:jc w:val="both"/>
        <w:rPr>
          <w:rFonts w:ascii="Arial" w:eastAsia="Times New Roman" w:hAnsi="Arial" w:cs="Arial"/>
          <w:sz w:val="28"/>
          <w:szCs w:val="28"/>
        </w:rPr>
      </w:pPr>
      <w:r w:rsidRPr="00D36199">
        <w:rPr>
          <w:rFonts w:ascii="Arial" w:eastAsia="Calibri" w:hAnsi="Arial" w:cs="Arial"/>
          <w:kern w:val="2"/>
          <w:sz w:val="28"/>
          <w:szCs w:val="28"/>
          <w:lang w:eastAsia="en-US"/>
        </w:rPr>
        <w:t>По результатам проведенных мероприятий в соответствии с решениями коллегии Палаты руководителям проверенных объектов было направлено 41 представление. В соответствии с представлениями Палаты руководителями проверенных объектов принимались меры по прекращению и устранению выявленных нарушений, возврату бюджетных средств.</w:t>
      </w:r>
    </w:p>
    <w:p w:rsidR="000B0B91" w:rsidRPr="00D36199" w:rsidRDefault="00A52FEB" w:rsidP="000B0B91">
      <w:pPr>
        <w:spacing w:after="0" w:line="240" w:lineRule="auto"/>
        <w:ind w:firstLine="709"/>
        <w:jc w:val="both"/>
        <w:rPr>
          <w:rFonts w:ascii="Arial" w:eastAsia="Times New Roman" w:hAnsi="Arial" w:cs="Arial"/>
          <w:b/>
          <w:sz w:val="28"/>
          <w:szCs w:val="28"/>
        </w:rPr>
      </w:pPr>
      <w:r w:rsidRPr="00D36199">
        <w:rPr>
          <w:rFonts w:ascii="Arial" w:hAnsi="Arial" w:cs="Arial"/>
          <w:b/>
          <w:sz w:val="28"/>
          <w:szCs w:val="28"/>
        </w:rPr>
        <w:t>«</w:t>
      </w:r>
      <w:r w:rsidR="000B0B91" w:rsidRPr="00D36199">
        <w:rPr>
          <w:rFonts w:ascii="Arial" w:eastAsia="Times New Roman" w:hAnsi="Arial" w:cs="Arial"/>
          <w:b/>
          <w:sz w:val="28"/>
          <w:szCs w:val="28"/>
        </w:rPr>
        <w:t>О мероприятиях Администрации города по профилактике экстремистской деятельности, предупреждению конфликтных ситуаций на межнациональной и межконфессиональной основе на территории города Ростова-на-Дону</w:t>
      </w:r>
      <w:r w:rsidRPr="00D36199">
        <w:rPr>
          <w:rFonts w:ascii="Arial" w:hAnsi="Arial" w:cs="Arial"/>
          <w:b/>
          <w:sz w:val="28"/>
          <w:szCs w:val="28"/>
        </w:rPr>
        <w:t>»</w:t>
      </w:r>
      <w:r w:rsidR="000B0B91" w:rsidRPr="00D36199">
        <w:rPr>
          <w:rFonts w:ascii="Arial" w:eastAsia="Times New Roman" w:hAnsi="Arial" w:cs="Arial"/>
          <w:b/>
          <w:sz w:val="28"/>
          <w:szCs w:val="28"/>
        </w:rPr>
        <w:t>.</w:t>
      </w:r>
    </w:p>
    <w:p w:rsidR="000B0B91" w:rsidRPr="00D36199" w:rsidRDefault="000B0B91" w:rsidP="000B0B91">
      <w:pPr>
        <w:spacing w:after="0" w:line="240" w:lineRule="auto"/>
        <w:ind w:firstLine="709"/>
        <w:jc w:val="both"/>
        <w:rPr>
          <w:rFonts w:ascii="Arial" w:eastAsia="Times New Roman" w:hAnsi="Arial" w:cs="Arial"/>
          <w:sz w:val="28"/>
          <w:szCs w:val="28"/>
        </w:rPr>
      </w:pPr>
      <w:r w:rsidRPr="00D36199">
        <w:rPr>
          <w:rFonts w:ascii="Arial" w:eastAsia="Times New Roman" w:hAnsi="Arial" w:cs="Arial"/>
          <w:sz w:val="28"/>
          <w:szCs w:val="28"/>
        </w:rPr>
        <w:t>Для решения задач, связанных с реализацией указанных полномочий разработана и реализуется муниципальная программа «Профилактика терроризма и экстремизма, гармонизация межнациональных отношений».</w:t>
      </w:r>
      <w:r w:rsidR="00A52FEB" w:rsidRPr="00D36199">
        <w:rPr>
          <w:rFonts w:ascii="Arial" w:hAnsi="Arial" w:cs="Arial"/>
          <w:sz w:val="28"/>
          <w:szCs w:val="28"/>
        </w:rPr>
        <w:t xml:space="preserve"> </w:t>
      </w:r>
      <w:r w:rsidRPr="00D36199">
        <w:rPr>
          <w:rFonts w:ascii="Arial" w:eastAsia="Times New Roman" w:hAnsi="Arial" w:cs="Arial"/>
          <w:sz w:val="28"/>
          <w:szCs w:val="28"/>
        </w:rPr>
        <w:t>На реализацию мер по профилактике экстремистской деятельности направлена работа Координационного совета по вопросам сохранения межнационального, межконфессионального мира и согласия в городе.</w:t>
      </w:r>
    </w:p>
    <w:p w:rsidR="000B0B91" w:rsidRPr="00D36199" w:rsidRDefault="000B0B91" w:rsidP="000B0B91">
      <w:pPr>
        <w:spacing w:after="0" w:line="240" w:lineRule="auto"/>
        <w:ind w:firstLine="709"/>
        <w:jc w:val="both"/>
        <w:rPr>
          <w:rFonts w:ascii="Arial" w:eastAsia="Times New Roman" w:hAnsi="Arial" w:cs="Arial"/>
          <w:sz w:val="28"/>
          <w:szCs w:val="28"/>
        </w:rPr>
      </w:pPr>
      <w:r w:rsidRPr="00D36199">
        <w:rPr>
          <w:rFonts w:ascii="Arial" w:eastAsia="Times New Roman" w:hAnsi="Arial" w:cs="Arial"/>
          <w:sz w:val="28"/>
          <w:szCs w:val="28"/>
        </w:rPr>
        <w:t xml:space="preserve">Проводятся индивидуальные, профилактические встречи с представителями национально-культурных объединений, религиозных организаций. </w:t>
      </w:r>
      <w:r w:rsidR="00A52FEB" w:rsidRPr="00D36199">
        <w:rPr>
          <w:rFonts w:ascii="Arial" w:hAnsi="Arial" w:cs="Arial"/>
          <w:sz w:val="28"/>
          <w:szCs w:val="28"/>
        </w:rPr>
        <w:t>Е</w:t>
      </w:r>
      <w:r w:rsidRPr="00D36199">
        <w:rPr>
          <w:rFonts w:ascii="Arial" w:eastAsia="Times New Roman" w:hAnsi="Arial" w:cs="Arial"/>
          <w:sz w:val="28"/>
          <w:szCs w:val="28"/>
        </w:rPr>
        <w:t>жегодно организуются мероприятия, направленные на сохранение национальных культур и развитие межнационального диалога.</w:t>
      </w:r>
    </w:p>
    <w:p w:rsidR="000B0B91" w:rsidRPr="00D36199" w:rsidRDefault="000B0B91" w:rsidP="000B0B91">
      <w:pPr>
        <w:spacing w:after="0" w:line="240" w:lineRule="auto"/>
        <w:ind w:firstLine="709"/>
        <w:jc w:val="both"/>
        <w:rPr>
          <w:rStyle w:val="afd"/>
          <w:rFonts w:ascii="Arial" w:hAnsi="Arial" w:cs="Arial"/>
          <w:b w:val="0"/>
          <w:sz w:val="28"/>
          <w:szCs w:val="28"/>
        </w:rPr>
      </w:pPr>
      <w:r w:rsidRPr="00D36199">
        <w:rPr>
          <w:rFonts w:ascii="Arial" w:eastAsia="Times New Roman" w:hAnsi="Arial" w:cs="Arial"/>
          <w:sz w:val="28"/>
          <w:szCs w:val="28"/>
        </w:rPr>
        <w:t>Депутаты рекомендовали</w:t>
      </w:r>
      <w:r w:rsidRPr="00D36199">
        <w:rPr>
          <w:rFonts w:ascii="Arial" w:eastAsia="Times New Roman" w:hAnsi="Arial" w:cs="Arial"/>
          <w:b/>
          <w:sz w:val="28"/>
          <w:szCs w:val="28"/>
        </w:rPr>
        <w:t xml:space="preserve"> </w:t>
      </w:r>
      <w:r w:rsidRPr="00D36199">
        <w:rPr>
          <w:rFonts w:ascii="Arial" w:eastAsia="Times New Roman" w:hAnsi="Arial" w:cs="Arial"/>
          <w:sz w:val="28"/>
          <w:szCs w:val="28"/>
        </w:rPr>
        <w:t>Администрации города</w:t>
      </w:r>
      <w:r w:rsidRPr="00D36199">
        <w:rPr>
          <w:rFonts w:ascii="Arial" w:eastAsia="Times New Roman" w:hAnsi="Arial" w:cs="Arial"/>
          <w:b/>
          <w:sz w:val="28"/>
          <w:szCs w:val="28"/>
        </w:rPr>
        <w:t xml:space="preserve"> </w:t>
      </w:r>
      <w:r w:rsidRPr="00D36199">
        <w:rPr>
          <w:rStyle w:val="afd"/>
          <w:rFonts w:ascii="Arial" w:eastAsia="Times New Roman" w:hAnsi="Arial" w:cs="Arial"/>
          <w:b w:val="0"/>
          <w:sz w:val="28"/>
          <w:szCs w:val="28"/>
        </w:rPr>
        <w:t xml:space="preserve">разработать Порядок действий в условиях возникновения конфликтных ситуаций на межнациональной, межрелигиозной основе. </w:t>
      </w:r>
    </w:p>
    <w:p w:rsidR="000B0B91" w:rsidRPr="00D36199" w:rsidRDefault="00FF2944" w:rsidP="000B0B91">
      <w:pPr>
        <w:spacing w:after="0" w:line="240" w:lineRule="auto"/>
        <w:ind w:firstLine="709"/>
        <w:jc w:val="both"/>
        <w:rPr>
          <w:rFonts w:ascii="Arial" w:eastAsia="Times New Roman" w:hAnsi="Arial" w:cs="Arial"/>
          <w:b/>
          <w:sz w:val="28"/>
          <w:szCs w:val="28"/>
        </w:rPr>
      </w:pPr>
      <w:r w:rsidRPr="00D36199">
        <w:rPr>
          <w:rFonts w:ascii="Arial" w:hAnsi="Arial" w:cs="Arial"/>
          <w:b/>
          <w:sz w:val="28"/>
          <w:szCs w:val="28"/>
        </w:rPr>
        <w:t>«</w:t>
      </w:r>
      <w:r w:rsidR="000B0B91" w:rsidRPr="00D36199">
        <w:rPr>
          <w:rFonts w:ascii="Arial" w:eastAsia="Times New Roman" w:hAnsi="Arial" w:cs="Arial"/>
          <w:b/>
          <w:sz w:val="28"/>
          <w:szCs w:val="28"/>
        </w:rPr>
        <w:t>О выполнении в 2023 году плана мероприятий по реализации Стратегии Государственной антинаркотической политики Российской Федерации на территории города Ростова-на-Дону на период до 2030 года</w:t>
      </w:r>
      <w:r w:rsidRPr="00D36199">
        <w:rPr>
          <w:rFonts w:ascii="Arial" w:hAnsi="Arial" w:cs="Arial"/>
          <w:b/>
          <w:sz w:val="28"/>
          <w:szCs w:val="28"/>
        </w:rPr>
        <w:t>»</w:t>
      </w:r>
      <w:r w:rsidR="000B0B91" w:rsidRPr="00D36199">
        <w:rPr>
          <w:rFonts w:ascii="Arial" w:eastAsia="Times New Roman" w:hAnsi="Arial" w:cs="Arial"/>
          <w:b/>
          <w:sz w:val="28"/>
          <w:szCs w:val="28"/>
        </w:rPr>
        <w:t>.</w:t>
      </w:r>
    </w:p>
    <w:p w:rsidR="000B0B91" w:rsidRPr="00D36199" w:rsidRDefault="000B0B91" w:rsidP="000B0B91">
      <w:pPr>
        <w:spacing w:after="0" w:line="240" w:lineRule="auto"/>
        <w:ind w:firstLine="709"/>
        <w:jc w:val="both"/>
        <w:rPr>
          <w:rFonts w:ascii="Arial" w:eastAsia="Times New Roman" w:hAnsi="Arial" w:cs="Arial"/>
          <w:bCs/>
          <w:sz w:val="28"/>
          <w:szCs w:val="28"/>
        </w:rPr>
      </w:pPr>
      <w:r w:rsidRPr="00D36199">
        <w:rPr>
          <w:rFonts w:ascii="Arial" w:eastAsia="Times New Roman" w:hAnsi="Arial" w:cs="Arial"/>
          <w:bCs/>
          <w:sz w:val="28"/>
          <w:szCs w:val="28"/>
        </w:rPr>
        <w:t>В целях реализации Стратегии государственной антинаркотической политики Российской Федерации на период до 2030 года</w:t>
      </w:r>
      <w:r w:rsidR="00AF7AB4" w:rsidRPr="00D36199">
        <w:rPr>
          <w:rFonts w:ascii="Arial" w:hAnsi="Arial" w:cs="Arial"/>
          <w:sz w:val="28"/>
          <w:szCs w:val="28"/>
        </w:rPr>
        <w:t xml:space="preserve"> </w:t>
      </w:r>
      <w:r w:rsidRPr="00D36199">
        <w:rPr>
          <w:rFonts w:ascii="Arial" w:eastAsia="Times New Roman" w:hAnsi="Arial" w:cs="Arial"/>
          <w:bCs/>
          <w:sz w:val="28"/>
          <w:szCs w:val="28"/>
        </w:rPr>
        <w:t xml:space="preserve"> разработан и </w:t>
      </w:r>
      <w:r w:rsidR="00AF7AB4" w:rsidRPr="00D36199">
        <w:rPr>
          <w:rFonts w:ascii="Arial" w:hAnsi="Arial" w:cs="Arial"/>
          <w:bCs/>
          <w:sz w:val="28"/>
          <w:szCs w:val="28"/>
        </w:rPr>
        <w:t>реализуется</w:t>
      </w:r>
      <w:r w:rsidRPr="00D36199">
        <w:rPr>
          <w:rFonts w:ascii="Arial" w:eastAsia="Times New Roman" w:hAnsi="Arial" w:cs="Arial"/>
          <w:bCs/>
          <w:sz w:val="28"/>
          <w:szCs w:val="28"/>
        </w:rPr>
        <w:t xml:space="preserve"> </w:t>
      </w:r>
      <w:r w:rsidRPr="00D36199">
        <w:rPr>
          <w:rFonts w:ascii="Arial" w:eastAsia="Times New Roman" w:hAnsi="Arial" w:cs="Arial"/>
          <w:sz w:val="28"/>
          <w:szCs w:val="28"/>
          <w:bdr w:val="none" w:sz="0" w:space="0" w:color="auto" w:frame="1"/>
        </w:rPr>
        <w:t xml:space="preserve">на территории </w:t>
      </w:r>
      <w:r w:rsidRPr="00D36199">
        <w:rPr>
          <w:rFonts w:ascii="Arial" w:eastAsia="Times New Roman" w:hAnsi="Arial" w:cs="Arial"/>
          <w:bCs/>
          <w:sz w:val="28"/>
          <w:szCs w:val="28"/>
        </w:rPr>
        <w:t>города</w:t>
      </w:r>
      <w:r w:rsidRPr="00D36199">
        <w:rPr>
          <w:rFonts w:ascii="Arial" w:eastAsia="Times New Roman" w:hAnsi="Arial" w:cs="Arial"/>
          <w:b/>
          <w:bCs/>
          <w:sz w:val="28"/>
          <w:szCs w:val="28"/>
        </w:rPr>
        <w:t xml:space="preserve"> </w:t>
      </w:r>
      <w:r w:rsidRPr="00D36199">
        <w:rPr>
          <w:rFonts w:ascii="Arial" w:eastAsia="Times New Roman" w:hAnsi="Arial" w:cs="Arial"/>
          <w:bCs/>
          <w:sz w:val="28"/>
          <w:szCs w:val="28"/>
        </w:rPr>
        <w:t>план мероприятий.</w:t>
      </w:r>
    </w:p>
    <w:p w:rsidR="00AF7AB4" w:rsidRPr="00D36199" w:rsidRDefault="000B0B91" w:rsidP="000B0B91">
      <w:pPr>
        <w:spacing w:after="0" w:line="240" w:lineRule="auto"/>
        <w:ind w:firstLine="709"/>
        <w:jc w:val="both"/>
        <w:rPr>
          <w:rFonts w:ascii="Arial" w:hAnsi="Arial" w:cs="Arial"/>
          <w:sz w:val="28"/>
          <w:szCs w:val="28"/>
        </w:rPr>
      </w:pPr>
      <w:r w:rsidRPr="00D36199">
        <w:rPr>
          <w:rFonts w:ascii="Arial" w:eastAsia="Times New Roman" w:hAnsi="Arial" w:cs="Arial"/>
          <w:sz w:val="28"/>
          <w:szCs w:val="28"/>
        </w:rPr>
        <w:t>Депутаты</w:t>
      </w:r>
      <w:r w:rsidR="00AF7AB4" w:rsidRPr="00D36199">
        <w:rPr>
          <w:rFonts w:ascii="Arial" w:hAnsi="Arial" w:cs="Arial"/>
          <w:sz w:val="28"/>
          <w:szCs w:val="28"/>
        </w:rPr>
        <w:t>, в ходе рассмотрения данного вопроса, обратили внимание Администрации города, что в</w:t>
      </w:r>
      <w:r w:rsidR="00AF7AB4" w:rsidRPr="00D36199">
        <w:rPr>
          <w:rFonts w:ascii="Arial" w:eastAsia="Times New Roman" w:hAnsi="Arial" w:cs="Arial"/>
          <w:sz w:val="28"/>
          <w:szCs w:val="28"/>
        </w:rPr>
        <w:t xml:space="preserve"> структуре наркорынка возросла доля наркотических средств синтетического происхождения</w:t>
      </w:r>
      <w:r w:rsidR="00AF7AB4" w:rsidRPr="00D36199">
        <w:rPr>
          <w:rFonts w:ascii="Arial" w:hAnsi="Arial" w:cs="Arial"/>
          <w:sz w:val="28"/>
          <w:szCs w:val="28"/>
        </w:rPr>
        <w:t xml:space="preserve">. </w:t>
      </w:r>
      <w:r w:rsidR="00AF7AB4" w:rsidRPr="00D36199">
        <w:rPr>
          <w:rFonts w:ascii="Arial" w:eastAsia="Times New Roman" w:hAnsi="Arial" w:cs="Arial"/>
          <w:sz w:val="28"/>
          <w:szCs w:val="28"/>
        </w:rPr>
        <w:t>Наблюдается рост распространения на фасадах зданий города рекламы интернет сайтов, содержащих факты распространения и пропаганды потребления наркотиков.</w:t>
      </w:r>
      <w:r w:rsidR="00AF7AB4" w:rsidRPr="00D36199">
        <w:rPr>
          <w:rFonts w:ascii="Arial" w:hAnsi="Arial" w:cs="Arial"/>
          <w:sz w:val="28"/>
          <w:szCs w:val="28"/>
        </w:rPr>
        <w:t xml:space="preserve"> Также было отмечено </w:t>
      </w:r>
      <w:r w:rsidR="00AF7AB4" w:rsidRPr="00D36199">
        <w:rPr>
          <w:rFonts w:ascii="Arial" w:eastAsia="Times New Roman" w:hAnsi="Arial" w:cs="Arial"/>
          <w:sz w:val="28"/>
          <w:szCs w:val="28"/>
        </w:rPr>
        <w:t>недостаточное информирование граждан о вреде наркомании, последствиях употребления и распространения наркотиков, об уголовной ответственности за совершение действий, связанных с их незаконным оборотом, а также о порядке действий в случае выявления фактов употребления и распространения наркотиков.</w:t>
      </w:r>
    </w:p>
    <w:p w:rsidR="00AF7AB4" w:rsidRPr="00D36199" w:rsidRDefault="00AF7AB4" w:rsidP="00AF7AB4">
      <w:pPr>
        <w:spacing w:after="0" w:line="240" w:lineRule="auto"/>
        <w:ind w:firstLine="709"/>
        <w:jc w:val="both"/>
        <w:rPr>
          <w:rFonts w:ascii="Arial" w:hAnsi="Arial" w:cs="Arial"/>
          <w:b/>
          <w:sz w:val="28"/>
          <w:szCs w:val="28"/>
        </w:rPr>
      </w:pPr>
    </w:p>
    <w:p w:rsidR="0023097F" w:rsidRPr="00D36199" w:rsidRDefault="00DA573D" w:rsidP="0014394A">
      <w:pPr>
        <w:spacing w:after="0" w:line="240" w:lineRule="auto"/>
        <w:ind w:firstLine="709"/>
        <w:jc w:val="both"/>
        <w:rPr>
          <w:rFonts w:ascii="Arial" w:eastAsia="Times New Roman" w:hAnsi="Arial" w:cs="Arial"/>
          <w:b/>
          <w:sz w:val="28"/>
          <w:szCs w:val="28"/>
        </w:rPr>
      </w:pPr>
      <w:r>
        <w:rPr>
          <w:rFonts w:ascii="Arial" w:eastAsia="Times New Roman" w:hAnsi="Arial" w:cs="Arial"/>
          <w:b/>
          <w:sz w:val="28"/>
          <w:szCs w:val="28"/>
        </w:rPr>
        <w:t xml:space="preserve">ТРАНСПОРТНОЕ </w:t>
      </w:r>
      <w:r w:rsidR="003F6FE2" w:rsidRPr="00D36199">
        <w:rPr>
          <w:rFonts w:ascii="Arial" w:eastAsia="Times New Roman" w:hAnsi="Arial" w:cs="Arial"/>
          <w:b/>
          <w:sz w:val="28"/>
          <w:szCs w:val="28"/>
        </w:rPr>
        <w:t>ОБСЛУЖИВАНИЕ НАСЕЛЕНИЯ И ДОРОЖНАЯ ДЕЯТЕЛЬНОСТЬ</w:t>
      </w:r>
    </w:p>
    <w:p w:rsidR="0014394A" w:rsidRPr="00D36199" w:rsidRDefault="0014394A" w:rsidP="0014394A">
      <w:pPr>
        <w:spacing w:after="0" w:line="240" w:lineRule="auto"/>
        <w:ind w:firstLine="709"/>
        <w:jc w:val="both"/>
        <w:rPr>
          <w:rFonts w:ascii="Arial" w:eastAsia="Times New Roman" w:hAnsi="Arial" w:cs="Arial"/>
          <w:b/>
          <w:sz w:val="28"/>
          <w:szCs w:val="28"/>
        </w:rPr>
      </w:pPr>
      <w:r w:rsidRPr="00D36199">
        <w:rPr>
          <w:rFonts w:ascii="Arial" w:eastAsia="Times New Roman" w:hAnsi="Arial" w:cs="Arial"/>
          <w:b/>
          <w:sz w:val="28"/>
          <w:szCs w:val="28"/>
        </w:rPr>
        <w:t xml:space="preserve">«О работе Департамента транспорта по модернизации и обновлению подвижного состава городского пассажирского транспорта, развитию производственно-технической базы транспортных предприятий». </w:t>
      </w:r>
    </w:p>
    <w:p w:rsidR="006D3DFC" w:rsidRPr="00D36199" w:rsidRDefault="006D3DFC" w:rsidP="006D3DFC">
      <w:pPr>
        <w:spacing w:after="0" w:line="240" w:lineRule="auto"/>
        <w:ind w:firstLine="709"/>
        <w:jc w:val="both"/>
        <w:rPr>
          <w:rFonts w:ascii="Arial" w:hAnsi="Arial" w:cs="Arial"/>
          <w:sz w:val="28"/>
          <w:szCs w:val="28"/>
        </w:rPr>
      </w:pPr>
      <w:r w:rsidRPr="00D36199">
        <w:rPr>
          <w:rFonts w:ascii="Arial" w:hAnsi="Arial" w:cs="Arial"/>
          <w:sz w:val="28"/>
          <w:szCs w:val="28"/>
        </w:rPr>
        <w:t>При рассмотрении вопроса депутаты отметили, что доля электрического</w:t>
      </w:r>
      <w:r w:rsidR="00DA573D">
        <w:rPr>
          <w:rFonts w:ascii="Arial" w:hAnsi="Arial" w:cs="Arial"/>
          <w:sz w:val="28"/>
          <w:szCs w:val="28"/>
        </w:rPr>
        <w:t xml:space="preserve"> транспорта составляет всего </w:t>
      </w:r>
      <w:r w:rsidRPr="00D36199">
        <w:rPr>
          <w:rFonts w:ascii="Arial" w:hAnsi="Arial" w:cs="Arial"/>
          <w:sz w:val="28"/>
          <w:szCs w:val="28"/>
        </w:rPr>
        <w:t>11,3% от общего количество транспортных средств, используемых для осуществления перевозок пассажиров в городе</w:t>
      </w:r>
      <w:r w:rsidR="001E0B19">
        <w:rPr>
          <w:rFonts w:ascii="Arial" w:hAnsi="Arial" w:cs="Arial"/>
          <w:sz w:val="28"/>
          <w:szCs w:val="28"/>
        </w:rPr>
        <w:t>,</w:t>
      </w:r>
      <w:r w:rsidRPr="00D36199">
        <w:rPr>
          <w:rFonts w:ascii="Arial" w:hAnsi="Arial" w:cs="Arial"/>
          <w:sz w:val="28"/>
          <w:szCs w:val="28"/>
        </w:rPr>
        <w:t xml:space="preserve"> и рекомендовали больше внимания уделять развитию троллейбусного движения, модернизации энергообеспечивающего комплекса с производственными и служебными зданиями и закупке нового подвижного состава с высокими экологическими показателями.</w:t>
      </w:r>
    </w:p>
    <w:p w:rsidR="006D3DFC" w:rsidRPr="00D36199" w:rsidRDefault="006D3DFC" w:rsidP="006D3DFC">
      <w:pPr>
        <w:spacing w:after="0" w:line="240" w:lineRule="auto"/>
        <w:ind w:firstLine="709"/>
        <w:jc w:val="both"/>
        <w:rPr>
          <w:rFonts w:ascii="Arial" w:hAnsi="Arial" w:cs="Arial"/>
          <w:sz w:val="28"/>
          <w:szCs w:val="28"/>
        </w:rPr>
      </w:pPr>
      <w:r w:rsidRPr="00D36199">
        <w:rPr>
          <w:rFonts w:ascii="Arial" w:hAnsi="Arial" w:cs="Arial"/>
          <w:sz w:val="28"/>
          <w:szCs w:val="28"/>
        </w:rPr>
        <w:t>В решении Департаменту транспорта города поручили в 2024 году обеспечить приобретение 35 электробусов и 7 зарядных станций к ним в рамках участия в национальном проекте «Безопасные качественные дороги», а также разработать мероприятия по развитию троллейбусного движения, модернизации энергообеспечивающего комплекса с производственными и служебными зданиями, включая реконструкцию и модернизацию.</w:t>
      </w:r>
    </w:p>
    <w:p w:rsidR="0014394A" w:rsidRPr="00D36199" w:rsidRDefault="00E53D1F" w:rsidP="00E53D1F">
      <w:pPr>
        <w:spacing w:after="0" w:line="240" w:lineRule="auto"/>
        <w:ind w:firstLine="709"/>
        <w:jc w:val="both"/>
        <w:rPr>
          <w:rFonts w:ascii="Arial" w:eastAsia="Times New Roman" w:hAnsi="Arial" w:cs="Arial"/>
          <w:b/>
          <w:sz w:val="28"/>
          <w:szCs w:val="28"/>
        </w:rPr>
      </w:pPr>
      <w:r w:rsidRPr="00D36199">
        <w:rPr>
          <w:rFonts w:ascii="Arial" w:eastAsia="Times New Roman" w:hAnsi="Arial" w:cs="Arial"/>
          <w:b/>
          <w:sz w:val="28"/>
          <w:szCs w:val="28"/>
        </w:rPr>
        <w:t>«</w:t>
      </w:r>
      <w:r w:rsidR="0014394A" w:rsidRPr="00D36199">
        <w:rPr>
          <w:rFonts w:ascii="Arial" w:eastAsia="Times New Roman" w:hAnsi="Arial" w:cs="Arial"/>
          <w:b/>
          <w:sz w:val="28"/>
          <w:szCs w:val="28"/>
        </w:rPr>
        <w:t>О работе Департамента автомобильных дорог и организации дорожного движения по организации выделенных полос для движения общественного транспорта в городе</w:t>
      </w:r>
      <w:r w:rsidRPr="00D36199">
        <w:rPr>
          <w:rFonts w:ascii="Arial" w:eastAsia="Times New Roman" w:hAnsi="Arial" w:cs="Arial"/>
          <w:b/>
          <w:sz w:val="28"/>
          <w:szCs w:val="28"/>
        </w:rPr>
        <w:t>»</w:t>
      </w:r>
      <w:r w:rsidR="0014394A" w:rsidRPr="00D36199">
        <w:rPr>
          <w:rFonts w:ascii="Arial" w:eastAsia="Times New Roman" w:hAnsi="Arial" w:cs="Arial"/>
          <w:b/>
          <w:sz w:val="28"/>
          <w:szCs w:val="28"/>
        </w:rPr>
        <w:t>.</w:t>
      </w:r>
    </w:p>
    <w:p w:rsidR="00E53D1F" w:rsidRPr="00D36199" w:rsidRDefault="00E53D1F" w:rsidP="00E53D1F">
      <w:pPr>
        <w:spacing w:after="0" w:line="240" w:lineRule="auto"/>
        <w:ind w:firstLine="709"/>
        <w:jc w:val="both"/>
        <w:rPr>
          <w:rFonts w:ascii="Arial" w:eastAsia="Calibri" w:hAnsi="Arial" w:cs="Arial"/>
          <w:sz w:val="28"/>
          <w:szCs w:val="28"/>
          <w:lang w:eastAsia="en-US"/>
        </w:rPr>
      </w:pPr>
      <w:r w:rsidRPr="00D36199">
        <w:rPr>
          <w:rFonts w:ascii="Arial" w:eastAsia="Calibri" w:hAnsi="Arial" w:cs="Arial"/>
          <w:sz w:val="28"/>
          <w:szCs w:val="28"/>
          <w:lang w:eastAsia="en-US"/>
        </w:rPr>
        <w:t>В настоящее время на улично-дорожной сети города обустроено более 39,4 км выделенных полос. Полосы организованы на пр.</w:t>
      </w:r>
      <w:r w:rsidR="003B46B1">
        <w:rPr>
          <w:rFonts w:ascii="Arial" w:eastAsia="Calibri" w:hAnsi="Arial" w:cs="Arial"/>
          <w:sz w:val="28"/>
          <w:szCs w:val="28"/>
          <w:lang w:eastAsia="en-US"/>
        </w:rPr>
        <w:t> </w:t>
      </w:r>
      <w:r w:rsidRPr="00D36199">
        <w:rPr>
          <w:rFonts w:ascii="Arial" w:eastAsia="Calibri" w:hAnsi="Arial" w:cs="Arial"/>
          <w:sz w:val="28"/>
          <w:szCs w:val="28"/>
          <w:lang w:eastAsia="en-US"/>
        </w:rPr>
        <w:t>Стачки, пр.</w:t>
      </w:r>
      <w:r w:rsidR="001E0B19">
        <w:rPr>
          <w:rFonts w:ascii="Arial" w:eastAsia="Calibri" w:hAnsi="Arial" w:cs="Arial"/>
          <w:sz w:val="28"/>
          <w:szCs w:val="28"/>
          <w:lang w:eastAsia="en-US"/>
        </w:rPr>
        <w:t> </w:t>
      </w:r>
      <w:r w:rsidRPr="00D36199">
        <w:rPr>
          <w:rFonts w:ascii="Arial" w:eastAsia="Calibri" w:hAnsi="Arial" w:cs="Arial"/>
          <w:sz w:val="28"/>
          <w:szCs w:val="28"/>
          <w:lang w:eastAsia="en-US"/>
        </w:rPr>
        <w:t>Ворошиловский, пр.</w:t>
      </w:r>
      <w:r w:rsidR="003B46B1">
        <w:rPr>
          <w:rFonts w:ascii="Arial" w:eastAsia="Calibri" w:hAnsi="Arial" w:cs="Arial"/>
          <w:sz w:val="28"/>
          <w:szCs w:val="28"/>
          <w:lang w:eastAsia="en-US"/>
        </w:rPr>
        <w:t> </w:t>
      </w:r>
      <w:r w:rsidRPr="00D36199">
        <w:rPr>
          <w:rFonts w:ascii="Arial" w:eastAsia="Calibri" w:hAnsi="Arial" w:cs="Arial"/>
          <w:sz w:val="28"/>
          <w:szCs w:val="28"/>
          <w:lang w:eastAsia="en-US"/>
        </w:rPr>
        <w:t>Михаила Нагибина, пр.</w:t>
      </w:r>
      <w:r w:rsidR="003B46B1">
        <w:rPr>
          <w:rFonts w:ascii="Arial" w:eastAsia="Calibri" w:hAnsi="Arial" w:cs="Arial"/>
          <w:sz w:val="28"/>
          <w:szCs w:val="28"/>
          <w:lang w:eastAsia="en-US"/>
        </w:rPr>
        <w:t> </w:t>
      </w:r>
      <w:r w:rsidRPr="00D36199">
        <w:rPr>
          <w:rFonts w:ascii="Arial" w:eastAsia="Calibri" w:hAnsi="Arial" w:cs="Arial"/>
          <w:sz w:val="28"/>
          <w:szCs w:val="28"/>
          <w:lang w:eastAsia="en-US"/>
        </w:rPr>
        <w:t>Королева, пр. 40-летия Победы, пер. Туапсинский, ул. Советская, ул. Дачная, ул. 56-й Армии, ул.</w:t>
      </w:r>
      <w:r w:rsidR="003B46B1">
        <w:rPr>
          <w:rFonts w:ascii="Arial" w:eastAsia="Calibri" w:hAnsi="Arial" w:cs="Arial"/>
          <w:sz w:val="28"/>
          <w:szCs w:val="28"/>
          <w:lang w:eastAsia="en-US"/>
        </w:rPr>
        <w:t> </w:t>
      </w:r>
      <w:r w:rsidRPr="00D36199">
        <w:rPr>
          <w:rFonts w:ascii="Arial" w:eastAsia="Calibri" w:hAnsi="Arial" w:cs="Arial"/>
          <w:sz w:val="28"/>
          <w:szCs w:val="28"/>
          <w:lang w:eastAsia="en-US"/>
        </w:rPr>
        <w:t>Немировича-Данченко, ул. Веры Пановой, ул. Московская и др.</w:t>
      </w:r>
    </w:p>
    <w:p w:rsidR="00E53D1F" w:rsidRPr="00D36199" w:rsidRDefault="00E53D1F" w:rsidP="00E53D1F">
      <w:pPr>
        <w:spacing w:after="0" w:line="240" w:lineRule="auto"/>
        <w:ind w:firstLine="709"/>
        <w:jc w:val="both"/>
        <w:rPr>
          <w:rFonts w:ascii="Arial" w:eastAsia="Calibri" w:hAnsi="Arial" w:cs="Arial"/>
          <w:sz w:val="28"/>
          <w:szCs w:val="28"/>
          <w:lang w:eastAsia="en-US"/>
        </w:rPr>
      </w:pPr>
      <w:r w:rsidRPr="00D36199">
        <w:rPr>
          <w:rFonts w:ascii="Arial" w:eastAsia="Calibri" w:hAnsi="Arial" w:cs="Arial"/>
          <w:sz w:val="28"/>
          <w:szCs w:val="28"/>
          <w:lang w:eastAsia="en-US"/>
        </w:rPr>
        <w:t>Вместе с тем контроль соблюдения Правил дорожного движения при движении по выделенным полосам движения остаётся недостаточным, необходимо решить вопрос увеличения на территории города количества средств фотовидеофиксации нарушений Правил дорожного движения.</w:t>
      </w:r>
    </w:p>
    <w:p w:rsidR="00E53D1F" w:rsidRPr="00D36199" w:rsidRDefault="00E53D1F" w:rsidP="00E53D1F">
      <w:pPr>
        <w:spacing w:after="0" w:line="240" w:lineRule="auto"/>
        <w:ind w:firstLine="709"/>
        <w:jc w:val="both"/>
        <w:rPr>
          <w:rFonts w:ascii="Arial" w:eastAsia="Calibri" w:hAnsi="Arial" w:cs="Arial"/>
          <w:sz w:val="28"/>
          <w:szCs w:val="28"/>
          <w:lang w:eastAsia="en-US"/>
        </w:rPr>
      </w:pPr>
      <w:r w:rsidRPr="00D36199">
        <w:rPr>
          <w:rFonts w:ascii="Arial" w:eastAsia="Calibri" w:hAnsi="Arial" w:cs="Arial"/>
          <w:sz w:val="28"/>
          <w:szCs w:val="28"/>
          <w:lang w:eastAsia="en-US"/>
        </w:rPr>
        <w:t>Планируемые применения маршрутной сети общественного транспорта требуют организации новых и корректировки существующих выделенных полос.</w:t>
      </w:r>
    </w:p>
    <w:p w:rsidR="00E53D1F" w:rsidRPr="00D36199" w:rsidRDefault="00E53D1F" w:rsidP="00E53D1F">
      <w:pPr>
        <w:spacing w:after="0" w:line="240" w:lineRule="auto"/>
        <w:ind w:firstLine="709"/>
        <w:jc w:val="both"/>
        <w:rPr>
          <w:rFonts w:ascii="Arial" w:eastAsia="Calibri" w:hAnsi="Arial" w:cs="Arial"/>
          <w:sz w:val="28"/>
          <w:szCs w:val="28"/>
          <w:lang w:eastAsia="en-US"/>
        </w:rPr>
      </w:pPr>
      <w:r w:rsidRPr="00D36199">
        <w:rPr>
          <w:rFonts w:ascii="Arial" w:eastAsia="Calibri" w:hAnsi="Arial" w:cs="Arial"/>
          <w:sz w:val="28"/>
          <w:szCs w:val="28"/>
          <w:lang w:eastAsia="en-US"/>
        </w:rPr>
        <w:t>По итогам рассмотрения вопроса депутаты поручили Департаменту транспорта города в срок до 10.06.2025 завершить разработку документа планирования регулярных перевозок по муниципальным маршрутам города и подготовить предложения по изменению маршрутной сети общественного транспорта, организации выделенных полос. Так же в срок до 01.11.2024 подготовить предложения по установке дополнительных средств фотовидеофиксации в части контроля движения по выделенной полосе и предложения о выделении в 2025 году дополнительного финансирования из средств бюджета города на их закупку и установку.</w:t>
      </w:r>
    </w:p>
    <w:p w:rsidR="00E53D1F" w:rsidRPr="00D36199" w:rsidRDefault="00E53D1F" w:rsidP="00E53D1F">
      <w:pPr>
        <w:spacing w:after="0" w:line="240" w:lineRule="auto"/>
        <w:ind w:firstLine="709"/>
        <w:jc w:val="both"/>
        <w:rPr>
          <w:rFonts w:ascii="Arial" w:eastAsia="Calibri" w:hAnsi="Arial" w:cs="Arial"/>
          <w:sz w:val="28"/>
          <w:szCs w:val="28"/>
          <w:lang w:eastAsia="en-US"/>
        </w:rPr>
      </w:pPr>
      <w:r w:rsidRPr="00D36199">
        <w:rPr>
          <w:rFonts w:ascii="Arial" w:eastAsia="Calibri" w:hAnsi="Arial" w:cs="Arial"/>
          <w:sz w:val="28"/>
          <w:szCs w:val="28"/>
          <w:lang w:eastAsia="en-US"/>
        </w:rPr>
        <w:t>Департаменту автомобильных дорог и организации дорожного движения города поручили в срок до 10.12.2025 подготовить предложения по организации новых и корректировке существующих выделенных полос с учетом планируемого изменения маршрутной сети общественного транспорта.</w:t>
      </w:r>
    </w:p>
    <w:p w:rsidR="0014394A" w:rsidRPr="00D36199" w:rsidRDefault="00620FA9" w:rsidP="0014394A">
      <w:pPr>
        <w:spacing w:after="0" w:line="240" w:lineRule="auto"/>
        <w:ind w:firstLine="709"/>
        <w:jc w:val="both"/>
        <w:rPr>
          <w:rFonts w:ascii="Arial" w:eastAsia="Times New Roman" w:hAnsi="Arial" w:cs="Arial"/>
          <w:b/>
          <w:sz w:val="28"/>
          <w:szCs w:val="28"/>
        </w:rPr>
      </w:pPr>
      <w:r w:rsidRPr="00D36199">
        <w:rPr>
          <w:rFonts w:ascii="Arial" w:eastAsia="Times New Roman" w:hAnsi="Arial" w:cs="Arial"/>
          <w:b/>
          <w:sz w:val="28"/>
          <w:szCs w:val="28"/>
        </w:rPr>
        <w:t>«</w:t>
      </w:r>
      <w:r w:rsidR="0014394A" w:rsidRPr="00D36199">
        <w:rPr>
          <w:rFonts w:ascii="Arial" w:eastAsia="Times New Roman" w:hAnsi="Arial" w:cs="Arial"/>
          <w:b/>
          <w:sz w:val="28"/>
          <w:szCs w:val="28"/>
        </w:rPr>
        <w:t xml:space="preserve">О работе Администрации города по выявлению и устранению повреждений дорожных покрытий на автомобильных дорогах общего пользования местного </w:t>
      </w:r>
      <w:r w:rsidRPr="00D36199">
        <w:rPr>
          <w:rFonts w:ascii="Arial" w:eastAsia="Times New Roman" w:hAnsi="Arial" w:cs="Arial"/>
          <w:b/>
          <w:sz w:val="28"/>
          <w:szCs w:val="28"/>
        </w:rPr>
        <w:t>значения города Ростова-на-Дону».</w:t>
      </w:r>
    </w:p>
    <w:p w:rsidR="00E53D1F" w:rsidRPr="00D36199" w:rsidRDefault="00620FA9" w:rsidP="00620FA9">
      <w:pPr>
        <w:spacing w:after="0" w:line="240" w:lineRule="auto"/>
        <w:ind w:firstLine="709"/>
        <w:jc w:val="both"/>
        <w:rPr>
          <w:rFonts w:ascii="Arial" w:eastAsia="Calibri" w:hAnsi="Arial" w:cs="Arial"/>
          <w:sz w:val="28"/>
          <w:szCs w:val="28"/>
          <w:lang w:eastAsia="en-US"/>
        </w:rPr>
      </w:pPr>
      <w:r w:rsidRPr="00D36199">
        <w:rPr>
          <w:rFonts w:ascii="Arial" w:eastAsia="Calibri" w:hAnsi="Arial" w:cs="Arial"/>
          <w:sz w:val="28"/>
          <w:szCs w:val="28"/>
          <w:lang w:eastAsia="en-US"/>
        </w:rPr>
        <w:t xml:space="preserve">При рассмотрении вопроса депутаты обратили внимание Администрации города на недостаточные темпы </w:t>
      </w:r>
      <w:r w:rsidR="00E53D1F" w:rsidRPr="00D36199">
        <w:rPr>
          <w:rFonts w:ascii="Arial" w:eastAsia="Calibri" w:hAnsi="Arial" w:cs="Arial"/>
          <w:sz w:val="28"/>
          <w:szCs w:val="28"/>
          <w:lang w:eastAsia="en-US"/>
        </w:rPr>
        <w:t>ремонта автомобильных дорог общего пользования местного значения</w:t>
      </w:r>
      <w:r w:rsidRPr="00D36199">
        <w:rPr>
          <w:rFonts w:ascii="Arial" w:eastAsia="Calibri" w:hAnsi="Arial" w:cs="Arial"/>
          <w:sz w:val="28"/>
          <w:szCs w:val="28"/>
          <w:lang w:eastAsia="en-US"/>
        </w:rPr>
        <w:t xml:space="preserve">, а также недостаточный контроль </w:t>
      </w:r>
      <w:r w:rsidR="00E53D1F" w:rsidRPr="00D36199">
        <w:rPr>
          <w:rFonts w:ascii="Arial" w:eastAsia="Calibri" w:hAnsi="Arial" w:cs="Arial"/>
          <w:sz w:val="28"/>
          <w:szCs w:val="28"/>
          <w:lang w:eastAsia="en-US"/>
        </w:rPr>
        <w:t>соблюдения сроков и качества выполненных работ, исполнения гарантийных обязательств, принятых подрядными организациями.</w:t>
      </w:r>
    </w:p>
    <w:p w:rsidR="00E53D1F" w:rsidRPr="00D36199" w:rsidRDefault="00E53D1F" w:rsidP="00E53D1F">
      <w:pPr>
        <w:spacing w:after="0" w:line="240" w:lineRule="auto"/>
        <w:ind w:firstLine="709"/>
        <w:jc w:val="both"/>
        <w:rPr>
          <w:rFonts w:ascii="Arial" w:eastAsia="Calibri" w:hAnsi="Arial" w:cs="Arial"/>
          <w:sz w:val="28"/>
          <w:szCs w:val="28"/>
          <w:lang w:eastAsia="en-US"/>
        </w:rPr>
      </w:pPr>
      <w:r w:rsidRPr="00D36199">
        <w:rPr>
          <w:rFonts w:ascii="Arial" w:eastAsia="Calibri" w:hAnsi="Arial" w:cs="Arial"/>
          <w:sz w:val="28"/>
          <w:szCs w:val="28"/>
          <w:lang w:eastAsia="en-US"/>
        </w:rPr>
        <w:t xml:space="preserve">Департаменту автомобильных дорог и организации дорожного движения города </w:t>
      </w:r>
      <w:r w:rsidR="00620FA9" w:rsidRPr="00D36199">
        <w:rPr>
          <w:rFonts w:ascii="Arial" w:eastAsia="Calibri" w:hAnsi="Arial" w:cs="Arial"/>
          <w:sz w:val="28"/>
          <w:szCs w:val="28"/>
          <w:lang w:eastAsia="en-US"/>
        </w:rPr>
        <w:t xml:space="preserve">поручено </w:t>
      </w:r>
      <w:r w:rsidRPr="00D36199">
        <w:rPr>
          <w:rFonts w:ascii="Arial" w:eastAsia="Calibri" w:hAnsi="Arial" w:cs="Arial"/>
          <w:sz w:val="28"/>
          <w:szCs w:val="28"/>
          <w:lang w:eastAsia="en-US"/>
        </w:rPr>
        <w:t>подготовить предложения по выделению финансирования из средств бюджета города и перечню грунтовых дорог, подлежащих ремонту в 2025 году.</w:t>
      </w:r>
    </w:p>
    <w:p w:rsidR="0014394A" w:rsidRPr="00D36199" w:rsidRDefault="0014394A" w:rsidP="0014394A">
      <w:pPr>
        <w:spacing w:after="0" w:line="240" w:lineRule="auto"/>
        <w:ind w:firstLine="709"/>
        <w:jc w:val="both"/>
        <w:rPr>
          <w:rFonts w:ascii="Arial" w:eastAsia="Times New Roman" w:hAnsi="Arial" w:cs="Arial"/>
          <w:sz w:val="28"/>
          <w:szCs w:val="28"/>
        </w:rPr>
      </w:pPr>
    </w:p>
    <w:p w:rsidR="0023097F" w:rsidRPr="00D36199" w:rsidRDefault="009D3DBC" w:rsidP="006D5FD7">
      <w:pPr>
        <w:pStyle w:val="ConsPlusNormal"/>
        <w:ind w:firstLine="709"/>
        <w:rPr>
          <w:b/>
          <w:sz w:val="28"/>
          <w:szCs w:val="28"/>
          <w:lang w:val="ru-RU"/>
        </w:rPr>
      </w:pPr>
      <w:r w:rsidRPr="00D36199">
        <w:rPr>
          <w:b/>
          <w:sz w:val="28"/>
          <w:szCs w:val="28"/>
          <w:lang w:val="ru-RU"/>
        </w:rPr>
        <w:t>О</w:t>
      </w:r>
      <w:r w:rsidRPr="00D36199">
        <w:rPr>
          <w:rFonts w:eastAsia="Times New Roman"/>
          <w:b/>
          <w:sz w:val="28"/>
          <w:szCs w:val="28"/>
          <w:lang w:val="ru-RU"/>
        </w:rPr>
        <w:t>БРАЗОВАНИ</w:t>
      </w:r>
      <w:r w:rsidRPr="00D36199">
        <w:rPr>
          <w:b/>
          <w:sz w:val="28"/>
          <w:szCs w:val="28"/>
          <w:lang w:val="ru-RU"/>
        </w:rPr>
        <w:t>Е</w:t>
      </w:r>
      <w:r w:rsidRPr="00D36199">
        <w:rPr>
          <w:rFonts w:eastAsia="Times New Roman"/>
          <w:b/>
          <w:sz w:val="28"/>
          <w:szCs w:val="28"/>
          <w:lang w:val="ru-RU"/>
        </w:rPr>
        <w:t xml:space="preserve"> И КУЛЬТУР</w:t>
      </w:r>
      <w:r w:rsidRPr="00D36199">
        <w:rPr>
          <w:b/>
          <w:sz w:val="28"/>
          <w:szCs w:val="28"/>
          <w:lang w:val="ru-RU"/>
        </w:rPr>
        <w:t>А</w:t>
      </w:r>
    </w:p>
    <w:p w:rsidR="006D5FD7" w:rsidRPr="00D36199" w:rsidRDefault="006D5FD7" w:rsidP="006D5FD7">
      <w:pPr>
        <w:widowControl w:val="0"/>
        <w:suppressAutoHyphens/>
        <w:spacing w:after="0" w:line="240" w:lineRule="auto"/>
        <w:ind w:firstLine="709"/>
        <w:jc w:val="both"/>
        <w:rPr>
          <w:rFonts w:ascii="Arial" w:eastAsia="Times New Roman" w:hAnsi="Arial" w:cs="Arial"/>
          <w:b/>
          <w:sz w:val="28"/>
          <w:szCs w:val="28"/>
        </w:rPr>
      </w:pPr>
      <w:r w:rsidRPr="00D36199">
        <w:rPr>
          <w:rFonts w:ascii="Arial" w:hAnsi="Arial" w:cs="Arial"/>
          <w:b/>
          <w:sz w:val="28"/>
          <w:szCs w:val="28"/>
        </w:rPr>
        <w:t>«</w:t>
      </w:r>
      <w:r w:rsidRPr="00D36199">
        <w:rPr>
          <w:rFonts w:ascii="Arial" w:eastAsia="Times New Roman" w:hAnsi="Arial" w:cs="Arial"/>
          <w:b/>
          <w:sz w:val="28"/>
          <w:szCs w:val="28"/>
        </w:rPr>
        <w:t>Об укреплении материально-технической базы библиотечной системы города Ростова-на-Дону</w:t>
      </w:r>
      <w:r w:rsidRPr="00D36199">
        <w:rPr>
          <w:rFonts w:ascii="Arial" w:hAnsi="Arial" w:cs="Arial"/>
          <w:b/>
          <w:sz w:val="28"/>
          <w:szCs w:val="28"/>
        </w:rPr>
        <w:t>»</w:t>
      </w:r>
      <w:r w:rsidRPr="00D36199">
        <w:rPr>
          <w:rFonts w:ascii="Arial" w:eastAsia="Times New Roman" w:hAnsi="Arial" w:cs="Arial"/>
          <w:b/>
          <w:sz w:val="28"/>
          <w:szCs w:val="28"/>
        </w:rPr>
        <w:t>.</w:t>
      </w:r>
    </w:p>
    <w:p w:rsidR="006D5FD7" w:rsidRPr="00D36199" w:rsidRDefault="006D5FD7" w:rsidP="006D5FD7">
      <w:pPr>
        <w:widowControl w:val="0"/>
        <w:autoSpaceDE w:val="0"/>
        <w:autoSpaceDN w:val="0"/>
        <w:adjustRightInd w:val="0"/>
        <w:spacing w:after="0" w:line="240" w:lineRule="auto"/>
        <w:ind w:firstLine="709"/>
        <w:jc w:val="both"/>
        <w:rPr>
          <w:rFonts w:ascii="Arial" w:eastAsia="Calibri" w:hAnsi="Arial" w:cs="Arial"/>
          <w:sz w:val="28"/>
          <w:szCs w:val="28"/>
          <w:lang w:eastAsia="en-US"/>
        </w:rPr>
      </w:pPr>
      <w:r w:rsidRPr="00D36199">
        <w:rPr>
          <w:rFonts w:ascii="Arial" w:eastAsia="Calibri" w:hAnsi="Arial" w:cs="Arial"/>
          <w:sz w:val="28"/>
          <w:szCs w:val="28"/>
          <w:lang w:eastAsia="en-US"/>
        </w:rPr>
        <w:t xml:space="preserve">В новых микрорайонах города существует потребность в строительстве новых библиотек. </w:t>
      </w:r>
    </w:p>
    <w:p w:rsidR="00B63F30" w:rsidRPr="00D36199" w:rsidRDefault="00B63F30" w:rsidP="00B63F30">
      <w:pPr>
        <w:widowControl w:val="0"/>
        <w:autoSpaceDE w:val="0"/>
        <w:autoSpaceDN w:val="0"/>
        <w:adjustRightInd w:val="0"/>
        <w:spacing w:after="0" w:line="240" w:lineRule="auto"/>
        <w:ind w:firstLine="709"/>
        <w:jc w:val="both"/>
        <w:rPr>
          <w:rFonts w:ascii="Arial" w:eastAsia="Calibri" w:hAnsi="Arial" w:cs="Arial"/>
          <w:color w:val="000000"/>
          <w:sz w:val="28"/>
          <w:szCs w:val="28"/>
          <w:lang w:eastAsia="zh-CN"/>
        </w:rPr>
      </w:pPr>
      <w:r w:rsidRPr="00D36199">
        <w:rPr>
          <w:rFonts w:ascii="Arial" w:eastAsia="Times New Roman" w:hAnsi="Arial" w:cs="Arial"/>
          <w:color w:val="000000"/>
          <w:sz w:val="28"/>
          <w:szCs w:val="28"/>
        </w:rPr>
        <w:t>При рассмотрении вопроса</w:t>
      </w:r>
      <w:r w:rsidRPr="00D36199">
        <w:rPr>
          <w:rFonts w:ascii="Arial" w:eastAsia="Times New Roman" w:hAnsi="Arial" w:cs="Arial"/>
          <w:b/>
          <w:color w:val="000000"/>
          <w:sz w:val="28"/>
          <w:szCs w:val="28"/>
        </w:rPr>
        <w:t xml:space="preserve"> </w:t>
      </w:r>
      <w:r w:rsidRPr="00D36199">
        <w:rPr>
          <w:rFonts w:ascii="Arial" w:eastAsia="Times New Roman" w:hAnsi="Arial" w:cs="Arial"/>
          <w:color w:val="000000"/>
          <w:sz w:val="28"/>
          <w:szCs w:val="28"/>
        </w:rPr>
        <w:t xml:space="preserve">депутаты </w:t>
      </w:r>
      <w:r w:rsidRPr="00D36199">
        <w:rPr>
          <w:rFonts w:ascii="Arial" w:hAnsi="Arial" w:cs="Arial"/>
          <w:color w:val="000000"/>
          <w:sz w:val="28"/>
          <w:szCs w:val="28"/>
        </w:rPr>
        <w:t>сделали замечание, что в</w:t>
      </w:r>
      <w:r w:rsidR="006D5FD7" w:rsidRPr="00D36199">
        <w:rPr>
          <w:rFonts w:ascii="Arial" w:eastAsia="Calibri" w:hAnsi="Arial" w:cs="Arial"/>
          <w:sz w:val="28"/>
          <w:szCs w:val="28"/>
          <w:lang w:eastAsia="en-US"/>
        </w:rPr>
        <w:t xml:space="preserve"> соответствии с антитеррористическими паспортами безопасности, большая часть муниципальных библиотек не оборудована системами видеонаблюдения.</w:t>
      </w:r>
      <w:r w:rsidRPr="00D36199">
        <w:rPr>
          <w:rFonts w:ascii="Arial" w:eastAsia="Calibri" w:hAnsi="Arial" w:cs="Arial"/>
          <w:sz w:val="28"/>
          <w:szCs w:val="28"/>
          <w:lang w:eastAsia="en-US"/>
        </w:rPr>
        <w:t xml:space="preserve"> Библиотека имени</w:t>
      </w:r>
      <w:r w:rsidR="00303DF8">
        <w:rPr>
          <w:rFonts w:ascii="Arial" w:eastAsia="Calibri" w:hAnsi="Arial" w:cs="Arial"/>
          <w:sz w:val="28"/>
          <w:szCs w:val="28"/>
          <w:lang w:eastAsia="en-US"/>
        </w:rPr>
        <w:t xml:space="preserve"> </w:t>
      </w:r>
      <w:r w:rsidRPr="00D36199">
        <w:rPr>
          <w:rFonts w:ascii="Arial" w:eastAsia="Calibri" w:hAnsi="Arial" w:cs="Arial"/>
          <w:sz w:val="28"/>
          <w:szCs w:val="28"/>
          <w:lang w:eastAsia="en-US"/>
        </w:rPr>
        <w:t xml:space="preserve">Г.В. Плеханова, здание которой признано аварийным, не имеет собственного помещения. Необходимо включать проектирование и строительство библиотек или их размещение во вновь строящихся торговых и культурно-досуговых центрах. </w:t>
      </w:r>
    </w:p>
    <w:p w:rsidR="00B63F30" w:rsidRPr="00D36199" w:rsidRDefault="00B63F30" w:rsidP="00B63F30">
      <w:pPr>
        <w:spacing w:after="0" w:line="240" w:lineRule="auto"/>
        <w:ind w:firstLine="709"/>
        <w:jc w:val="both"/>
        <w:rPr>
          <w:rFonts w:ascii="Arial" w:hAnsi="Arial" w:cs="Arial"/>
          <w:sz w:val="28"/>
          <w:szCs w:val="28"/>
        </w:rPr>
      </w:pPr>
      <w:r w:rsidRPr="00D36199">
        <w:rPr>
          <w:rFonts w:ascii="Arial" w:eastAsia="Calibri" w:hAnsi="Arial" w:cs="Arial"/>
          <w:sz w:val="28"/>
          <w:szCs w:val="28"/>
          <w:lang w:eastAsia="en-US"/>
        </w:rPr>
        <w:t xml:space="preserve">По итогам заседания </w:t>
      </w:r>
      <w:r w:rsidR="006D5FD7" w:rsidRPr="00D36199">
        <w:rPr>
          <w:rFonts w:ascii="Arial" w:eastAsia="Times New Roman" w:hAnsi="Arial" w:cs="Arial"/>
          <w:color w:val="000000"/>
          <w:sz w:val="28"/>
          <w:szCs w:val="28"/>
        </w:rPr>
        <w:t>поручили</w:t>
      </w:r>
      <w:r w:rsidR="006D5FD7" w:rsidRPr="00D36199">
        <w:rPr>
          <w:rFonts w:ascii="Arial" w:eastAsia="Times New Roman" w:hAnsi="Arial" w:cs="Arial"/>
          <w:sz w:val="28"/>
          <w:szCs w:val="28"/>
        </w:rPr>
        <w:t xml:space="preserve"> Управлению культуры подготовить предложения</w:t>
      </w:r>
      <w:r w:rsidRPr="00D36199">
        <w:rPr>
          <w:rFonts w:ascii="Arial" w:hAnsi="Arial" w:cs="Arial"/>
          <w:sz w:val="28"/>
          <w:szCs w:val="28"/>
        </w:rPr>
        <w:t>:</w:t>
      </w:r>
      <w:r w:rsidR="006D5FD7" w:rsidRPr="00D36199">
        <w:rPr>
          <w:rFonts w:ascii="Arial" w:eastAsia="Times New Roman" w:hAnsi="Arial" w:cs="Arial"/>
          <w:sz w:val="28"/>
          <w:szCs w:val="28"/>
        </w:rPr>
        <w:t xml:space="preserve"> по проведению работ в отношении зданий филиалов МБУК Ростовской-на-Дону городской централизованной библиотечной системы, требующих капитальных ремонтов</w:t>
      </w:r>
      <w:r w:rsidRPr="00D36199">
        <w:rPr>
          <w:rFonts w:ascii="Arial" w:hAnsi="Arial" w:cs="Arial"/>
          <w:sz w:val="28"/>
          <w:szCs w:val="28"/>
        </w:rPr>
        <w:t xml:space="preserve">; </w:t>
      </w:r>
      <w:r w:rsidR="006D5FD7" w:rsidRPr="00D36199">
        <w:rPr>
          <w:rFonts w:ascii="Arial" w:eastAsia="Times New Roman" w:hAnsi="Arial" w:cs="Arial"/>
          <w:sz w:val="28"/>
          <w:szCs w:val="28"/>
        </w:rPr>
        <w:t>по вопросу выделения средств местного бюджета для оснащения муниципальных библиотек системами видеонаблюдения и охраной</w:t>
      </w:r>
      <w:r w:rsidRPr="00D36199">
        <w:rPr>
          <w:rFonts w:ascii="Arial" w:hAnsi="Arial" w:cs="Arial"/>
          <w:sz w:val="28"/>
          <w:szCs w:val="28"/>
        </w:rPr>
        <w:t>.</w:t>
      </w:r>
    </w:p>
    <w:p w:rsidR="00B63F30" w:rsidRPr="00D36199" w:rsidRDefault="006D5FD7" w:rsidP="00B63F30">
      <w:pPr>
        <w:spacing w:after="0" w:line="240" w:lineRule="auto"/>
        <w:ind w:firstLine="709"/>
        <w:jc w:val="both"/>
        <w:rPr>
          <w:rFonts w:ascii="Arial" w:hAnsi="Arial" w:cs="Arial"/>
          <w:sz w:val="28"/>
          <w:szCs w:val="28"/>
        </w:rPr>
      </w:pPr>
      <w:r w:rsidRPr="00D36199">
        <w:rPr>
          <w:rFonts w:ascii="Arial" w:eastAsia="Times New Roman" w:hAnsi="Arial" w:cs="Arial"/>
          <w:sz w:val="28"/>
          <w:szCs w:val="28"/>
        </w:rPr>
        <w:t>Департамент</w:t>
      </w:r>
      <w:r w:rsidR="00B63F30" w:rsidRPr="00D36199">
        <w:rPr>
          <w:rFonts w:ascii="Arial" w:hAnsi="Arial" w:cs="Arial"/>
          <w:sz w:val="28"/>
          <w:szCs w:val="28"/>
        </w:rPr>
        <w:t>у</w:t>
      </w:r>
      <w:r w:rsidRPr="00D36199">
        <w:rPr>
          <w:rFonts w:ascii="Arial" w:eastAsia="Times New Roman" w:hAnsi="Arial" w:cs="Arial"/>
          <w:sz w:val="28"/>
          <w:szCs w:val="28"/>
        </w:rPr>
        <w:t xml:space="preserve"> имущественно-земельных отношений </w:t>
      </w:r>
      <w:r w:rsidR="00B63F30" w:rsidRPr="00D36199">
        <w:rPr>
          <w:rFonts w:ascii="Arial" w:hAnsi="Arial" w:cs="Arial"/>
          <w:sz w:val="28"/>
          <w:szCs w:val="28"/>
        </w:rPr>
        <w:t xml:space="preserve">рекомендовали </w:t>
      </w:r>
      <w:r w:rsidRPr="00D36199">
        <w:rPr>
          <w:rFonts w:ascii="Arial" w:eastAsia="Times New Roman" w:hAnsi="Arial" w:cs="Arial"/>
          <w:sz w:val="28"/>
          <w:szCs w:val="28"/>
        </w:rPr>
        <w:t>организовать работу по подбору нежилых помещений, находящихся в муниципальной собственности, пригодных для размещения Публичного центра правовой информации</w:t>
      </w:r>
      <w:r w:rsidR="00303DF8" w:rsidRPr="00303DF8">
        <w:rPr>
          <w:rFonts w:ascii="Arial" w:eastAsia="Calibri" w:hAnsi="Arial" w:cs="Arial"/>
          <w:sz w:val="28"/>
          <w:szCs w:val="28"/>
          <w:lang w:eastAsia="en-US"/>
        </w:rPr>
        <w:t xml:space="preserve"> </w:t>
      </w:r>
      <w:r w:rsidR="00303DF8" w:rsidRPr="00D36199">
        <w:rPr>
          <w:rFonts w:ascii="Arial" w:eastAsia="Calibri" w:hAnsi="Arial" w:cs="Arial"/>
          <w:sz w:val="28"/>
          <w:szCs w:val="28"/>
          <w:lang w:eastAsia="en-US"/>
        </w:rPr>
        <w:t>Библиотек</w:t>
      </w:r>
      <w:r w:rsidR="00B610CF">
        <w:rPr>
          <w:rFonts w:ascii="Arial" w:eastAsia="Calibri" w:hAnsi="Arial" w:cs="Arial"/>
          <w:sz w:val="28"/>
          <w:szCs w:val="28"/>
          <w:lang w:eastAsia="en-US"/>
        </w:rPr>
        <w:t>и</w:t>
      </w:r>
      <w:r w:rsidRPr="00D36199">
        <w:rPr>
          <w:rFonts w:ascii="Arial" w:eastAsia="Times New Roman" w:hAnsi="Arial" w:cs="Arial"/>
          <w:sz w:val="28"/>
          <w:szCs w:val="28"/>
        </w:rPr>
        <w:t xml:space="preserve"> имени Г.В. Плеханова</w:t>
      </w:r>
      <w:r w:rsidR="00B63F30" w:rsidRPr="00D36199">
        <w:rPr>
          <w:rFonts w:ascii="Arial" w:hAnsi="Arial" w:cs="Arial"/>
          <w:sz w:val="28"/>
          <w:szCs w:val="28"/>
        </w:rPr>
        <w:t>.</w:t>
      </w:r>
    </w:p>
    <w:p w:rsidR="006D5FD7" w:rsidRPr="00D36199" w:rsidRDefault="00B63F30" w:rsidP="006D5FD7">
      <w:pPr>
        <w:widowControl w:val="0"/>
        <w:suppressAutoHyphens/>
        <w:spacing w:after="0" w:line="240" w:lineRule="auto"/>
        <w:ind w:firstLine="709"/>
        <w:jc w:val="both"/>
        <w:rPr>
          <w:rFonts w:ascii="Arial" w:eastAsia="Times New Roman" w:hAnsi="Arial" w:cs="Arial"/>
          <w:b/>
          <w:sz w:val="28"/>
          <w:szCs w:val="28"/>
        </w:rPr>
      </w:pPr>
      <w:r w:rsidRPr="00D36199">
        <w:rPr>
          <w:rFonts w:ascii="Arial" w:hAnsi="Arial" w:cs="Arial"/>
          <w:b/>
          <w:sz w:val="28"/>
          <w:szCs w:val="28"/>
        </w:rPr>
        <w:t>«</w:t>
      </w:r>
      <w:r w:rsidR="006D5FD7" w:rsidRPr="00D36199">
        <w:rPr>
          <w:rFonts w:ascii="Arial" w:eastAsia="Times New Roman" w:hAnsi="Arial" w:cs="Arial"/>
          <w:b/>
          <w:sz w:val="28"/>
          <w:szCs w:val="28"/>
        </w:rPr>
        <w:t>О сохранении и популяризации объектов монументального искусства на территории города Ростова-на-Дону</w:t>
      </w:r>
      <w:r w:rsidRPr="00D36199">
        <w:rPr>
          <w:rFonts w:ascii="Arial" w:hAnsi="Arial" w:cs="Arial"/>
          <w:b/>
          <w:sz w:val="28"/>
          <w:szCs w:val="28"/>
        </w:rPr>
        <w:t>»</w:t>
      </w:r>
      <w:r w:rsidR="006D5FD7" w:rsidRPr="00D36199">
        <w:rPr>
          <w:rFonts w:ascii="Arial" w:eastAsia="Times New Roman" w:hAnsi="Arial" w:cs="Arial"/>
          <w:b/>
          <w:sz w:val="28"/>
          <w:szCs w:val="28"/>
        </w:rPr>
        <w:t>.</w:t>
      </w:r>
    </w:p>
    <w:p w:rsidR="006D5FD7" w:rsidRPr="00D36199" w:rsidRDefault="00B63F30" w:rsidP="006D5FD7">
      <w:pPr>
        <w:spacing w:after="0" w:line="240" w:lineRule="auto"/>
        <w:ind w:firstLine="709"/>
        <w:contextualSpacing/>
        <w:jc w:val="both"/>
        <w:rPr>
          <w:rFonts w:ascii="Arial" w:eastAsia="Calibri" w:hAnsi="Arial" w:cs="Arial"/>
          <w:sz w:val="28"/>
          <w:szCs w:val="28"/>
          <w:lang w:eastAsia="en-US"/>
        </w:rPr>
      </w:pPr>
      <w:r w:rsidRPr="00D36199">
        <w:rPr>
          <w:rFonts w:ascii="Arial" w:eastAsia="Calibri" w:hAnsi="Arial" w:cs="Arial"/>
          <w:sz w:val="28"/>
          <w:szCs w:val="28"/>
          <w:lang w:eastAsia="en-US"/>
        </w:rPr>
        <w:t>При рассмотрении вопроса отметили, что в</w:t>
      </w:r>
      <w:r w:rsidR="006D5FD7" w:rsidRPr="00D36199">
        <w:rPr>
          <w:rFonts w:ascii="Arial" w:eastAsia="Calibri" w:hAnsi="Arial" w:cs="Arial"/>
          <w:sz w:val="28"/>
          <w:szCs w:val="28"/>
          <w:lang w:eastAsia="en-US"/>
        </w:rPr>
        <w:t xml:space="preserve"> настоящее время отсутствует единый перечень объектов монументального искусства и памятных мест, расположенных на территории города, что затрудняет работу по учету объектов монументального искусства.</w:t>
      </w:r>
      <w:r w:rsidRPr="00D36199">
        <w:rPr>
          <w:rFonts w:ascii="Arial" w:eastAsia="Calibri" w:hAnsi="Arial" w:cs="Arial"/>
          <w:sz w:val="28"/>
          <w:szCs w:val="28"/>
          <w:lang w:eastAsia="en-US"/>
        </w:rPr>
        <w:t xml:space="preserve"> Благоустройство территорий вокруг памятников и мемориалов либо отсутствует, либо недостаточно. </w:t>
      </w:r>
      <w:r w:rsidR="006D5FD7" w:rsidRPr="00D36199">
        <w:rPr>
          <w:rFonts w:ascii="Arial" w:eastAsia="Calibri" w:hAnsi="Arial" w:cs="Arial"/>
          <w:sz w:val="28"/>
          <w:szCs w:val="28"/>
          <w:lang w:eastAsia="en-US"/>
        </w:rPr>
        <w:t>Имеет место самовольная установка объектов монументального искусства на территории города в нарушение установленного порядка.</w:t>
      </w:r>
    </w:p>
    <w:p w:rsidR="006D5FD7" w:rsidRPr="00D36199" w:rsidRDefault="00B63F30" w:rsidP="006D5FD7">
      <w:pPr>
        <w:spacing w:after="0" w:line="240" w:lineRule="auto"/>
        <w:ind w:firstLine="709"/>
        <w:jc w:val="both"/>
        <w:rPr>
          <w:rFonts w:ascii="Arial" w:eastAsia="Times New Roman" w:hAnsi="Arial" w:cs="Arial"/>
          <w:spacing w:val="-8"/>
          <w:sz w:val="28"/>
          <w:szCs w:val="28"/>
        </w:rPr>
      </w:pPr>
      <w:r w:rsidRPr="00D36199">
        <w:rPr>
          <w:rFonts w:ascii="Arial" w:hAnsi="Arial" w:cs="Arial"/>
          <w:color w:val="000000"/>
          <w:sz w:val="28"/>
          <w:szCs w:val="28"/>
        </w:rPr>
        <w:t>Д</w:t>
      </w:r>
      <w:r w:rsidR="006D5FD7" w:rsidRPr="00D36199">
        <w:rPr>
          <w:rFonts w:ascii="Arial" w:eastAsia="Times New Roman" w:hAnsi="Arial" w:cs="Arial"/>
          <w:color w:val="000000"/>
          <w:sz w:val="28"/>
          <w:szCs w:val="28"/>
        </w:rPr>
        <w:t xml:space="preserve">епутаты поручили </w:t>
      </w:r>
      <w:r w:rsidR="006D5FD7" w:rsidRPr="00D36199">
        <w:rPr>
          <w:rFonts w:ascii="Arial" w:eastAsia="Times New Roman" w:hAnsi="Arial" w:cs="Arial"/>
          <w:spacing w:val="-8"/>
          <w:sz w:val="28"/>
          <w:szCs w:val="28"/>
        </w:rPr>
        <w:t>Управлению культуры города: опубликовать единый перечень объектов монументального искусства и памятных мест на территории города всех форм собственности на официальном портале городской Думы и Администрации города, продолжить работу по учету бесхозяйных объектов монументального искусства на территории города.</w:t>
      </w:r>
    </w:p>
    <w:p w:rsidR="006D5FD7" w:rsidRPr="00D36199" w:rsidRDefault="006D5FD7" w:rsidP="006D5FD7">
      <w:pPr>
        <w:spacing w:after="0" w:line="240" w:lineRule="auto"/>
        <w:ind w:firstLine="709"/>
        <w:jc w:val="both"/>
        <w:rPr>
          <w:rFonts w:ascii="Arial" w:eastAsia="Times New Roman" w:hAnsi="Arial" w:cs="Arial"/>
          <w:spacing w:val="-8"/>
          <w:sz w:val="28"/>
          <w:szCs w:val="28"/>
        </w:rPr>
      </w:pPr>
      <w:r w:rsidRPr="00D36199">
        <w:rPr>
          <w:rFonts w:ascii="Arial" w:eastAsia="Times New Roman" w:hAnsi="Arial" w:cs="Arial"/>
          <w:spacing w:val="-8"/>
          <w:sz w:val="28"/>
          <w:szCs w:val="28"/>
        </w:rPr>
        <w:t>Главам администраций районов города: усилить работу по выявлению и принятию в муниципальную собственность бесхозяйных объектов монументального искусства; проработать вопрос балансовой принадлежности объектов монументального искусства, входящих в состав захоронений, расположенных на территориях городских кладбищ; не допускать установку объектов монументального искусства и мемориальных досок в нарушение установленного на территории города порядка; запланировать и выполнить благоустройство территорий памятников и мемориалов, прилегающих к ним территорий.</w:t>
      </w:r>
    </w:p>
    <w:p w:rsidR="006D5FD7" w:rsidRPr="00D36199" w:rsidRDefault="006D5FD7" w:rsidP="006D5FD7">
      <w:pPr>
        <w:widowControl w:val="0"/>
        <w:suppressAutoHyphens/>
        <w:spacing w:after="0" w:line="240" w:lineRule="auto"/>
        <w:ind w:firstLine="709"/>
        <w:jc w:val="both"/>
        <w:rPr>
          <w:rFonts w:ascii="Arial" w:eastAsia="Times New Roman" w:hAnsi="Arial" w:cs="Arial"/>
          <w:b/>
          <w:sz w:val="28"/>
          <w:szCs w:val="28"/>
        </w:rPr>
      </w:pPr>
      <w:r w:rsidRPr="00D36199">
        <w:rPr>
          <w:rFonts w:ascii="Arial" w:eastAsia="Times New Roman" w:hAnsi="Arial" w:cs="Arial"/>
          <w:b/>
          <w:sz w:val="28"/>
          <w:szCs w:val="28"/>
        </w:rPr>
        <w:t>О развитии Общероссийского общественно-государственного движения детей и молодежи «Движение первых» в городе Ростове-на-Дону.</w:t>
      </w:r>
    </w:p>
    <w:p w:rsidR="006D5FD7" w:rsidRPr="00D36199" w:rsidRDefault="006D5FD7" w:rsidP="002C1DAD">
      <w:pPr>
        <w:spacing w:after="0" w:line="240" w:lineRule="auto"/>
        <w:ind w:firstLine="709"/>
        <w:jc w:val="both"/>
        <w:rPr>
          <w:rFonts w:ascii="Arial" w:eastAsia="Times New Roman" w:hAnsi="Arial" w:cs="Times New Roman"/>
          <w:spacing w:val="-8"/>
          <w:sz w:val="28"/>
          <w:szCs w:val="28"/>
        </w:rPr>
      </w:pPr>
      <w:r w:rsidRPr="00D36199">
        <w:rPr>
          <w:rFonts w:ascii="Arial" w:eastAsia="Times New Roman" w:hAnsi="Arial" w:cs="Times New Roman"/>
          <w:spacing w:val="-8"/>
          <w:sz w:val="28"/>
          <w:szCs w:val="28"/>
        </w:rPr>
        <w:t xml:space="preserve">На 1 сентября 2024 года на сайте движения (будьвдвижении.рф) по городу зарегистрировано 42 695 человек, из них 40 391 – представители муниципальных общеобразовательных организаций. </w:t>
      </w:r>
    </w:p>
    <w:p w:rsidR="006D5FD7" w:rsidRPr="00D36199" w:rsidRDefault="006D5FD7" w:rsidP="002C1DAD">
      <w:pPr>
        <w:spacing w:after="0" w:line="240" w:lineRule="auto"/>
        <w:ind w:firstLine="709"/>
        <w:jc w:val="both"/>
        <w:rPr>
          <w:rFonts w:ascii="Arial" w:eastAsia="Times New Roman" w:hAnsi="Arial" w:cs="Times New Roman"/>
          <w:spacing w:val="-8"/>
          <w:sz w:val="28"/>
          <w:szCs w:val="28"/>
        </w:rPr>
      </w:pPr>
      <w:r w:rsidRPr="00D36199">
        <w:rPr>
          <w:rFonts w:ascii="Arial" w:eastAsia="Times New Roman" w:hAnsi="Arial" w:cs="Times New Roman"/>
          <w:spacing w:val="-8"/>
          <w:sz w:val="28"/>
          <w:szCs w:val="28"/>
        </w:rPr>
        <w:t>В городе действует 157 первичных отделений Движения первых, в том числе: в 103 муниципальных общеобразовательных организациях города, 25 организациях среднего профессионального образования, 10 организац</w:t>
      </w:r>
      <w:r w:rsidR="00742355">
        <w:rPr>
          <w:rFonts w:ascii="Arial" w:eastAsia="Times New Roman" w:hAnsi="Arial" w:cs="Times New Roman"/>
          <w:spacing w:val="-8"/>
          <w:sz w:val="28"/>
          <w:szCs w:val="28"/>
        </w:rPr>
        <w:t>и</w:t>
      </w:r>
      <w:r w:rsidRPr="00D36199">
        <w:rPr>
          <w:rFonts w:ascii="Arial" w:eastAsia="Times New Roman" w:hAnsi="Arial" w:cs="Times New Roman"/>
          <w:spacing w:val="-8"/>
          <w:sz w:val="28"/>
          <w:szCs w:val="28"/>
        </w:rPr>
        <w:t xml:space="preserve">ях высшего профессионального образования, 6 общественных организациях, 3 центрах помощи детям, 2 санаторных школах-интернатах, 8 – во Дворце творчества детей и молодежи, городском центре детского технического творчества и в 6 районных организациях дополнительного образования. </w:t>
      </w:r>
    </w:p>
    <w:p w:rsidR="006D5FD7" w:rsidRPr="00D36199" w:rsidRDefault="006D5FD7" w:rsidP="002C1DAD">
      <w:pPr>
        <w:spacing w:after="0" w:line="240" w:lineRule="auto"/>
        <w:ind w:firstLine="709"/>
        <w:jc w:val="both"/>
        <w:rPr>
          <w:rFonts w:ascii="Arial" w:eastAsia="Times New Roman" w:hAnsi="Arial" w:cs="Times New Roman"/>
          <w:spacing w:val="-8"/>
          <w:sz w:val="28"/>
          <w:szCs w:val="28"/>
        </w:rPr>
      </w:pPr>
      <w:r w:rsidRPr="00D36199">
        <w:rPr>
          <w:rFonts w:ascii="Arial" w:eastAsia="Times New Roman" w:hAnsi="Arial" w:cs="Arial"/>
          <w:color w:val="000000"/>
          <w:sz w:val="28"/>
          <w:szCs w:val="28"/>
        </w:rPr>
        <w:t>При рассмотрении вопроса</w:t>
      </w:r>
      <w:r w:rsidRPr="00D36199">
        <w:rPr>
          <w:rFonts w:ascii="Arial" w:eastAsia="Times New Roman" w:hAnsi="Arial" w:cs="Arial"/>
          <w:b/>
          <w:color w:val="000000"/>
          <w:sz w:val="28"/>
          <w:szCs w:val="28"/>
        </w:rPr>
        <w:t xml:space="preserve"> </w:t>
      </w:r>
      <w:r w:rsidRPr="00D36199">
        <w:rPr>
          <w:rFonts w:ascii="Arial" w:eastAsia="Times New Roman" w:hAnsi="Arial" w:cs="Arial"/>
          <w:color w:val="000000"/>
          <w:sz w:val="28"/>
          <w:szCs w:val="28"/>
        </w:rPr>
        <w:t xml:space="preserve">депутаты поручили </w:t>
      </w:r>
      <w:r w:rsidRPr="00D36199">
        <w:rPr>
          <w:rFonts w:ascii="Arial" w:eastAsia="Times New Roman" w:hAnsi="Arial" w:cs="Times New Roman"/>
          <w:spacing w:val="-8"/>
          <w:sz w:val="28"/>
          <w:szCs w:val="28"/>
        </w:rPr>
        <w:t>Управлению образования города активизировать работу в Октябрьском и Кировском районах города по вовлечению обучающихся в деятельность Движения первых; провести работу по открытию первичных отделений Движения первых на базе дошкольных организаций города, обеспечить создание и оформление в образовательных организациях тематических пространств первичных отделений Движения первых; содействовать развитию школьного самоуправления через участие в деятельности Движения первых; организовать вовлечение в деятельность Движения первых детей, находящихся в трудной жизненной ситуации и состоящих на учёте в органах профилактики.</w:t>
      </w:r>
    </w:p>
    <w:p w:rsidR="006D5FD7" w:rsidRPr="00D36199" w:rsidRDefault="006D5FD7" w:rsidP="006D5FD7">
      <w:pPr>
        <w:spacing w:after="0" w:line="240" w:lineRule="auto"/>
        <w:ind w:firstLine="709"/>
        <w:jc w:val="both"/>
        <w:rPr>
          <w:rFonts w:ascii="Arial" w:eastAsia="Times New Roman" w:hAnsi="Arial" w:cs="Times New Roman"/>
          <w:spacing w:val="-8"/>
          <w:sz w:val="28"/>
          <w:szCs w:val="28"/>
        </w:rPr>
      </w:pPr>
      <w:r w:rsidRPr="00D36199">
        <w:rPr>
          <w:rFonts w:ascii="Arial" w:eastAsia="Times New Roman" w:hAnsi="Arial" w:cs="Times New Roman"/>
          <w:spacing w:val="-8"/>
          <w:sz w:val="28"/>
          <w:szCs w:val="28"/>
        </w:rPr>
        <w:t>Управлению по молодежной политике города Ростова-на-Дону было поручено оказать содействие местному отделению Движения первых в вовлечении студенческой молодежи (в возрасте от 14 до 25 лет) средних и высших профессиональных образовательных организаций к участию в деятельности Движения; активизировать работу по формированию команд наставников из числа студентов средних и высших профессиональных образовательных организаций для обучающихся школ.</w:t>
      </w:r>
    </w:p>
    <w:p w:rsidR="0023097F" w:rsidRPr="00D36199" w:rsidRDefault="0023097F" w:rsidP="006D5FD7">
      <w:pPr>
        <w:pStyle w:val="ConsPlusNormal"/>
        <w:ind w:firstLine="709"/>
        <w:rPr>
          <w:b/>
          <w:sz w:val="28"/>
          <w:szCs w:val="28"/>
          <w:lang w:val="ru-RU"/>
        </w:rPr>
      </w:pPr>
    </w:p>
    <w:p w:rsidR="0023097F" w:rsidRPr="00D36199" w:rsidRDefault="00402FC8" w:rsidP="0023097F">
      <w:pPr>
        <w:pStyle w:val="ConsPlusNormal"/>
        <w:ind w:firstLine="708"/>
        <w:rPr>
          <w:b/>
          <w:sz w:val="28"/>
          <w:szCs w:val="28"/>
          <w:lang w:val="ru-RU"/>
        </w:rPr>
      </w:pPr>
      <w:r w:rsidRPr="00D36199">
        <w:rPr>
          <w:b/>
          <w:sz w:val="28"/>
          <w:szCs w:val="28"/>
          <w:lang w:val="ru-RU"/>
        </w:rPr>
        <w:t>ЗДРАВООХРАНЕНИЕ, СОЦИАЛЬНАЯ ЗАЩИТА НАСЕЛЕНИЯ</w:t>
      </w:r>
    </w:p>
    <w:p w:rsidR="00120E19" w:rsidRPr="00D36199" w:rsidRDefault="00120E19" w:rsidP="00120E19">
      <w:pPr>
        <w:spacing w:after="0" w:line="240" w:lineRule="auto"/>
        <w:ind w:firstLine="709"/>
        <w:jc w:val="both"/>
        <w:rPr>
          <w:rFonts w:ascii="Arial" w:eastAsia="Times New Roman" w:hAnsi="Arial" w:cs="Arial"/>
          <w:b/>
          <w:sz w:val="28"/>
          <w:szCs w:val="28"/>
        </w:rPr>
      </w:pPr>
      <w:r w:rsidRPr="00D36199">
        <w:rPr>
          <w:rFonts w:ascii="Arial" w:eastAsia="Times New Roman" w:hAnsi="Arial" w:cs="Arial"/>
          <w:b/>
          <w:sz w:val="28"/>
          <w:szCs w:val="28"/>
        </w:rPr>
        <w:t>«О реализации Департаментом социальной защиты населения города пилотного проекта по внедрению системы долговременного ухода за гражданами пожилого возраста и инвалидами».</w:t>
      </w:r>
    </w:p>
    <w:p w:rsidR="00C17011" w:rsidRPr="00D36199" w:rsidRDefault="00120E19" w:rsidP="00C17011">
      <w:pPr>
        <w:spacing w:after="0" w:line="240" w:lineRule="auto"/>
        <w:ind w:firstLine="709"/>
        <w:jc w:val="both"/>
        <w:rPr>
          <w:rFonts w:ascii="Arial" w:eastAsia="Times New Roman" w:hAnsi="Arial" w:cs="Arial"/>
          <w:sz w:val="28"/>
          <w:szCs w:val="28"/>
        </w:rPr>
      </w:pPr>
      <w:r w:rsidRPr="00D36199">
        <w:rPr>
          <w:rFonts w:ascii="Arial" w:eastAsia="Times New Roman" w:hAnsi="Arial" w:cs="Arial"/>
          <w:sz w:val="28"/>
          <w:szCs w:val="28"/>
        </w:rPr>
        <w:t xml:space="preserve">Финансирование пилотного проекта осуществляется из федерального и областного бюджетов. </w:t>
      </w:r>
      <w:r w:rsidRPr="00D36199">
        <w:rPr>
          <w:rFonts w:ascii="Arial" w:hAnsi="Arial" w:cs="Arial"/>
          <w:sz w:val="28"/>
          <w:szCs w:val="28"/>
        </w:rPr>
        <w:t xml:space="preserve">В 2023 году </w:t>
      </w:r>
      <w:r w:rsidRPr="00D36199">
        <w:rPr>
          <w:rFonts w:ascii="Arial" w:eastAsia="Times New Roman" w:hAnsi="Arial" w:cs="Arial"/>
          <w:sz w:val="28"/>
          <w:szCs w:val="28"/>
        </w:rPr>
        <w:t>выделено 96,9 млн рублей</w:t>
      </w:r>
      <w:r w:rsidRPr="00D36199">
        <w:rPr>
          <w:rFonts w:ascii="Arial" w:hAnsi="Arial" w:cs="Arial"/>
          <w:sz w:val="28"/>
          <w:szCs w:val="28"/>
        </w:rPr>
        <w:t>, в</w:t>
      </w:r>
      <w:r w:rsidRPr="00D36199">
        <w:rPr>
          <w:rFonts w:ascii="Arial" w:eastAsia="Times New Roman" w:hAnsi="Arial" w:cs="Arial"/>
          <w:sz w:val="28"/>
          <w:szCs w:val="28"/>
        </w:rPr>
        <w:t xml:space="preserve"> 2024 году</w:t>
      </w:r>
      <w:r w:rsidR="00742355">
        <w:rPr>
          <w:rFonts w:ascii="Arial" w:eastAsia="Times New Roman" w:hAnsi="Arial" w:cs="Arial"/>
          <w:sz w:val="28"/>
          <w:szCs w:val="28"/>
        </w:rPr>
        <w:t> </w:t>
      </w:r>
      <w:r w:rsidR="00742355">
        <w:rPr>
          <w:rFonts w:ascii="Arial" w:hAnsi="Arial" w:cs="Arial"/>
          <w:sz w:val="28"/>
          <w:szCs w:val="28"/>
        </w:rPr>
        <w:t>–</w:t>
      </w:r>
      <w:r w:rsidRPr="00D36199">
        <w:rPr>
          <w:rFonts w:ascii="Arial" w:eastAsia="Times New Roman" w:hAnsi="Arial" w:cs="Arial"/>
          <w:sz w:val="28"/>
          <w:szCs w:val="28"/>
        </w:rPr>
        <w:t xml:space="preserve"> 263,4 млн рублей</w:t>
      </w:r>
      <w:r w:rsidR="00742355">
        <w:rPr>
          <w:rFonts w:ascii="Arial" w:hAnsi="Arial" w:cs="Arial"/>
          <w:sz w:val="28"/>
          <w:szCs w:val="28"/>
        </w:rPr>
        <w:t>.</w:t>
      </w:r>
      <w:r w:rsidR="00C17011" w:rsidRPr="00D36199">
        <w:rPr>
          <w:rFonts w:ascii="Arial" w:hAnsi="Arial" w:cs="Arial"/>
          <w:sz w:val="28"/>
          <w:szCs w:val="28"/>
        </w:rPr>
        <w:t xml:space="preserve"> </w:t>
      </w:r>
      <w:r w:rsidR="00C17011" w:rsidRPr="00D36199">
        <w:rPr>
          <w:rFonts w:ascii="Arial" w:eastAsia="Times New Roman" w:hAnsi="Arial" w:cs="Arial"/>
          <w:sz w:val="28"/>
          <w:szCs w:val="28"/>
        </w:rPr>
        <w:t>Пакет социальных услуг может включать услуги по уходу, обеспечивающие поддержку питания, включая приготовление или помощь при приготовлении и приеме пищи, кормление, соблюдение диеты, питьевого режима; обеспечивающие поддержку личной гигиены; направленные на поддержку мобильности, в том числе передвижение; обеспечивающие поддержку общего состояния здоровья, включая выполнение медицинских рекомендаций. Оказываются услуги по социальной адаптации: реализация потребности в движении и общении, развитие навыков, способствующих сохранению памяти, внимания, мышления.</w:t>
      </w:r>
    </w:p>
    <w:p w:rsidR="00120E19" w:rsidRPr="00D36199" w:rsidRDefault="00C17011" w:rsidP="00C17011">
      <w:pPr>
        <w:spacing w:after="0" w:line="240" w:lineRule="auto"/>
        <w:ind w:firstLine="709"/>
        <w:jc w:val="both"/>
        <w:rPr>
          <w:rFonts w:ascii="Arial" w:eastAsia="Times New Roman" w:hAnsi="Arial" w:cs="Arial"/>
          <w:sz w:val="28"/>
          <w:szCs w:val="28"/>
        </w:rPr>
      </w:pPr>
      <w:r w:rsidRPr="00D36199">
        <w:rPr>
          <w:rFonts w:ascii="Arial" w:hAnsi="Arial" w:cs="Arial"/>
          <w:sz w:val="28"/>
          <w:szCs w:val="28"/>
        </w:rPr>
        <w:t>Депутаты обратили внимание, что е</w:t>
      </w:r>
      <w:r w:rsidR="00120E19" w:rsidRPr="00D36199">
        <w:rPr>
          <w:rFonts w:ascii="Arial" w:eastAsia="Times New Roman" w:hAnsi="Arial" w:cs="Arial"/>
          <w:sz w:val="28"/>
          <w:szCs w:val="28"/>
        </w:rPr>
        <w:t>сть сложности в подборе персонала на должность эксперта по определению нуждаемости в связи с требованиями к наличию первичного профессионального образования.</w:t>
      </w:r>
      <w:r w:rsidRPr="00D36199">
        <w:rPr>
          <w:rFonts w:ascii="Arial" w:hAnsi="Arial" w:cs="Arial"/>
          <w:sz w:val="28"/>
          <w:szCs w:val="28"/>
        </w:rPr>
        <w:t xml:space="preserve"> </w:t>
      </w:r>
      <w:r w:rsidR="00120E19" w:rsidRPr="00D36199">
        <w:rPr>
          <w:rFonts w:ascii="Arial" w:eastAsia="Times New Roman" w:hAnsi="Arial" w:cs="Arial"/>
          <w:sz w:val="28"/>
          <w:szCs w:val="28"/>
        </w:rPr>
        <w:t>Существует необходимость предоставления ухода пожилым гражданам и инвалидам за пределами пятидневной рабочей недели.</w:t>
      </w:r>
      <w:r w:rsidRPr="00D36199">
        <w:rPr>
          <w:rFonts w:ascii="Arial" w:hAnsi="Arial" w:cs="Arial"/>
          <w:sz w:val="28"/>
          <w:szCs w:val="28"/>
        </w:rPr>
        <w:t xml:space="preserve"> </w:t>
      </w:r>
      <w:r w:rsidR="00120E19" w:rsidRPr="00D36199">
        <w:rPr>
          <w:rFonts w:ascii="Arial" w:eastAsia="Times New Roman" w:hAnsi="Arial" w:cs="Arial"/>
          <w:sz w:val="28"/>
          <w:szCs w:val="28"/>
        </w:rPr>
        <w:t>Отсутствует единая база для информирования организаций социального обслуживания населения о поставке инвалидам средств технической реабилитации Социальным Фондом РФ.</w:t>
      </w:r>
    </w:p>
    <w:p w:rsidR="00120E19" w:rsidRPr="00D36199" w:rsidRDefault="00120E19" w:rsidP="00C17011">
      <w:pPr>
        <w:tabs>
          <w:tab w:val="left" w:pos="1100"/>
        </w:tabs>
        <w:spacing w:after="0" w:line="240" w:lineRule="auto"/>
        <w:ind w:firstLine="709"/>
        <w:contextualSpacing/>
        <w:jc w:val="both"/>
        <w:rPr>
          <w:rFonts w:ascii="Arial" w:eastAsia="Times New Roman" w:hAnsi="Arial" w:cs="Arial"/>
          <w:sz w:val="28"/>
          <w:szCs w:val="28"/>
        </w:rPr>
      </w:pPr>
      <w:r w:rsidRPr="00D36199">
        <w:rPr>
          <w:rFonts w:ascii="Arial" w:eastAsia="Times New Roman" w:hAnsi="Arial" w:cs="Arial"/>
          <w:sz w:val="28"/>
          <w:szCs w:val="28"/>
        </w:rPr>
        <w:t xml:space="preserve">Центрам социального обслуживания населения районов города </w:t>
      </w:r>
      <w:r w:rsidR="00C17011" w:rsidRPr="00D36199">
        <w:rPr>
          <w:rFonts w:ascii="Arial" w:hAnsi="Arial" w:cs="Arial"/>
          <w:sz w:val="28"/>
          <w:szCs w:val="28"/>
        </w:rPr>
        <w:t xml:space="preserve">было поручено </w:t>
      </w:r>
      <w:r w:rsidRPr="00D36199">
        <w:rPr>
          <w:rFonts w:ascii="Arial" w:eastAsia="Times New Roman" w:hAnsi="Arial" w:cs="Arial"/>
          <w:sz w:val="28"/>
          <w:szCs w:val="28"/>
        </w:rPr>
        <w:t>в срок до 1 октября 2024 года проработать вопрос составления 6-ти или 7-ми дневного графика, гарантирующего предоставление услуг по уходу в выходные дни гражданам, не имеющим лиц из ближнего окружения.</w:t>
      </w:r>
    </w:p>
    <w:p w:rsidR="00120E19" w:rsidRPr="00D36199" w:rsidRDefault="00120E19" w:rsidP="00C17011">
      <w:pPr>
        <w:spacing w:after="0" w:line="240" w:lineRule="auto"/>
        <w:ind w:firstLine="709"/>
        <w:jc w:val="both"/>
        <w:rPr>
          <w:rFonts w:ascii="Arial" w:eastAsia="Times New Roman" w:hAnsi="Arial" w:cs="Arial"/>
          <w:b/>
          <w:sz w:val="28"/>
          <w:szCs w:val="28"/>
        </w:rPr>
      </w:pPr>
      <w:r w:rsidRPr="00D36199">
        <w:rPr>
          <w:rFonts w:ascii="Arial" w:eastAsia="Times New Roman" w:hAnsi="Arial" w:cs="Arial"/>
          <w:b/>
          <w:sz w:val="28"/>
          <w:szCs w:val="28"/>
        </w:rPr>
        <w:t>«О реализации государственных полномочий по опеке и попечительству на территории города».</w:t>
      </w:r>
    </w:p>
    <w:p w:rsidR="00C17011" w:rsidRPr="00D36199" w:rsidRDefault="00C17011" w:rsidP="00C17011">
      <w:pPr>
        <w:spacing w:after="0" w:line="240" w:lineRule="auto"/>
        <w:ind w:firstLine="709"/>
        <w:jc w:val="both"/>
        <w:rPr>
          <w:rFonts w:ascii="Arial" w:hAnsi="Arial" w:cs="Arial"/>
          <w:sz w:val="28"/>
          <w:szCs w:val="28"/>
        </w:rPr>
      </w:pPr>
      <w:r w:rsidRPr="00D36199">
        <w:rPr>
          <w:rFonts w:ascii="Arial" w:hAnsi="Arial" w:cs="Arial"/>
          <w:sz w:val="28"/>
          <w:szCs w:val="28"/>
        </w:rPr>
        <w:t>Реализация государственных полномочий по опеке и попечительству осуществляется в отношении 2 834 гражданина, в том числе 1 602 несовершеннолетних (детей-сирот) гражданина,1 220 совершеннолетних недееспособных и не полностью дееспособных граждан и 12 совершеннолетних дееспособных граждан, которые по состоянию здоровья не могут самостоятельно осуществлять и защищать свои права и исполнять обязанности.</w:t>
      </w:r>
      <w:r w:rsidR="00525F38" w:rsidRPr="00D36199">
        <w:rPr>
          <w:rFonts w:ascii="Arial" w:hAnsi="Arial" w:cs="Arial"/>
          <w:sz w:val="28"/>
          <w:szCs w:val="28"/>
        </w:rPr>
        <w:t xml:space="preserve"> </w:t>
      </w:r>
      <w:r w:rsidRPr="00D36199">
        <w:rPr>
          <w:rFonts w:ascii="Arial" w:hAnsi="Arial" w:cs="Arial"/>
          <w:sz w:val="28"/>
          <w:szCs w:val="28"/>
        </w:rPr>
        <w:t>Непосредственное исполнение функций по опеке и попечительству несовершеннолетних возложено на районные отделы образования. Органами социальной защиты населения города осуществляются полномочия по опеке, попечительству и патронажу в отношении совершеннолетних недееспособных и не по</w:t>
      </w:r>
      <w:r w:rsidR="00525F38" w:rsidRPr="00D36199">
        <w:rPr>
          <w:rFonts w:ascii="Arial" w:hAnsi="Arial" w:cs="Arial"/>
          <w:sz w:val="28"/>
          <w:szCs w:val="28"/>
        </w:rPr>
        <w:t xml:space="preserve">лностью дееспособных граждан и </w:t>
      </w:r>
      <w:r w:rsidRPr="00D36199">
        <w:rPr>
          <w:rFonts w:ascii="Arial" w:hAnsi="Arial" w:cs="Arial"/>
          <w:sz w:val="28"/>
          <w:szCs w:val="28"/>
        </w:rPr>
        <w:t>граждан, которые по состоянию здоровья не могут самостоятельно осуществлять и исполнять свои права и защищать законные интересы.</w:t>
      </w:r>
    </w:p>
    <w:p w:rsidR="00C17011" w:rsidRPr="00D36199" w:rsidRDefault="00525F38" w:rsidP="00C17011">
      <w:pPr>
        <w:spacing w:after="0" w:line="240" w:lineRule="auto"/>
        <w:ind w:firstLine="709"/>
        <w:jc w:val="both"/>
        <w:rPr>
          <w:rFonts w:ascii="Arial" w:hAnsi="Arial" w:cs="Arial"/>
          <w:sz w:val="28"/>
          <w:szCs w:val="28"/>
        </w:rPr>
      </w:pPr>
      <w:r w:rsidRPr="00D36199">
        <w:rPr>
          <w:rFonts w:ascii="Arial" w:hAnsi="Arial" w:cs="Arial"/>
          <w:sz w:val="28"/>
          <w:szCs w:val="28"/>
        </w:rPr>
        <w:t>При рассмотрении вопроса депутаты отметили, что для исполнения специалистами по опеке и попечительству районных отделов образования своих служебных обязанностей необходимо решить вопрос бесплатного проезда на городском транспорте. Н</w:t>
      </w:r>
      <w:r w:rsidR="00C17011" w:rsidRPr="00D36199">
        <w:rPr>
          <w:rFonts w:ascii="Arial" w:hAnsi="Arial" w:cs="Arial"/>
          <w:sz w:val="28"/>
          <w:szCs w:val="28"/>
        </w:rPr>
        <w:t>е в полной мере используются альтернативные модели социального обслуживания, такие как оформление опеки на возмездной основе (профессиональная опека). Для перевозки и помещения оставшихся без попечения родителей детей в социальные учреждения Управлению образования города необходим специализированный автотранспорт.</w:t>
      </w:r>
    </w:p>
    <w:p w:rsidR="00C17011" w:rsidRPr="00D36199" w:rsidRDefault="00C17011" w:rsidP="00C17011">
      <w:pPr>
        <w:spacing w:after="0" w:line="240" w:lineRule="auto"/>
        <w:ind w:firstLine="709"/>
        <w:jc w:val="both"/>
        <w:rPr>
          <w:rFonts w:ascii="Arial" w:hAnsi="Arial" w:cs="Arial"/>
          <w:sz w:val="28"/>
          <w:szCs w:val="28"/>
        </w:rPr>
      </w:pPr>
      <w:r w:rsidRPr="00D36199">
        <w:rPr>
          <w:rFonts w:ascii="Arial" w:hAnsi="Arial" w:cs="Arial"/>
          <w:sz w:val="28"/>
          <w:szCs w:val="28"/>
        </w:rPr>
        <w:t xml:space="preserve">Департаменту социальной защиты населения </w:t>
      </w:r>
      <w:r w:rsidR="00525F38" w:rsidRPr="00D36199">
        <w:rPr>
          <w:rFonts w:ascii="Arial" w:hAnsi="Arial" w:cs="Arial"/>
          <w:sz w:val="28"/>
          <w:szCs w:val="28"/>
        </w:rPr>
        <w:t xml:space="preserve">было поручено </w:t>
      </w:r>
      <w:r w:rsidRPr="00D36199">
        <w:rPr>
          <w:rFonts w:ascii="Arial" w:hAnsi="Arial" w:cs="Arial"/>
          <w:sz w:val="28"/>
          <w:szCs w:val="28"/>
        </w:rPr>
        <w:t>до 10 декабря подготовить предложения по реализации альтернативных моделей социального обслуживания недееспособных граждан, не имеющих опекунов.</w:t>
      </w:r>
    </w:p>
    <w:p w:rsidR="00525F38" w:rsidRPr="00D36199" w:rsidRDefault="00C17011" w:rsidP="00525F38">
      <w:pPr>
        <w:spacing w:after="0" w:line="240" w:lineRule="auto"/>
        <w:ind w:firstLine="709"/>
        <w:jc w:val="both"/>
        <w:rPr>
          <w:rFonts w:ascii="Arial" w:hAnsi="Arial" w:cs="Arial"/>
          <w:sz w:val="28"/>
          <w:szCs w:val="28"/>
        </w:rPr>
      </w:pPr>
      <w:r w:rsidRPr="00D36199">
        <w:rPr>
          <w:rFonts w:ascii="Arial" w:hAnsi="Arial" w:cs="Arial"/>
          <w:sz w:val="28"/>
          <w:szCs w:val="28"/>
        </w:rPr>
        <w:t xml:space="preserve">Управлению образования города </w:t>
      </w:r>
      <w:r w:rsidR="00525F38" w:rsidRPr="00D36199">
        <w:rPr>
          <w:rFonts w:ascii="Arial" w:hAnsi="Arial" w:cs="Arial"/>
          <w:sz w:val="28"/>
          <w:szCs w:val="28"/>
        </w:rPr>
        <w:t xml:space="preserve">до конца года </w:t>
      </w:r>
      <w:r w:rsidRPr="00D36199">
        <w:rPr>
          <w:rFonts w:ascii="Arial" w:hAnsi="Arial" w:cs="Arial"/>
          <w:sz w:val="28"/>
          <w:szCs w:val="28"/>
        </w:rPr>
        <w:t>подготовить предложения по выделению финансирования</w:t>
      </w:r>
      <w:r w:rsidR="00525F38" w:rsidRPr="00D36199">
        <w:rPr>
          <w:rFonts w:ascii="Arial" w:hAnsi="Arial" w:cs="Arial"/>
          <w:sz w:val="28"/>
          <w:szCs w:val="28"/>
        </w:rPr>
        <w:t>:</w:t>
      </w:r>
      <w:r w:rsidRPr="00D36199">
        <w:rPr>
          <w:rFonts w:ascii="Arial" w:hAnsi="Arial" w:cs="Arial"/>
          <w:sz w:val="28"/>
          <w:szCs w:val="28"/>
        </w:rPr>
        <w:t xml:space="preserve"> на приобретение специализированного автомобиля для перевозки и помещения оставшихся без попечения родителей детей в социальные учреждения; на обеспечение льготным бесплатным проездом на городском транспорте ведущих специалистов (по опеке и попечительству) в рамках исполнения должностных обязанностей</w:t>
      </w:r>
      <w:r w:rsidR="00525F38" w:rsidRPr="00D36199">
        <w:rPr>
          <w:rFonts w:ascii="Arial" w:hAnsi="Arial" w:cs="Arial"/>
          <w:sz w:val="28"/>
          <w:szCs w:val="28"/>
        </w:rPr>
        <w:t>.</w:t>
      </w:r>
    </w:p>
    <w:p w:rsidR="00B47AB4" w:rsidRPr="00D36199" w:rsidRDefault="00B47AB4" w:rsidP="00B47AB4">
      <w:pPr>
        <w:spacing w:after="0" w:line="240" w:lineRule="auto"/>
        <w:ind w:firstLine="709"/>
        <w:jc w:val="center"/>
        <w:rPr>
          <w:rFonts w:ascii="Arial" w:hAnsi="Arial" w:cs="Arial"/>
          <w:b/>
          <w:sz w:val="28"/>
          <w:szCs w:val="28"/>
        </w:rPr>
      </w:pPr>
    </w:p>
    <w:p w:rsidR="00B47AB4" w:rsidRPr="00D36199" w:rsidRDefault="00B47AB4" w:rsidP="00B47AB4">
      <w:pPr>
        <w:pStyle w:val="ConsPlusNormal"/>
        <w:ind w:firstLine="709"/>
        <w:rPr>
          <w:b/>
          <w:sz w:val="28"/>
          <w:szCs w:val="28"/>
          <w:lang w:val="ru-RU"/>
        </w:rPr>
      </w:pPr>
      <w:r w:rsidRPr="00D36199">
        <w:rPr>
          <w:b/>
          <w:sz w:val="28"/>
          <w:szCs w:val="28"/>
          <w:lang w:val="ru-RU"/>
        </w:rPr>
        <w:t xml:space="preserve">МОЛОДЕЖНАЯ ПОЛИТИКА, СПОРТ  И </w:t>
      </w:r>
      <w:r w:rsidR="00BB17D3">
        <w:rPr>
          <w:b/>
          <w:sz w:val="28"/>
          <w:szCs w:val="28"/>
          <w:lang w:val="ru-RU"/>
        </w:rPr>
        <w:t xml:space="preserve"> </w:t>
      </w:r>
      <w:r w:rsidRPr="00D36199">
        <w:rPr>
          <w:b/>
          <w:sz w:val="28"/>
          <w:szCs w:val="28"/>
          <w:lang w:val="ru-RU"/>
        </w:rPr>
        <w:t>ТУРИЗМ</w:t>
      </w:r>
    </w:p>
    <w:p w:rsidR="00B47AB4" w:rsidRPr="00D36199" w:rsidRDefault="00B47AB4" w:rsidP="00B47AB4">
      <w:pPr>
        <w:spacing w:after="0" w:line="240" w:lineRule="auto"/>
        <w:ind w:firstLine="709"/>
        <w:jc w:val="both"/>
        <w:rPr>
          <w:rFonts w:ascii="Arial" w:eastAsia="Times New Roman" w:hAnsi="Arial" w:cs="Arial"/>
          <w:b/>
          <w:sz w:val="28"/>
          <w:szCs w:val="28"/>
        </w:rPr>
      </w:pPr>
      <w:r w:rsidRPr="00D36199">
        <w:rPr>
          <w:rFonts w:ascii="Arial" w:eastAsia="Times New Roman" w:hAnsi="Arial" w:cs="Arial"/>
          <w:b/>
          <w:color w:val="000000"/>
          <w:sz w:val="28"/>
          <w:szCs w:val="28"/>
        </w:rPr>
        <w:t>«О проведении Управлением по молодежной политике города мероприятий, направленных на гражданско-патриотическое воспитание молодежи, сохранение российской культуры и исторического наследия народов страны».</w:t>
      </w:r>
    </w:p>
    <w:p w:rsidR="00B47AB4" w:rsidRPr="00D36199" w:rsidRDefault="00B47AB4" w:rsidP="00B47AB4">
      <w:pPr>
        <w:spacing w:after="0" w:line="240" w:lineRule="auto"/>
        <w:ind w:firstLine="709"/>
        <w:jc w:val="both"/>
        <w:rPr>
          <w:rFonts w:ascii="Arial" w:eastAsia="Times New Roman" w:hAnsi="Arial" w:cs="Arial"/>
          <w:sz w:val="28"/>
          <w:szCs w:val="28"/>
        </w:rPr>
      </w:pPr>
      <w:r w:rsidRPr="00D36199">
        <w:rPr>
          <w:rFonts w:ascii="Arial" w:eastAsia="Times New Roman" w:hAnsi="Arial" w:cs="Arial"/>
          <w:sz w:val="28"/>
          <w:szCs w:val="28"/>
        </w:rPr>
        <w:t>Разработан и реализуется План мероприятий по патриотическому воспитанию молодежи города Ростова-на-Дону на 2021-2025 годы.</w:t>
      </w:r>
    </w:p>
    <w:p w:rsidR="00B47AB4" w:rsidRPr="00D36199" w:rsidRDefault="00B47AB4" w:rsidP="00B47AB4">
      <w:pPr>
        <w:spacing w:after="0" w:line="240" w:lineRule="auto"/>
        <w:ind w:firstLine="709"/>
        <w:jc w:val="both"/>
        <w:rPr>
          <w:rFonts w:ascii="Arial" w:eastAsia="Times New Roman" w:hAnsi="Arial" w:cs="Arial"/>
          <w:sz w:val="28"/>
          <w:szCs w:val="28"/>
        </w:rPr>
      </w:pPr>
      <w:r w:rsidRPr="00D36199">
        <w:rPr>
          <w:rFonts w:ascii="Arial" w:eastAsia="Times New Roman" w:hAnsi="Arial" w:cs="Arial"/>
          <w:sz w:val="28"/>
          <w:szCs w:val="28"/>
        </w:rPr>
        <w:t xml:space="preserve">Действует Координационный совет по патриотическому воспитанию детей и молодежи, утвержденный Администрацией города, в рамках которого ведется системная работа с высшими, средне профессиональными, общеобразовательными организациями и их патриотическими центрами, городским Советом ветеранов, Штабом Южного военного округа и с социально ориентированными некоммерческими организациями. </w:t>
      </w:r>
    </w:p>
    <w:p w:rsidR="00B47AB4" w:rsidRPr="00D36199" w:rsidRDefault="00B47AB4" w:rsidP="00B47AB4">
      <w:pPr>
        <w:spacing w:after="0" w:line="240" w:lineRule="auto"/>
        <w:ind w:firstLine="709"/>
        <w:jc w:val="both"/>
        <w:rPr>
          <w:rFonts w:ascii="Arial" w:eastAsia="Times New Roman" w:hAnsi="Arial" w:cs="Arial"/>
          <w:b/>
          <w:sz w:val="28"/>
          <w:szCs w:val="28"/>
        </w:rPr>
      </w:pPr>
      <w:r w:rsidRPr="00D36199">
        <w:rPr>
          <w:rFonts w:ascii="Arial" w:eastAsia="Times New Roman" w:hAnsi="Arial" w:cs="Arial"/>
          <w:sz w:val="28"/>
          <w:szCs w:val="28"/>
        </w:rPr>
        <w:t>На территории города Ростова-на-Дону создан и функционирует муниципальный штаб по оказанию помощи военнослужащим и мобилизованным гражданам, а также членам их семей в рамках общероссийской акции «#МЫВМЕСТЕ».</w:t>
      </w:r>
    </w:p>
    <w:p w:rsidR="00B47AB4" w:rsidRPr="00D36199" w:rsidRDefault="00B47AB4" w:rsidP="00B47AB4">
      <w:pPr>
        <w:widowControl w:val="0"/>
        <w:tabs>
          <w:tab w:val="left" w:pos="851"/>
          <w:tab w:val="left" w:pos="1418"/>
        </w:tabs>
        <w:spacing w:after="0" w:line="240" w:lineRule="auto"/>
        <w:ind w:firstLine="709"/>
        <w:contextualSpacing/>
        <w:jc w:val="both"/>
        <w:rPr>
          <w:rFonts w:ascii="Arial" w:eastAsia="Times New Roman" w:hAnsi="Arial" w:cs="Arial"/>
          <w:color w:val="000000"/>
          <w:sz w:val="28"/>
          <w:szCs w:val="28"/>
        </w:rPr>
      </w:pPr>
      <w:r w:rsidRPr="00D36199">
        <w:rPr>
          <w:rFonts w:ascii="Arial" w:eastAsia="Times New Roman" w:hAnsi="Arial" w:cs="Arial"/>
          <w:color w:val="000000"/>
          <w:sz w:val="28"/>
          <w:szCs w:val="28"/>
        </w:rPr>
        <w:t>При рассмотрении вопроса</w:t>
      </w:r>
      <w:r w:rsidRPr="00D36199">
        <w:rPr>
          <w:rFonts w:ascii="Arial" w:eastAsia="Times New Roman" w:hAnsi="Arial" w:cs="Arial"/>
          <w:b/>
          <w:color w:val="000000"/>
          <w:sz w:val="28"/>
          <w:szCs w:val="28"/>
        </w:rPr>
        <w:t xml:space="preserve"> </w:t>
      </w:r>
      <w:r w:rsidRPr="00D36199">
        <w:rPr>
          <w:rFonts w:ascii="Arial" w:eastAsia="Times New Roman" w:hAnsi="Arial" w:cs="Arial"/>
          <w:color w:val="000000"/>
          <w:sz w:val="28"/>
          <w:szCs w:val="28"/>
        </w:rPr>
        <w:t>депутаты поручили Управлению по молодежной политике города Ростова-на-Дону обеспечить проведение сборов гуманитарной помощи в 2024 году в рамках Общероссийской акции взаимопомощи «#МыВместе»; подготовить предложение по оснащению многофункционального молодежного центра города Ростова-на-Дону, а также обеспечить дальнейшую координацию социально ориентированных некоммерческих организаций и местного отделения города Ростова-на-Дону РО ООГДДМ «Движение Первых» Ростовской области при проведении мероприятий, направленных на гражданско-патриотическое воспитание молодежи, сохранение российской культуры и исторического наследия народов страны.</w:t>
      </w:r>
    </w:p>
    <w:p w:rsidR="00B47AB4" w:rsidRPr="00D36199" w:rsidRDefault="00B47AB4" w:rsidP="00B47AB4">
      <w:pPr>
        <w:spacing w:after="0" w:line="240" w:lineRule="auto"/>
        <w:ind w:firstLine="709"/>
        <w:jc w:val="both"/>
        <w:rPr>
          <w:rFonts w:ascii="Arial" w:eastAsia="Times New Roman" w:hAnsi="Arial" w:cs="Arial"/>
          <w:b/>
          <w:sz w:val="28"/>
          <w:szCs w:val="28"/>
        </w:rPr>
      </w:pPr>
      <w:r w:rsidRPr="00D36199">
        <w:rPr>
          <w:rFonts w:ascii="Arial" w:eastAsia="Times New Roman" w:hAnsi="Arial" w:cs="Arial"/>
          <w:b/>
          <w:sz w:val="28"/>
          <w:szCs w:val="28"/>
        </w:rPr>
        <w:t>«О работе Управления по физической культуре и спорту города с несовершеннолетними гражданами, состоящими на различных профилактических учетах».</w:t>
      </w:r>
    </w:p>
    <w:p w:rsidR="00B47AB4" w:rsidRPr="00D36199" w:rsidRDefault="00B47AB4" w:rsidP="00B47AB4">
      <w:pPr>
        <w:spacing w:after="0" w:line="240" w:lineRule="auto"/>
        <w:ind w:firstLine="709"/>
        <w:jc w:val="both"/>
        <w:rPr>
          <w:rFonts w:ascii="Arial" w:eastAsia="Times New Roman" w:hAnsi="Arial" w:cs="Arial"/>
          <w:color w:val="000000"/>
          <w:sz w:val="28"/>
          <w:szCs w:val="28"/>
        </w:rPr>
      </w:pPr>
      <w:r w:rsidRPr="00D36199">
        <w:rPr>
          <w:rFonts w:ascii="Arial" w:eastAsia="Times New Roman" w:hAnsi="Arial" w:cs="Arial"/>
          <w:color w:val="000000"/>
          <w:sz w:val="28"/>
          <w:szCs w:val="28"/>
        </w:rPr>
        <w:t xml:space="preserve">Всего в городе по состоянию на 1 июня 2024 года состоят на различных профилактических учетах 410 человек. </w:t>
      </w:r>
    </w:p>
    <w:p w:rsidR="00B47AB4" w:rsidRPr="00D36199" w:rsidRDefault="00B47AB4" w:rsidP="00B47AB4">
      <w:pPr>
        <w:spacing w:after="0" w:line="240" w:lineRule="auto"/>
        <w:ind w:firstLine="709"/>
        <w:jc w:val="both"/>
        <w:rPr>
          <w:rFonts w:ascii="Arial" w:eastAsia="Times New Roman" w:hAnsi="Arial" w:cs="Arial"/>
          <w:color w:val="000000"/>
          <w:sz w:val="28"/>
          <w:szCs w:val="28"/>
        </w:rPr>
      </w:pPr>
      <w:r w:rsidRPr="00D36199">
        <w:rPr>
          <w:rFonts w:ascii="Arial" w:eastAsia="Times New Roman" w:hAnsi="Arial" w:cs="Arial"/>
          <w:color w:val="000000"/>
          <w:sz w:val="28"/>
          <w:szCs w:val="28"/>
        </w:rPr>
        <w:t>Депутаты отметили трудности в привлечении подростков к занятиям физической культурой и спортом. Одни из главных причин: отсутствие желания родителей водить ребенка на занятия, наличие медицинских противопоказаний для занятий спортом и отсутствие желания у самого ребенка заниматься физической культурой или спортом. Также в работе с несовершеннолетними по вовлечению их к занятиям спортом не в полной мере задействована имеющаяся спортивная инфраструктура образовательных учреждений города, особенно в зимнее время.</w:t>
      </w:r>
    </w:p>
    <w:p w:rsidR="00B47AB4" w:rsidRPr="00D36199" w:rsidRDefault="00B47AB4" w:rsidP="00B47AB4">
      <w:pPr>
        <w:spacing w:after="0" w:line="240" w:lineRule="auto"/>
        <w:ind w:firstLine="709"/>
        <w:jc w:val="both"/>
        <w:rPr>
          <w:rFonts w:ascii="Arial" w:eastAsia="Times New Roman" w:hAnsi="Arial" w:cs="Arial"/>
          <w:color w:val="000000"/>
          <w:sz w:val="28"/>
          <w:szCs w:val="28"/>
        </w:rPr>
      </w:pPr>
      <w:r w:rsidRPr="00D36199">
        <w:rPr>
          <w:rFonts w:ascii="Arial" w:eastAsia="Times New Roman" w:hAnsi="Arial" w:cs="Arial"/>
          <w:color w:val="000000"/>
          <w:sz w:val="28"/>
          <w:szCs w:val="28"/>
        </w:rPr>
        <w:t>При рассмотрении вопроса</w:t>
      </w:r>
      <w:r w:rsidRPr="00D36199">
        <w:rPr>
          <w:rFonts w:ascii="Arial" w:eastAsia="Times New Roman" w:hAnsi="Arial" w:cs="Arial"/>
          <w:b/>
          <w:color w:val="000000"/>
          <w:sz w:val="28"/>
          <w:szCs w:val="28"/>
        </w:rPr>
        <w:t xml:space="preserve"> </w:t>
      </w:r>
      <w:r w:rsidRPr="00D36199">
        <w:rPr>
          <w:rFonts w:ascii="Arial" w:eastAsia="Times New Roman" w:hAnsi="Arial" w:cs="Arial"/>
          <w:color w:val="000000"/>
          <w:sz w:val="28"/>
          <w:szCs w:val="28"/>
        </w:rPr>
        <w:t xml:space="preserve">депутаты поручили разработать профилактические мероприятия с родителями несовершеннолетних граждан, находящихся на различных профилактических </w:t>
      </w:r>
      <w:r w:rsidR="00BB17D3">
        <w:rPr>
          <w:rFonts w:ascii="Arial" w:eastAsia="Times New Roman" w:hAnsi="Arial" w:cs="Arial"/>
          <w:color w:val="000000"/>
          <w:sz w:val="28"/>
          <w:szCs w:val="28"/>
        </w:rPr>
        <w:t xml:space="preserve">учетах, по привлечению детей к </w:t>
      </w:r>
      <w:r w:rsidRPr="00D36199">
        <w:rPr>
          <w:rFonts w:ascii="Arial" w:eastAsia="Times New Roman" w:hAnsi="Arial" w:cs="Arial"/>
          <w:color w:val="000000"/>
          <w:sz w:val="28"/>
          <w:szCs w:val="28"/>
        </w:rPr>
        <w:t>участию в проводимых физкультурных и спортивных мероприятиях; определить спортивные базы школ города на которых организовать в летний период спортивную работу, закрепить за каждой школой инструктора-методиста, который обеспечит проведение занятий; разработать спортивные мероприятия (соревнования), целевой аудиторией которых станут несовершеннолетние граждане, состоящие на различных профилактических учетах.</w:t>
      </w:r>
    </w:p>
    <w:p w:rsidR="00B47AB4" w:rsidRPr="00D36199" w:rsidRDefault="00B47AB4" w:rsidP="00B47AB4">
      <w:pPr>
        <w:spacing w:after="0" w:line="240" w:lineRule="auto"/>
        <w:ind w:firstLine="709"/>
        <w:jc w:val="both"/>
        <w:rPr>
          <w:rFonts w:ascii="Arial" w:eastAsia="Times New Roman" w:hAnsi="Arial" w:cs="Arial"/>
          <w:b/>
          <w:color w:val="000000"/>
          <w:sz w:val="28"/>
          <w:szCs w:val="28"/>
        </w:rPr>
      </w:pPr>
      <w:r w:rsidRPr="00D36199">
        <w:rPr>
          <w:rFonts w:ascii="Arial" w:eastAsia="Times New Roman" w:hAnsi="Arial" w:cs="Arial"/>
          <w:b/>
          <w:color w:val="000000"/>
          <w:sz w:val="28"/>
          <w:szCs w:val="28"/>
        </w:rPr>
        <w:t>«О работе Координационного совета по вопросам добровольчества (волонтерства) и социально ориентированных некоммерческих организаций в городе в 2023-2024 годах».</w:t>
      </w:r>
    </w:p>
    <w:p w:rsidR="00B47AB4" w:rsidRPr="00D36199" w:rsidRDefault="00B47AB4" w:rsidP="00B47AB4">
      <w:pPr>
        <w:spacing w:after="0" w:line="240" w:lineRule="auto"/>
        <w:ind w:firstLine="709"/>
        <w:jc w:val="both"/>
        <w:rPr>
          <w:rFonts w:ascii="Arial" w:eastAsia="Times New Roman" w:hAnsi="Arial" w:cs="Arial"/>
          <w:sz w:val="28"/>
          <w:szCs w:val="28"/>
        </w:rPr>
      </w:pPr>
      <w:r w:rsidRPr="00D36199">
        <w:rPr>
          <w:rFonts w:ascii="Arial" w:eastAsia="Times New Roman" w:hAnsi="Arial" w:cs="Arial"/>
          <w:sz w:val="28"/>
          <w:szCs w:val="28"/>
        </w:rPr>
        <w:t>При рассмотрении вопроса депутаты поручили Управлению по молодежной политике представить предложения по развитию инфраструктуры добровольчества в городе для внесения изменений в муниципальную программу «Молодежная политика и социальная активность»; развить систему координации и взаимодействия с СОНКО при проведении мероприятий, направленных на вовлечение молодежи в добровольчество (волонтерство).</w:t>
      </w:r>
    </w:p>
    <w:p w:rsidR="00B47AB4" w:rsidRPr="00D36199" w:rsidRDefault="00B47AB4" w:rsidP="00B47AB4">
      <w:pPr>
        <w:spacing w:after="0" w:line="240" w:lineRule="auto"/>
        <w:ind w:firstLine="709"/>
        <w:jc w:val="both"/>
        <w:rPr>
          <w:rFonts w:ascii="Arial" w:eastAsia="Times New Roman" w:hAnsi="Arial" w:cs="Arial"/>
          <w:b/>
          <w:color w:val="000000"/>
          <w:sz w:val="28"/>
          <w:szCs w:val="28"/>
        </w:rPr>
      </w:pPr>
      <w:r w:rsidRPr="00D36199">
        <w:rPr>
          <w:rFonts w:ascii="Arial" w:eastAsia="Times New Roman" w:hAnsi="Arial" w:cs="Arial"/>
          <w:b/>
          <w:color w:val="000000"/>
          <w:sz w:val="28"/>
          <w:szCs w:val="28"/>
        </w:rPr>
        <w:t>«О работе Управления по физической культуре и спорту по развитию спортивной инфраструктуры города в 2023-2024 годах».</w:t>
      </w:r>
    </w:p>
    <w:p w:rsidR="00B47AB4" w:rsidRPr="00D36199" w:rsidRDefault="00B47AB4" w:rsidP="00B47AB4">
      <w:pPr>
        <w:autoSpaceDE w:val="0"/>
        <w:autoSpaceDN w:val="0"/>
        <w:adjustRightInd w:val="0"/>
        <w:spacing w:after="0" w:line="240" w:lineRule="auto"/>
        <w:ind w:firstLine="709"/>
        <w:jc w:val="both"/>
        <w:rPr>
          <w:rFonts w:ascii="Arial" w:eastAsia="Times New Roman" w:hAnsi="Arial" w:cs="Arial"/>
          <w:sz w:val="28"/>
          <w:szCs w:val="28"/>
        </w:rPr>
      </w:pPr>
      <w:r w:rsidRPr="00D36199">
        <w:rPr>
          <w:rFonts w:ascii="Arial" w:eastAsia="Times New Roman" w:hAnsi="Arial" w:cs="Arial"/>
          <w:sz w:val="28"/>
          <w:szCs w:val="28"/>
        </w:rPr>
        <w:t>Общее количество спортивных сооружений в городе Ростове-на-Дону составляет 2 059 единиц, в том числе 1 004 плоскостных сооружения, 410 спортивных залов и 76 плавательных бассейнов.</w:t>
      </w:r>
    </w:p>
    <w:p w:rsidR="00B47AB4" w:rsidRPr="00D36199" w:rsidRDefault="00B47AB4" w:rsidP="00B47AB4">
      <w:pPr>
        <w:autoSpaceDE w:val="0"/>
        <w:autoSpaceDN w:val="0"/>
        <w:adjustRightInd w:val="0"/>
        <w:spacing w:after="0" w:line="240" w:lineRule="auto"/>
        <w:ind w:firstLine="709"/>
        <w:jc w:val="both"/>
        <w:rPr>
          <w:rFonts w:ascii="Arial" w:eastAsia="Times New Roman" w:hAnsi="Arial" w:cs="Arial"/>
          <w:sz w:val="28"/>
          <w:szCs w:val="28"/>
        </w:rPr>
      </w:pPr>
      <w:r w:rsidRPr="00D36199">
        <w:rPr>
          <w:rFonts w:ascii="Arial" w:eastAsia="Times New Roman" w:hAnsi="Arial" w:cs="Arial"/>
          <w:sz w:val="28"/>
          <w:szCs w:val="28"/>
        </w:rPr>
        <w:t>Мероприятия по строительству, капитальному ремонту и реконструкции объектов спортивной инфраструктуры осуществляются на основании муниципальной программы «Развитие физической культуры и спорта в городе Ростове-на-Дону».</w:t>
      </w:r>
    </w:p>
    <w:p w:rsidR="00B47AB4" w:rsidRPr="00D36199" w:rsidRDefault="00B47AB4" w:rsidP="00B47AB4">
      <w:pPr>
        <w:autoSpaceDE w:val="0"/>
        <w:autoSpaceDN w:val="0"/>
        <w:adjustRightInd w:val="0"/>
        <w:spacing w:after="0" w:line="240" w:lineRule="auto"/>
        <w:ind w:firstLine="709"/>
        <w:jc w:val="both"/>
        <w:rPr>
          <w:rFonts w:ascii="Arial" w:eastAsia="Calibri" w:hAnsi="Arial" w:cs="Arial"/>
          <w:sz w:val="28"/>
          <w:szCs w:val="28"/>
          <w:lang w:eastAsia="en-US"/>
        </w:rPr>
      </w:pPr>
      <w:r w:rsidRPr="00D36199">
        <w:rPr>
          <w:rFonts w:ascii="Arial" w:eastAsia="Times New Roman" w:hAnsi="Arial" w:cs="Arial"/>
          <w:sz w:val="28"/>
          <w:szCs w:val="28"/>
        </w:rPr>
        <w:t xml:space="preserve">В ходе рассмотрения вопроса депутаты отметили, что в городе ощущается нехватка наиболее востребованных у населения плавательных бассейнов. Ряд муниципальных спортивных объектов нуждается в капитальном ремонте и модернизации. Требуют решения вопросы выноса инженерных сетей с </w:t>
      </w:r>
      <w:r w:rsidRPr="00D36199">
        <w:rPr>
          <w:rFonts w:ascii="Arial" w:eastAsia="Calibri" w:hAnsi="Arial" w:cs="Arial"/>
          <w:sz w:val="28"/>
          <w:szCs w:val="28"/>
          <w:lang w:eastAsia="en-US"/>
        </w:rPr>
        <w:t>земельных участков, на которых размещены спортивные площадки. Проводится недостаточная работа по оформлению в муниципальную собственность бесхозяйных спортивных площадок.</w:t>
      </w:r>
    </w:p>
    <w:p w:rsidR="00B47AB4" w:rsidRPr="00D36199" w:rsidRDefault="00B47AB4" w:rsidP="00B47AB4">
      <w:pPr>
        <w:spacing w:after="0" w:line="240" w:lineRule="auto"/>
        <w:ind w:firstLine="709"/>
        <w:jc w:val="both"/>
        <w:rPr>
          <w:rFonts w:ascii="Arial" w:eastAsia="Times New Roman" w:hAnsi="Arial" w:cs="Arial"/>
          <w:sz w:val="28"/>
          <w:szCs w:val="28"/>
        </w:rPr>
      </w:pPr>
      <w:r w:rsidRPr="00D36199">
        <w:rPr>
          <w:rFonts w:ascii="Arial" w:eastAsia="Times New Roman" w:hAnsi="Arial" w:cs="Arial"/>
          <w:sz w:val="28"/>
          <w:szCs w:val="28"/>
        </w:rPr>
        <w:t>Управлению по физической культуре и спорту города депутаты поручили обеспечить в 2025 году контроль реализации строительства ледового катка и двух футбольных полей в левобережной части города; представить предложения для включения в проект бюджета города на 2025 год средств на проектирование водного комплекса с двумя бассейнами на территории Пролетарского района; совместно с Муниципальным казначейством города рассмотреть возможность включения в бюджет на 2025 год расходов на обустройство: 5-ти спортивных площадок, а также на разработку проектно-сметной документации 3-х вновь переданных спортивных площадок; 2-х футбольных полей с модульными раздевалками и душевыми на территории гребного канала «Дон», а также площадки для воркаута.</w:t>
      </w:r>
    </w:p>
    <w:p w:rsidR="00B47AB4" w:rsidRPr="00D36199" w:rsidRDefault="00B47AB4" w:rsidP="002278CD">
      <w:pPr>
        <w:pStyle w:val="ConsPlusNormal"/>
        <w:ind w:firstLine="709"/>
        <w:rPr>
          <w:b/>
          <w:sz w:val="28"/>
          <w:szCs w:val="28"/>
          <w:lang w:val="ru-RU"/>
        </w:rPr>
      </w:pPr>
    </w:p>
    <w:p w:rsidR="0023097F" w:rsidRPr="00D36199" w:rsidRDefault="00610C47" w:rsidP="002278CD">
      <w:pPr>
        <w:pStyle w:val="ConsPlusNormal"/>
        <w:ind w:firstLine="709"/>
        <w:rPr>
          <w:b/>
          <w:sz w:val="28"/>
          <w:szCs w:val="28"/>
          <w:lang w:val="ru-RU"/>
        </w:rPr>
      </w:pPr>
      <w:r w:rsidRPr="00D36199">
        <w:rPr>
          <w:b/>
          <w:sz w:val="28"/>
          <w:szCs w:val="28"/>
          <w:lang w:val="ru-RU"/>
        </w:rPr>
        <w:t>Э</w:t>
      </w:r>
      <w:r w:rsidRPr="00D36199">
        <w:rPr>
          <w:rFonts w:eastAsia="Times New Roman"/>
          <w:b/>
          <w:sz w:val="28"/>
          <w:szCs w:val="28"/>
          <w:lang w:val="ru-RU"/>
        </w:rPr>
        <w:t>КОНОМИЧЕСКО</w:t>
      </w:r>
      <w:r w:rsidRPr="00D36199">
        <w:rPr>
          <w:b/>
          <w:sz w:val="28"/>
          <w:szCs w:val="28"/>
          <w:lang w:val="ru-RU"/>
        </w:rPr>
        <w:t>Е</w:t>
      </w:r>
      <w:r w:rsidRPr="00D36199">
        <w:rPr>
          <w:rFonts w:eastAsia="Times New Roman"/>
          <w:b/>
          <w:sz w:val="28"/>
          <w:szCs w:val="28"/>
          <w:lang w:val="ru-RU"/>
        </w:rPr>
        <w:t xml:space="preserve"> РАЗВИТИ</w:t>
      </w:r>
      <w:r w:rsidRPr="00D36199">
        <w:rPr>
          <w:b/>
          <w:sz w:val="28"/>
          <w:szCs w:val="28"/>
          <w:lang w:val="ru-RU"/>
        </w:rPr>
        <w:t>Е</w:t>
      </w:r>
      <w:r w:rsidRPr="00D36199">
        <w:rPr>
          <w:rFonts w:eastAsia="Times New Roman"/>
          <w:b/>
          <w:sz w:val="28"/>
          <w:szCs w:val="28"/>
          <w:lang w:val="ru-RU"/>
        </w:rPr>
        <w:t>, ПРОМЫШЛЕННОСТ</w:t>
      </w:r>
      <w:r w:rsidRPr="00D36199">
        <w:rPr>
          <w:b/>
          <w:sz w:val="28"/>
          <w:szCs w:val="28"/>
          <w:lang w:val="ru-RU"/>
        </w:rPr>
        <w:t>Ь</w:t>
      </w:r>
      <w:r w:rsidRPr="00D36199">
        <w:rPr>
          <w:rFonts w:eastAsia="Times New Roman"/>
          <w:b/>
          <w:sz w:val="28"/>
          <w:szCs w:val="28"/>
          <w:lang w:val="ru-RU"/>
        </w:rPr>
        <w:t>, ТОРГОВЛ</w:t>
      </w:r>
      <w:r w:rsidRPr="00D36199">
        <w:rPr>
          <w:b/>
          <w:sz w:val="28"/>
          <w:szCs w:val="28"/>
          <w:lang w:val="ru-RU"/>
        </w:rPr>
        <w:t>Я</w:t>
      </w:r>
      <w:r w:rsidRPr="00D36199">
        <w:rPr>
          <w:rFonts w:eastAsia="Times New Roman"/>
          <w:b/>
          <w:sz w:val="28"/>
          <w:szCs w:val="28"/>
          <w:lang w:val="ru-RU"/>
        </w:rPr>
        <w:t>, МАЛО</w:t>
      </w:r>
      <w:r w:rsidRPr="00D36199">
        <w:rPr>
          <w:b/>
          <w:sz w:val="28"/>
          <w:szCs w:val="28"/>
          <w:lang w:val="ru-RU"/>
        </w:rPr>
        <w:t>Е</w:t>
      </w:r>
      <w:r w:rsidRPr="00D36199">
        <w:rPr>
          <w:rFonts w:eastAsia="Times New Roman"/>
          <w:b/>
          <w:sz w:val="28"/>
          <w:szCs w:val="28"/>
          <w:lang w:val="ru-RU"/>
        </w:rPr>
        <w:t xml:space="preserve"> И СРЕДНЕ</w:t>
      </w:r>
      <w:r w:rsidRPr="00D36199">
        <w:rPr>
          <w:b/>
          <w:sz w:val="28"/>
          <w:szCs w:val="28"/>
          <w:lang w:val="ru-RU"/>
        </w:rPr>
        <w:t xml:space="preserve">Е </w:t>
      </w:r>
      <w:r w:rsidRPr="00D36199">
        <w:rPr>
          <w:rFonts w:eastAsia="Times New Roman"/>
          <w:b/>
          <w:sz w:val="28"/>
          <w:szCs w:val="28"/>
          <w:lang w:val="ru-RU"/>
        </w:rPr>
        <w:t>ПРЕДПРИНИМАТЕЛЬСТВ</w:t>
      </w:r>
      <w:r w:rsidRPr="00D36199">
        <w:rPr>
          <w:b/>
          <w:sz w:val="28"/>
          <w:szCs w:val="28"/>
          <w:lang w:val="ru-RU"/>
        </w:rPr>
        <w:t>О</w:t>
      </w:r>
    </w:p>
    <w:p w:rsidR="004F38B2" w:rsidRPr="00D36199" w:rsidRDefault="004F38B2" w:rsidP="002278CD">
      <w:pPr>
        <w:spacing w:after="0" w:line="240" w:lineRule="auto"/>
        <w:ind w:firstLine="709"/>
        <w:jc w:val="both"/>
        <w:rPr>
          <w:rFonts w:ascii="Arial" w:hAnsi="Arial" w:cs="Arial"/>
          <w:b/>
          <w:sz w:val="28"/>
          <w:szCs w:val="28"/>
        </w:rPr>
      </w:pPr>
      <w:r w:rsidRPr="00D36199">
        <w:rPr>
          <w:rFonts w:ascii="Arial" w:hAnsi="Arial" w:cs="Arial"/>
          <w:b/>
          <w:sz w:val="28"/>
          <w:szCs w:val="28"/>
        </w:rPr>
        <w:t>«О работе Управления торговли и бытового обслуживания по развитию торговой сети, сети предприятий общественного питания и бытового обслуживания на территории города»</w:t>
      </w:r>
    </w:p>
    <w:p w:rsidR="00B23616" w:rsidRPr="00D36199" w:rsidRDefault="00B23616" w:rsidP="002278CD">
      <w:pPr>
        <w:spacing w:after="0" w:line="240" w:lineRule="auto"/>
        <w:ind w:firstLine="709"/>
        <w:jc w:val="both"/>
        <w:rPr>
          <w:rFonts w:ascii="Arial" w:eastAsia="Times New Roman" w:hAnsi="Arial" w:cs="Arial"/>
          <w:color w:val="000000"/>
          <w:sz w:val="28"/>
          <w:szCs w:val="28"/>
        </w:rPr>
      </w:pPr>
      <w:r w:rsidRPr="00D36199">
        <w:rPr>
          <w:rFonts w:ascii="Arial" w:eastAsia="Times New Roman" w:hAnsi="Arial" w:cs="Arial"/>
          <w:color w:val="000000"/>
          <w:sz w:val="28"/>
          <w:szCs w:val="28"/>
        </w:rPr>
        <w:t xml:space="preserve">При рассмотрении вопроса депутаты обратили внимание на большое количество ежегодно выявляемых незаконных торговых объекта на территории города. </w:t>
      </w:r>
      <w:r w:rsidR="0040445D" w:rsidRPr="00D36199">
        <w:rPr>
          <w:rFonts w:ascii="Arial" w:eastAsia="Times New Roman" w:hAnsi="Arial" w:cs="Arial"/>
          <w:color w:val="000000"/>
          <w:sz w:val="28"/>
          <w:szCs w:val="28"/>
        </w:rPr>
        <w:t>Также было отмечено, что б</w:t>
      </w:r>
      <w:r w:rsidRPr="00D36199">
        <w:rPr>
          <w:rFonts w:ascii="Arial" w:eastAsia="Times New Roman" w:hAnsi="Arial" w:cs="Arial"/>
          <w:color w:val="000000"/>
          <w:sz w:val="28"/>
          <w:szCs w:val="28"/>
        </w:rPr>
        <w:t>олее 25% паспортов безопасности предприятий общественного питания</w:t>
      </w:r>
      <w:r w:rsidR="00304E9D" w:rsidRPr="00D36199">
        <w:rPr>
          <w:rFonts w:ascii="Arial" w:eastAsia="Times New Roman" w:hAnsi="Arial" w:cs="Arial"/>
          <w:color w:val="000000"/>
          <w:sz w:val="28"/>
          <w:szCs w:val="28"/>
        </w:rPr>
        <w:t xml:space="preserve"> требуют актуализации</w:t>
      </w:r>
      <w:r w:rsidRPr="00D36199">
        <w:rPr>
          <w:rFonts w:ascii="Arial" w:eastAsia="Times New Roman" w:hAnsi="Arial" w:cs="Arial"/>
          <w:color w:val="000000"/>
          <w:sz w:val="28"/>
          <w:szCs w:val="28"/>
        </w:rPr>
        <w:t>.</w:t>
      </w:r>
    </w:p>
    <w:p w:rsidR="002278CD" w:rsidRPr="00D36199" w:rsidRDefault="002278CD" w:rsidP="0040445D">
      <w:pPr>
        <w:pStyle w:val="ConsPlusNormal"/>
        <w:ind w:firstLine="709"/>
        <w:jc w:val="both"/>
        <w:rPr>
          <w:b/>
          <w:sz w:val="28"/>
          <w:szCs w:val="28"/>
          <w:lang w:val="ru-RU"/>
        </w:rPr>
      </w:pPr>
      <w:r w:rsidRPr="00D36199">
        <w:rPr>
          <w:sz w:val="28"/>
          <w:szCs w:val="28"/>
          <w:lang w:val="ru-RU"/>
        </w:rPr>
        <w:t xml:space="preserve">Управлению торговли и бытового обслуживания города </w:t>
      </w:r>
      <w:r w:rsidR="0040445D" w:rsidRPr="00D36199">
        <w:rPr>
          <w:sz w:val="28"/>
          <w:szCs w:val="28"/>
          <w:lang w:val="ru-RU"/>
        </w:rPr>
        <w:t xml:space="preserve">поручили </w:t>
      </w:r>
      <w:r w:rsidRPr="00D36199">
        <w:rPr>
          <w:sz w:val="28"/>
          <w:szCs w:val="28"/>
          <w:lang w:val="ru-RU"/>
        </w:rPr>
        <w:t xml:space="preserve"> в провести работы по актуализации Схемы размещения нестационарных торговых объектов на территории города</w:t>
      </w:r>
      <w:r w:rsidR="0040445D" w:rsidRPr="00D36199">
        <w:rPr>
          <w:sz w:val="28"/>
          <w:szCs w:val="28"/>
          <w:lang w:val="ru-RU"/>
        </w:rPr>
        <w:t xml:space="preserve">, а также </w:t>
      </w:r>
      <w:r w:rsidRPr="00D36199">
        <w:rPr>
          <w:sz w:val="28"/>
          <w:szCs w:val="28"/>
          <w:lang w:val="ru-RU"/>
        </w:rPr>
        <w:t xml:space="preserve">провести работу по актуализации </w:t>
      </w:r>
      <w:r w:rsidR="007D58C8">
        <w:rPr>
          <w:sz w:val="28"/>
          <w:szCs w:val="28"/>
          <w:lang w:val="ru-RU"/>
        </w:rPr>
        <w:t>пас</w:t>
      </w:r>
      <w:r w:rsidRPr="00D36199">
        <w:rPr>
          <w:sz w:val="28"/>
          <w:szCs w:val="28"/>
          <w:lang w:val="ru-RU"/>
        </w:rPr>
        <w:t>портов безопасности по всем предприятиям общественного питания, включенным в перечень мест массового пребывания людей и объектов (территорий), подлежащих обязательной охране войсками национальн</w:t>
      </w:r>
      <w:r w:rsidR="0040445D" w:rsidRPr="00D36199">
        <w:rPr>
          <w:sz w:val="28"/>
          <w:szCs w:val="28"/>
          <w:lang w:val="ru-RU"/>
        </w:rPr>
        <w:t>ой гвардии Российской Федерации.</w:t>
      </w:r>
    </w:p>
    <w:p w:rsidR="004F38B2" w:rsidRPr="00D36199" w:rsidRDefault="004F38B2" w:rsidP="00B23616">
      <w:pPr>
        <w:spacing w:after="0" w:line="240" w:lineRule="auto"/>
        <w:ind w:firstLine="709"/>
        <w:jc w:val="both"/>
        <w:rPr>
          <w:rFonts w:ascii="Arial" w:hAnsi="Arial" w:cs="Arial"/>
          <w:b/>
          <w:color w:val="000000"/>
          <w:sz w:val="28"/>
          <w:szCs w:val="28"/>
        </w:rPr>
      </w:pPr>
      <w:r w:rsidRPr="00D36199">
        <w:rPr>
          <w:rFonts w:ascii="Arial" w:hAnsi="Arial" w:cs="Arial"/>
          <w:b/>
          <w:color w:val="000000"/>
          <w:sz w:val="28"/>
          <w:szCs w:val="28"/>
        </w:rPr>
        <w:t>«Об исполнении плана мероприятий по реализации Стратегии социально-экономического развития города Ростова-на-Дону на период до 2035 года за 2023 год».</w:t>
      </w:r>
    </w:p>
    <w:p w:rsidR="00C22EB3" w:rsidRPr="00D36199" w:rsidRDefault="00B23616" w:rsidP="00B23616">
      <w:pPr>
        <w:spacing w:after="0" w:line="240" w:lineRule="auto"/>
        <w:ind w:firstLine="709"/>
        <w:jc w:val="both"/>
        <w:rPr>
          <w:rFonts w:ascii="Arial" w:hAnsi="Arial" w:cs="Arial"/>
          <w:sz w:val="28"/>
          <w:szCs w:val="28"/>
        </w:rPr>
      </w:pPr>
      <w:r w:rsidRPr="00D36199">
        <w:rPr>
          <w:rFonts w:ascii="Arial" w:hAnsi="Arial" w:cs="Arial"/>
          <w:sz w:val="28"/>
          <w:szCs w:val="28"/>
        </w:rPr>
        <w:t>При рассмотрении вопроса г</w:t>
      </w:r>
      <w:r w:rsidR="00C22EB3" w:rsidRPr="00D36199">
        <w:rPr>
          <w:rFonts w:ascii="Arial" w:hAnsi="Arial" w:cs="Arial"/>
          <w:sz w:val="28"/>
          <w:szCs w:val="28"/>
        </w:rPr>
        <w:t>ородская Дума отме</w:t>
      </w:r>
      <w:r w:rsidRPr="00D36199">
        <w:rPr>
          <w:rFonts w:ascii="Arial" w:hAnsi="Arial" w:cs="Arial"/>
          <w:sz w:val="28"/>
          <w:szCs w:val="28"/>
        </w:rPr>
        <w:t>тила</w:t>
      </w:r>
      <w:r w:rsidR="00C22EB3" w:rsidRPr="00D36199">
        <w:rPr>
          <w:rFonts w:ascii="Arial" w:hAnsi="Arial" w:cs="Arial"/>
          <w:sz w:val="28"/>
          <w:szCs w:val="28"/>
        </w:rPr>
        <w:t xml:space="preserve"> ряд нерешенных вопросов в выполнении плана мероприятий по реализации Стратегии социально-экономического развития города</w:t>
      </w:r>
      <w:r w:rsidRPr="00D36199">
        <w:rPr>
          <w:rFonts w:ascii="Arial" w:hAnsi="Arial" w:cs="Arial"/>
          <w:sz w:val="28"/>
          <w:szCs w:val="28"/>
        </w:rPr>
        <w:t>: н</w:t>
      </w:r>
      <w:r w:rsidR="00C22EB3" w:rsidRPr="00D36199">
        <w:rPr>
          <w:rFonts w:ascii="Arial" w:hAnsi="Arial" w:cs="Arial"/>
          <w:sz w:val="28"/>
          <w:szCs w:val="28"/>
        </w:rPr>
        <w:t>е ликвидирована вторая смена в общеобразовательных учреждениях</w:t>
      </w:r>
      <w:r w:rsidRPr="00D36199">
        <w:rPr>
          <w:rFonts w:ascii="Arial" w:hAnsi="Arial" w:cs="Arial"/>
          <w:sz w:val="28"/>
          <w:szCs w:val="28"/>
        </w:rPr>
        <w:t xml:space="preserve"> города; д</w:t>
      </w:r>
      <w:r w:rsidR="00C22EB3" w:rsidRPr="00D36199">
        <w:rPr>
          <w:rFonts w:ascii="Arial" w:hAnsi="Arial" w:cs="Arial"/>
          <w:sz w:val="28"/>
          <w:szCs w:val="28"/>
        </w:rPr>
        <w:t>оля автомобильных дорог, не соответствующих нормативным требованиям, составляет 51,6</w:t>
      </w:r>
      <w:r w:rsidRPr="00D36199">
        <w:rPr>
          <w:rFonts w:ascii="Arial" w:hAnsi="Arial" w:cs="Arial"/>
          <w:sz w:val="28"/>
          <w:szCs w:val="28"/>
        </w:rPr>
        <w:t>%; н</w:t>
      </w:r>
      <w:r w:rsidR="00C22EB3" w:rsidRPr="00D36199">
        <w:rPr>
          <w:rFonts w:ascii="Arial" w:hAnsi="Arial" w:cs="Arial"/>
          <w:sz w:val="28"/>
          <w:szCs w:val="28"/>
        </w:rPr>
        <w:t>едостаточен объем ремонта дорог и перевода в категорию дор</w:t>
      </w:r>
      <w:r w:rsidRPr="00D36199">
        <w:rPr>
          <w:rFonts w:ascii="Arial" w:hAnsi="Arial" w:cs="Arial"/>
          <w:sz w:val="28"/>
          <w:szCs w:val="28"/>
        </w:rPr>
        <w:t>ог с асфальтобетонным покрытием; т</w:t>
      </w:r>
      <w:r w:rsidR="00C22EB3" w:rsidRPr="00D36199">
        <w:rPr>
          <w:rFonts w:ascii="Arial" w:hAnsi="Arial" w:cs="Arial"/>
          <w:sz w:val="28"/>
          <w:szCs w:val="28"/>
        </w:rPr>
        <w:t>ребуется повысить эффективность мер, н</w:t>
      </w:r>
      <w:r w:rsidRPr="00D36199">
        <w:rPr>
          <w:rFonts w:ascii="Arial" w:hAnsi="Arial" w:cs="Arial"/>
          <w:sz w:val="28"/>
          <w:szCs w:val="28"/>
        </w:rPr>
        <w:t>аправленных на рост рождаемости; н</w:t>
      </w:r>
      <w:r w:rsidR="00C22EB3" w:rsidRPr="00D36199">
        <w:rPr>
          <w:rFonts w:ascii="Arial" w:hAnsi="Arial" w:cs="Arial"/>
          <w:sz w:val="28"/>
          <w:szCs w:val="28"/>
        </w:rPr>
        <w:t>едостаточными темпами ведется модернизация и реконструкция сетей инженерного обеспечения.</w:t>
      </w:r>
    </w:p>
    <w:p w:rsidR="00C22EB3" w:rsidRPr="00D36199" w:rsidRDefault="00B23616" w:rsidP="00B23616">
      <w:pPr>
        <w:spacing w:after="0" w:line="240" w:lineRule="auto"/>
        <w:ind w:firstLine="709"/>
        <w:jc w:val="both"/>
        <w:rPr>
          <w:rFonts w:ascii="Arial" w:hAnsi="Arial" w:cs="Arial"/>
          <w:b/>
          <w:color w:val="000000"/>
          <w:sz w:val="28"/>
          <w:szCs w:val="28"/>
        </w:rPr>
      </w:pPr>
      <w:r w:rsidRPr="00D36199">
        <w:rPr>
          <w:rFonts w:ascii="Arial" w:hAnsi="Arial" w:cs="Arial"/>
          <w:color w:val="000000"/>
          <w:sz w:val="28"/>
          <w:szCs w:val="28"/>
          <w:shd w:val="clear" w:color="auto" w:fill="FFFFFF"/>
        </w:rPr>
        <w:t>В принятом решении депутаты обязали Администрацию города в 2024 году завершить строительство школ на 1</w:t>
      </w:r>
      <w:r w:rsidR="00187C2A">
        <w:rPr>
          <w:rFonts w:ascii="Arial" w:hAnsi="Arial" w:cs="Arial"/>
          <w:color w:val="000000"/>
          <w:sz w:val="28"/>
          <w:szCs w:val="28"/>
          <w:shd w:val="clear" w:color="auto" w:fill="FFFFFF"/>
        </w:rPr>
        <w:t> </w:t>
      </w:r>
      <w:r w:rsidRPr="00D36199">
        <w:rPr>
          <w:rFonts w:ascii="Arial" w:hAnsi="Arial" w:cs="Arial"/>
          <w:color w:val="000000"/>
          <w:sz w:val="28"/>
          <w:szCs w:val="28"/>
          <w:shd w:val="clear" w:color="auto" w:fill="FFFFFF"/>
        </w:rPr>
        <w:t>111 мест во 2-м мик</w:t>
      </w:r>
      <w:r w:rsidR="00187C2A">
        <w:rPr>
          <w:rFonts w:ascii="Arial" w:hAnsi="Arial" w:cs="Arial"/>
          <w:color w:val="000000"/>
          <w:sz w:val="28"/>
          <w:szCs w:val="28"/>
          <w:shd w:val="clear" w:color="auto" w:fill="FFFFFF"/>
        </w:rPr>
        <w:t>.</w:t>
      </w:r>
      <w:r w:rsidRPr="00D36199">
        <w:rPr>
          <w:rFonts w:ascii="Arial" w:hAnsi="Arial" w:cs="Arial"/>
          <w:color w:val="000000"/>
          <w:sz w:val="28"/>
          <w:szCs w:val="28"/>
          <w:shd w:val="clear" w:color="auto" w:fill="FFFFFF"/>
        </w:rPr>
        <w:t xml:space="preserve"> «Темерник» и на 1</w:t>
      </w:r>
      <w:r w:rsidR="00187C2A">
        <w:rPr>
          <w:rFonts w:ascii="Arial" w:hAnsi="Arial" w:cs="Arial"/>
          <w:color w:val="000000"/>
          <w:sz w:val="28"/>
          <w:szCs w:val="28"/>
          <w:shd w:val="clear" w:color="auto" w:fill="FFFFFF"/>
        </w:rPr>
        <w:t> </w:t>
      </w:r>
      <w:r w:rsidRPr="00D36199">
        <w:rPr>
          <w:rFonts w:ascii="Arial" w:hAnsi="Arial" w:cs="Arial"/>
          <w:color w:val="000000"/>
          <w:sz w:val="28"/>
          <w:szCs w:val="28"/>
          <w:shd w:val="clear" w:color="auto" w:fill="FFFFFF"/>
        </w:rPr>
        <w:t>200 учащихся во 2-м микрорайоне на территории военного городка №</w:t>
      </w:r>
      <w:r w:rsidR="00187C2A">
        <w:rPr>
          <w:rFonts w:ascii="Arial" w:hAnsi="Arial" w:cs="Arial"/>
          <w:color w:val="000000"/>
          <w:sz w:val="28"/>
          <w:szCs w:val="28"/>
          <w:shd w:val="clear" w:color="auto" w:fill="FFFFFF"/>
        </w:rPr>
        <w:t> </w:t>
      </w:r>
      <w:r w:rsidRPr="00D36199">
        <w:rPr>
          <w:rFonts w:ascii="Arial" w:hAnsi="Arial" w:cs="Arial"/>
          <w:color w:val="000000"/>
          <w:sz w:val="28"/>
          <w:szCs w:val="28"/>
          <w:shd w:val="clear" w:color="auto" w:fill="FFFFFF"/>
        </w:rPr>
        <w:t>140, детских садов на 65 мест по улице Ларина и на 200 мест по улице Левобережная, капитальный ремонт школы №</w:t>
      </w:r>
      <w:r w:rsidR="00187C2A">
        <w:rPr>
          <w:rFonts w:ascii="Arial" w:hAnsi="Arial" w:cs="Arial"/>
          <w:color w:val="000000"/>
          <w:sz w:val="28"/>
          <w:szCs w:val="28"/>
          <w:shd w:val="clear" w:color="auto" w:fill="FFFFFF"/>
        </w:rPr>
        <w:t> </w:t>
      </w:r>
      <w:r w:rsidRPr="00D36199">
        <w:rPr>
          <w:rFonts w:ascii="Arial" w:hAnsi="Arial" w:cs="Arial"/>
          <w:color w:val="000000"/>
          <w:sz w:val="28"/>
          <w:szCs w:val="28"/>
          <w:shd w:val="clear" w:color="auto" w:fill="FFFFFF"/>
        </w:rPr>
        <w:t>1, центра по работе с одарёнными детьми на улице Красных Зорь и детского сада №</w:t>
      </w:r>
      <w:r w:rsidR="00187C2A">
        <w:rPr>
          <w:rFonts w:ascii="Arial" w:hAnsi="Arial" w:cs="Arial"/>
          <w:color w:val="000000"/>
          <w:sz w:val="28"/>
          <w:szCs w:val="28"/>
          <w:shd w:val="clear" w:color="auto" w:fill="FFFFFF"/>
        </w:rPr>
        <w:t> </w:t>
      </w:r>
      <w:r w:rsidRPr="00D36199">
        <w:rPr>
          <w:rFonts w:ascii="Arial" w:hAnsi="Arial" w:cs="Arial"/>
          <w:color w:val="000000"/>
          <w:sz w:val="28"/>
          <w:szCs w:val="28"/>
          <w:shd w:val="clear" w:color="auto" w:fill="FFFFFF"/>
        </w:rPr>
        <w:t>267 на 184 места по проспекту Королёва. Поручено обеспечить жильём льготников и граждан, проживающих в аварийном фонде; продолжить работу по созданию доступной среды на объектах социальной инфраструктуры муниципальной собственности, по реконструкции улицы Вавилова, ремонту автодорог по нацпроекту «Безопасные качественные дороги» и переводу грунтовых дорог в категорию дорог с твёрдым покрытием, реализацию проекта «Модернизация и создание инфраструктуры трамвая в городе Ростове-на-Дону». Исполнительному органу местного самоуправления указано на необходимость создания многофункционального Молодёжного центра, завершение строительства канализационного коллектора №</w:t>
      </w:r>
      <w:r w:rsidR="008D03C1">
        <w:rPr>
          <w:rFonts w:ascii="Arial" w:hAnsi="Arial" w:cs="Arial"/>
          <w:color w:val="000000"/>
          <w:sz w:val="28"/>
          <w:szCs w:val="28"/>
          <w:shd w:val="clear" w:color="auto" w:fill="FFFFFF"/>
        </w:rPr>
        <w:t> </w:t>
      </w:r>
      <w:r w:rsidRPr="00D36199">
        <w:rPr>
          <w:rFonts w:ascii="Arial" w:hAnsi="Arial" w:cs="Arial"/>
          <w:color w:val="000000"/>
          <w:sz w:val="28"/>
          <w:szCs w:val="28"/>
          <w:shd w:val="clear" w:color="auto" w:fill="FFFFFF"/>
        </w:rPr>
        <w:t>62, продолжение реализации комплекса мероприятий, направленных на стимулирование рождаемости, а также мероприятий по переходу на раздельный сбор мусора.  </w:t>
      </w:r>
    </w:p>
    <w:p w:rsidR="0023097F" w:rsidRPr="00D36199" w:rsidRDefault="0040445D" w:rsidP="007A0D7B">
      <w:pPr>
        <w:spacing w:after="0" w:line="240" w:lineRule="auto"/>
        <w:ind w:firstLine="709"/>
        <w:jc w:val="both"/>
        <w:rPr>
          <w:rFonts w:ascii="Arial" w:eastAsia="Times New Roman" w:hAnsi="Arial" w:cs="Arial"/>
          <w:sz w:val="28"/>
          <w:szCs w:val="28"/>
        </w:rPr>
      </w:pPr>
      <w:r w:rsidRPr="00D36199">
        <w:rPr>
          <w:rFonts w:ascii="Arial" w:hAnsi="Arial" w:cs="Arial"/>
          <w:b/>
          <w:color w:val="000000"/>
          <w:sz w:val="28"/>
          <w:szCs w:val="28"/>
        </w:rPr>
        <w:t>«</w:t>
      </w:r>
      <w:r w:rsidR="004F38B2" w:rsidRPr="00D36199">
        <w:rPr>
          <w:rFonts w:ascii="Arial" w:hAnsi="Arial" w:cs="Arial"/>
          <w:b/>
          <w:color w:val="000000"/>
          <w:sz w:val="28"/>
          <w:szCs w:val="28"/>
        </w:rPr>
        <w:t>О поддержке промышленных предприятий и субъектов малого и среднего предпринимательства в городе Ростове-на-Дону</w:t>
      </w:r>
      <w:r w:rsidRPr="00D36199">
        <w:rPr>
          <w:rFonts w:ascii="Arial" w:hAnsi="Arial" w:cs="Arial"/>
          <w:b/>
          <w:color w:val="000000"/>
          <w:sz w:val="28"/>
          <w:szCs w:val="28"/>
        </w:rPr>
        <w:t>»</w:t>
      </w:r>
    </w:p>
    <w:p w:rsidR="0040445D" w:rsidRPr="00D36199" w:rsidRDefault="0040445D" w:rsidP="007A0D7B">
      <w:pPr>
        <w:spacing w:after="0" w:line="240" w:lineRule="auto"/>
        <w:ind w:firstLine="709"/>
        <w:jc w:val="both"/>
        <w:rPr>
          <w:rFonts w:ascii="Arial" w:hAnsi="Arial"/>
          <w:sz w:val="28"/>
          <w:szCs w:val="28"/>
        </w:rPr>
      </w:pPr>
      <w:r w:rsidRPr="00D36199">
        <w:rPr>
          <w:rFonts w:ascii="Arial" w:hAnsi="Arial"/>
          <w:sz w:val="28"/>
          <w:szCs w:val="28"/>
        </w:rPr>
        <w:t xml:space="preserve">При рассмотрении вопроса депутаты обратили внимание на </w:t>
      </w:r>
      <w:r w:rsidRPr="00D36199">
        <w:rPr>
          <w:rFonts w:ascii="Arial" w:hAnsi="Arial" w:cs="Arial"/>
          <w:color w:val="000000"/>
          <w:sz w:val="28"/>
          <w:szCs w:val="28"/>
          <w:shd w:val="clear" w:color="auto" w:fill="FFFFFF"/>
        </w:rPr>
        <w:t>необходимость в увеличении промышленного потенциала города и объединения ростовских предприятий в производственную кооперацию, в</w:t>
      </w:r>
      <w:r w:rsidR="00187C2A">
        <w:rPr>
          <w:rFonts w:ascii="Arial" w:hAnsi="Arial" w:cs="Arial"/>
          <w:color w:val="000000"/>
          <w:sz w:val="28"/>
          <w:szCs w:val="28"/>
          <w:shd w:val="clear" w:color="auto" w:fill="FFFFFF"/>
        </w:rPr>
        <w:t xml:space="preserve"> оказании содействия субъектам </w:t>
      </w:r>
      <w:r w:rsidRPr="00D36199">
        <w:rPr>
          <w:rFonts w:ascii="Arial" w:hAnsi="Arial" w:cs="Arial"/>
          <w:color w:val="000000"/>
          <w:sz w:val="28"/>
          <w:szCs w:val="28"/>
          <w:shd w:val="clear" w:color="auto" w:fill="FFFFFF"/>
        </w:rPr>
        <w:t xml:space="preserve">предпринимательской деятельности по участию в </w:t>
      </w:r>
      <w:r w:rsidRPr="00D36199">
        <w:rPr>
          <w:rFonts w:ascii="Arial" w:hAnsi="Arial"/>
          <w:sz w:val="28"/>
          <w:szCs w:val="28"/>
        </w:rPr>
        <w:t xml:space="preserve">выставочно-ярмарочных мероприятиях, в дальнейшей реализации мероприятий по популяризации предпринимательской деятельности. </w:t>
      </w:r>
      <w:r w:rsidR="007A0D7B" w:rsidRPr="00D36199">
        <w:rPr>
          <w:rFonts w:ascii="Arial" w:hAnsi="Arial"/>
          <w:sz w:val="28"/>
          <w:szCs w:val="28"/>
        </w:rPr>
        <w:t>С</w:t>
      </w:r>
      <w:r w:rsidRPr="00D36199">
        <w:rPr>
          <w:rFonts w:ascii="Arial" w:hAnsi="Arial"/>
          <w:sz w:val="28"/>
          <w:szCs w:val="28"/>
        </w:rPr>
        <w:t xml:space="preserve"> целью возрождения, сохранения и развития семейных трудовых традиций, популяризации рабочих профессий на производственных предприятиях города, </w:t>
      </w:r>
      <w:r w:rsidR="007A0D7B" w:rsidRPr="00D36199">
        <w:rPr>
          <w:rFonts w:ascii="Arial" w:hAnsi="Arial"/>
          <w:sz w:val="28"/>
          <w:szCs w:val="28"/>
        </w:rPr>
        <w:t xml:space="preserve">была выдвинута инициатива </w:t>
      </w:r>
      <w:r w:rsidRPr="00D36199">
        <w:rPr>
          <w:rFonts w:ascii="Arial" w:hAnsi="Arial"/>
          <w:sz w:val="28"/>
          <w:szCs w:val="28"/>
        </w:rPr>
        <w:t>рассмотреть возможность присвоения звания «Трудовая производственная династия города Ростова-на-Дону» среди промышленных предприятий города Ростова-на-Дону.</w:t>
      </w:r>
    </w:p>
    <w:p w:rsidR="004438B0" w:rsidRDefault="004438B0" w:rsidP="00610C47">
      <w:pPr>
        <w:spacing w:after="0" w:line="240" w:lineRule="auto"/>
        <w:ind w:firstLine="709"/>
        <w:jc w:val="both"/>
        <w:rPr>
          <w:rFonts w:ascii="Arial" w:eastAsia="Times New Roman" w:hAnsi="Arial" w:cs="Arial"/>
          <w:b/>
          <w:sz w:val="28"/>
          <w:szCs w:val="28"/>
        </w:rPr>
      </w:pPr>
    </w:p>
    <w:p w:rsidR="000A5B18" w:rsidRPr="00D36199" w:rsidRDefault="00A26ED7" w:rsidP="00610C47">
      <w:pPr>
        <w:spacing w:after="0" w:line="240" w:lineRule="auto"/>
        <w:ind w:firstLine="709"/>
        <w:jc w:val="both"/>
        <w:rPr>
          <w:rFonts w:ascii="Arial" w:eastAsia="Times New Roman" w:hAnsi="Arial" w:cs="Arial"/>
          <w:b/>
          <w:sz w:val="28"/>
          <w:szCs w:val="28"/>
        </w:rPr>
      </w:pPr>
      <w:r w:rsidRPr="00D36199">
        <w:rPr>
          <w:rFonts w:ascii="Arial" w:eastAsia="Times New Roman" w:hAnsi="Arial" w:cs="Arial"/>
          <w:b/>
          <w:sz w:val="28"/>
          <w:szCs w:val="28"/>
        </w:rPr>
        <w:t xml:space="preserve">ПОМИМО ЭТОГО, В ПОРЯДКЕ КОНТРОЛЯ ЗА ДЕЯТЕЛЬНОСТЬЮ </w:t>
      </w:r>
      <w:r w:rsidRPr="00D36199">
        <w:rPr>
          <w:rFonts w:ascii="Arial" w:hAnsi="Arial" w:cs="Arial"/>
          <w:b/>
          <w:sz w:val="28"/>
          <w:szCs w:val="28"/>
        </w:rPr>
        <w:t>А</w:t>
      </w:r>
      <w:r w:rsidRPr="00D36199">
        <w:rPr>
          <w:rFonts w:ascii="Arial" w:eastAsia="Times New Roman" w:hAnsi="Arial" w:cs="Arial"/>
          <w:b/>
          <w:sz w:val="28"/>
          <w:szCs w:val="28"/>
        </w:rPr>
        <w:t>ДМИНИСТРАЦИ</w:t>
      </w:r>
      <w:r w:rsidRPr="00D36199">
        <w:rPr>
          <w:rFonts w:ascii="Arial" w:hAnsi="Arial" w:cs="Arial"/>
          <w:b/>
          <w:sz w:val="28"/>
          <w:szCs w:val="28"/>
        </w:rPr>
        <w:t>Й РАЙОНОВ</w:t>
      </w:r>
      <w:r w:rsidRPr="00D36199">
        <w:rPr>
          <w:rFonts w:ascii="Arial" w:eastAsia="Times New Roman" w:hAnsi="Arial" w:cs="Arial"/>
          <w:b/>
          <w:sz w:val="28"/>
          <w:szCs w:val="28"/>
        </w:rPr>
        <w:t xml:space="preserve"> ГОРОДА, БЫЛИ РАССМОТРЕНЫ </w:t>
      </w:r>
      <w:r w:rsidR="00682892" w:rsidRPr="00D36199">
        <w:rPr>
          <w:rFonts w:ascii="Arial" w:eastAsia="Times New Roman" w:hAnsi="Arial" w:cs="Arial"/>
          <w:b/>
          <w:sz w:val="28"/>
          <w:szCs w:val="28"/>
        </w:rPr>
        <w:t>СЛЕДУЮЩИЕ ВОПРОСЫ.</w:t>
      </w:r>
    </w:p>
    <w:p w:rsidR="00D11BEF" w:rsidRPr="00D36199" w:rsidRDefault="00F81760" w:rsidP="00D11BEF">
      <w:pPr>
        <w:spacing w:after="0" w:line="240" w:lineRule="auto"/>
        <w:ind w:firstLine="709"/>
        <w:jc w:val="both"/>
        <w:rPr>
          <w:rFonts w:ascii="Arial" w:hAnsi="Arial" w:cs="Arial"/>
          <w:b/>
          <w:sz w:val="28"/>
          <w:szCs w:val="28"/>
        </w:rPr>
      </w:pPr>
      <w:r>
        <w:rPr>
          <w:rFonts w:ascii="Arial" w:hAnsi="Arial" w:cs="Arial"/>
          <w:b/>
          <w:sz w:val="28"/>
          <w:szCs w:val="28"/>
        </w:rPr>
        <w:t>«</w:t>
      </w:r>
      <w:r w:rsidR="00D11BEF" w:rsidRPr="00D36199">
        <w:rPr>
          <w:rFonts w:ascii="Arial" w:hAnsi="Arial" w:cs="Arial"/>
          <w:b/>
          <w:sz w:val="28"/>
          <w:szCs w:val="28"/>
        </w:rPr>
        <w:t xml:space="preserve">О работе администрации Железнодорожного района </w:t>
      </w:r>
      <w:r w:rsidR="00D11BEF" w:rsidRPr="00D36199">
        <w:rPr>
          <w:rFonts w:ascii="Arial" w:hAnsi="Arial" w:cs="Arial"/>
          <w:b/>
          <w:sz w:val="28"/>
          <w:szCs w:val="28"/>
        </w:rPr>
        <w:br/>
        <w:t>по благоустройству и озеленению территории района</w:t>
      </w:r>
      <w:r>
        <w:rPr>
          <w:rFonts w:ascii="Arial" w:hAnsi="Arial" w:cs="Arial"/>
          <w:b/>
          <w:sz w:val="28"/>
          <w:szCs w:val="28"/>
        </w:rPr>
        <w:t>»</w:t>
      </w:r>
      <w:r w:rsidR="00D11BEF" w:rsidRPr="00D36199">
        <w:rPr>
          <w:rFonts w:ascii="Arial" w:hAnsi="Arial" w:cs="Arial"/>
          <w:b/>
          <w:sz w:val="28"/>
          <w:szCs w:val="28"/>
        </w:rPr>
        <w:t>.</w:t>
      </w:r>
    </w:p>
    <w:p w:rsidR="000A5B18" w:rsidRPr="00D36199" w:rsidRDefault="00D11BEF" w:rsidP="00305E99">
      <w:pPr>
        <w:pStyle w:val="ConsPlusNormal"/>
        <w:ind w:firstLine="709"/>
        <w:jc w:val="both"/>
        <w:rPr>
          <w:sz w:val="16"/>
          <w:szCs w:val="16"/>
          <w:lang w:val="ru-RU"/>
        </w:rPr>
      </w:pPr>
      <w:r w:rsidRPr="00D36199">
        <w:rPr>
          <w:sz w:val="28"/>
          <w:szCs w:val="28"/>
          <w:lang w:val="ru-RU"/>
        </w:rPr>
        <w:t xml:space="preserve">По результатам рассмотрения </w:t>
      </w:r>
      <w:r w:rsidR="0036506F" w:rsidRPr="00D36199">
        <w:rPr>
          <w:sz w:val="28"/>
          <w:szCs w:val="28"/>
          <w:lang w:val="ru-RU"/>
        </w:rPr>
        <w:t>вопроса депутаты поручили администрации района</w:t>
      </w:r>
      <w:r w:rsidRPr="00D36199">
        <w:rPr>
          <w:sz w:val="28"/>
          <w:szCs w:val="28"/>
          <w:lang w:val="ru-RU"/>
        </w:rPr>
        <w:t>:</w:t>
      </w:r>
      <w:r w:rsidR="0036506F" w:rsidRPr="00D36199">
        <w:rPr>
          <w:sz w:val="28"/>
          <w:szCs w:val="28"/>
          <w:lang w:val="ru-RU"/>
        </w:rPr>
        <w:t xml:space="preserve"> з</w:t>
      </w:r>
      <w:r w:rsidRPr="00D36199">
        <w:rPr>
          <w:sz w:val="28"/>
          <w:szCs w:val="28"/>
          <w:lang w:val="ru-RU"/>
        </w:rPr>
        <w:t>авершить работы по благоустройству сквера Пионерский; в срок до 25 декабря 2024 года представить предложения по ремонту и доукомплектации детских игровых площадок; на регулярной основе обеспечить работу по выявлению и ликвидации свалочных очагов на территории района; продолжить работу по выявлению и пресечению  нарушений Правил благоустройства территории города.</w:t>
      </w:r>
    </w:p>
    <w:p w:rsidR="006D5FD7" w:rsidRPr="00D36199" w:rsidRDefault="006D5FD7" w:rsidP="006D5FD7">
      <w:pPr>
        <w:autoSpaceDE w:val="0"/>
        <w:autoSpaceDN w:val="0"/>
        <w:adjustRightInd w:val="0"/>
        <w:spacing w:after="0" w:line="240" w:lineRule="auto"/>
        <w:ind w:firstLine="709"/>
        <w:jc w:val="both"/>
        <w:rPr>
          <w:rFonts w:ascii="Arial" w:eastAsia="Times New Roman" w:hAnsi="Arial" w:cs="Arial"/>
          <w:b/>
          <w:color w:val="000000"/>
          <w:sz w:val="28"/>
          <w:szCs w:val="28"/>
        </w:rPr>
      </w:pPr>
      <w:r w:rsidRPr="00D36199">
        <w:rPr>
          <w:rFonts w:ascii="Arial" w:hAnsi="Arial" w:cs="Arial"/>
          <w:b/>
          <w:color w:val="000000"/>
          <w:sz w:val="28"/>
          <w:szCs w:val="28"/>
        </w:rPr>
        <w:t>«</w:t>
      </w:r>
      <w:r w:rsidRPr="00D36199">
        <w:rPr>
          <w:rFonts w:ascii="Arial" w:eastAsia="Times New Roman" w:hAnsi="Arial" w:cs="Arial"/>
          <w:b/>
          <w:color w:val="000000"/>
          <w:sz w:val="28"/>
          <w:szCs w:val="28"/>
        </w:rPr>
        <w:t xml:space="preserve">О </w:t>
      </w:r>
      <w:r w:rsidRPr="00D36199">
        <w:rPr>
          <w:rFonts w:ascii="Arial" w:eastAsia="Times New Roman" w:hAnsi="Arial" w:cs="Arial"/>
          <w:b/>
          <w:sz w:val="28"/>
          <w:szCs w:val="28"/>
        </w:rPr>
        <w:t>работе администрации Ленинского района по организации питания в образовательных учреждениях района</w:t>
      </w:r>
      <w:r w:rsidRPr="00D36199">
        <w:rPr>
          <w:rFonts w:ascii="Arial" w:hAnsi="Arial" w:cs="Arial"/>
          <w:b/>
          <w:sz w:val="28"/>
          <w:szCs w:val="28"/>
        </w:rPr>
        <w:t>»</w:t>
      </w:r>
      <w:r w:rsidRPr="00D36199">
        <w:rPr>
          <w:rFonts w:ascii="Arial" w:eastAsia="Times New Roman" w:hAnsi="Arial" w:cs="Arial"/>
          <w:b/>
          <w:sz w:val="28"/>
          <w:szCs w:val="28"/>
        </w:rPr>
        <w:t>.</w:t>
      </w:r>
    </w:p>
    <w:p w:rsidR="006D5FD7" w:rsidRPr="00D36199" w:rsidRDefault="006D5FD7" w:rsidP="006D5FD7">
      <w:pPr>
        <w:widowControl w:val="0"/>
        <w:suppressAutoHyphens/>
        <w:spacing w:after="0" w:line="240" w:lineRule="auto"/>
        <w:ind w:firstLine="709"/>
        <w:jc w:val="both"/>
        <w:rPr>
          <w:rFonts w:ascii="Arial" w:eastAsia="Times New Roman" w:hAnsi="Arial" w:cs="Arial"/>
          <w:sz w:val="28"/>
          <w:szCs w:val="28"/>
        </w:rPr>
      </w:pPr>
      <w:r w:rsidRPr="00D36199">
        <w:rPr>
          <w:rFonts w:ascii="Arial" w:eastAsia="Times New Roman" w:hAnsi="Arial" w:cs="Arial"/>
          <w:color w:val="000000"/>
          <w:sz w:val="28"/>
          <w:szCs w:val="28"/>
        </w:rPr>
        <w:t>При рассмотрении вопроса</w:t>
      </w:r>
      <w:r w:rsidRPr="00F33F91">
        <w:rPr>
          <w:rFonts w:ascii="Arial" w:eastAsia="Times New Roman" w:hAnsi="Arial" w:cs="Arial"/>
          <w:color w:val="000000"/>
          <w:sz w:val="28"/>
          <w:szCs w:val="28"/>
        </w:rPr>
        <w:t xml:space="preserve"> </w:t>
      </w:r>
      <w:r w:rsidRPr="00D36199">
        <w:rPr>
          <w:rFonts w:ascii="Arial" w:eastAsia="Times New Roman" w:hAnsi="Arial" w:cs="Arial"/>
          <w:color w:val="000000"/>
          <w:sz w:val="28"/>
          <w:szCs w:val="28"/>
        </w:rPr>
        <w:t>депутаты поручили</w:t>
      </w:r>
      <w:r w:rsidRPr="00D36199">
        <w:rPr>
          <w:rFonts w:ascii="Arial" w:eastAsia="Times New Roman" w:hAnsi="Arial" w:cs="Arial"/>
          <w:sz w:val="28"/>
          <w:szCs w:val="28"/>
        </w:rPr>
        <w:t xml:space="preserve"> </w:t>
      </w:r>
      <w:r w:rsidR="0036506F" w:rsidRPr="00D36199">
        <w:rPr>
          <w:rFonts w:ascii="Arial" w:eastAsia="Times New Roman" w:hAnsi="Arial" w:cs="Arial"/>
          <w:sz w:val="28"/>
          <w:szCs w:val="28"/>
        </w:rPr>
        <w:t xml:space="preserve">администрации </w:t>
      </w:r>
      <w:r w:rsidR="00162C52">
        <w:rPr>
          <w:rFonts w:ascii="Arial" w:eastAsia="Times New Roman" w:hAnsi="Arial" w:cs="Arial"/>
          <w:sz w:val="28"/>
          <w:szCs w:val="28"/>
        </w:rPr>
        <w:t xml:space="preserve">Ленинского </w:t>
      </w:r>
      <w:r w:rsidRPr="00D36199">
        <w:rPr>
          <w:rFonts w:ascii="Arial" w:eastAsia="Times New Roman" w:hAnsi="Arial" w:cs="Arial"/>
          <w:sz w:val="28"/>
          <w:szCs w:val="28"/>
        </w:rPr>
        <w:t>района совместно с Управлением образования города в рамках приоритетного национального проекта «Образование» продолжить реализацию проектов по комплексной модернизации системы школьного питания в Ленинском районе</w:t>
      </w:r>
      <w:r w:rsidR="00940542">
        <w:rPr>
          <w:rFonts w:ascii="Arial" w:eastAsia="Times New Roman" w:hAnsi="Arial" w:cs="Arial"/>
          <w:sz w:val="28"/>
          <w:szCs w:val="28"/>
        </w:rPr>
        <w:t>. П</w:t>
      </w:r>
      <w:r w:rsidRPr="00D36199">
        <w:rPr>
          <w:rFonts w:ascii="Arial" w:eastAsia="Times New Roman" w:hAnsi="Arial" w:cs="Arial"/>
          <w:sz w:val="28"/>
          <w:szCs w:val="28"/>
        </w:rPr>
        <w:t>о окончании капитального ремонта МБОУ «Гимназия № 36» (ул. М. Горького, №</w:t>
      </w:r>
      <w:r w:rsidRPr="00D36199">
        <w:rPr>
          <w:rFonts w:ascii="Arial" w:eastAsia="Times New Roman" w:hAnsi="Arial" w:cs="Arial"/>
          <w:sz w:val="28"/>
          <w:szCs w:val="28"/>
          <w:lang w:val="en-US"/>
        </w:rPr>
        <w:t> </w:t>
      </w:r>
      <w:r w:rsidRPr="00D36199">
        <w:rPr>
          <w:rFonts w:ascii="Arial" w:eastAsia="Times New Roman" w:hAnsi="Arial" w:cs="Arial"/>
          <w:sz w:val="28"/>
          <w:szCs w:val="28"/>
        </w:rPr>
        <w:t>115), приобрести оборудование для школьной столовой</w:t>
      </w:r>
      <w:r w:rsidR="00940542">
        <w:rPr>
          <w:rFonts w:ascii="Arial" w:eastAsia="Times New Roman" w:hAnsi="Arial" w:cs="Arial"/>
          <w:sz w:val="28"/>
          <w:szCs w:val="28"/>
        </w:rPr>
        <w:t>. З</w:t>
      </w:r>
      <w:r w:rsidRPr="00D36199">
        <w:rPr>
          <w:rFonts w:ascii="Arial" w:eastAsia="Times New Roman" w:hAnsi="Arial" w:cs="Arial"/>
          <w:sz w:val="28"/>
          <w:szCs w:val="28"/>
        </w:rPr>
        <w:t>апланировать и провести косметический ремонт обеденного зала школьной столовой в МАОУ «Школа №</w:t>
      </w:r>
      <w:r w:rsidRPr="00D36199">
        <w:rPr>
          <w:rFonts w:ascii="Arial" w:eastAsia="Times New Roman" w:hAnsi="Arial" w:cs="Arial"/>
          <w:sz w:val="28"/>
          <w:szCs w:val="28"/>
          <w:lang w:val="en-US"/>
        </w:rPr>
        <w:t> </w:t>
      </w:r>
      <w:r w:rsidRPr="00D36199">
        <w:rPr>
          <w:rFonts w:ascii="Arial" w:eastAsia="Times New Roman" w:hAnsi="Arial" w:cs="Arial"/>
          <w:sz w:val="28"/>
          <w:szCs w:val="28"/>
        </w:rPr>
        <w:t>70» (ул.</w:t>
      </w:r>
      <w:r w:rsidR="002627A6">
        <w:rPr>
          <w:rFonts w:ascii="Arial" w:eastAsia="Times New Roman" w:hAnsi="Arial" w:cs="Arial"/>
          <w:sz w:val="28"/>
          <w:szCs w:val="28"/>
        </w:rPr>
        <w:t> </w:t>
      </w:r>
      <w:r w:rsidRPr="00D36199">
        <w:rPr>
          <w:rFonts w:ascii="Arial" w:eastAsia="Times New Roman" w:hAnsi="Arial" w:cs="Arial"/>
          <w:sz w:val="28"/>
          <w:szCs w:val="28"/>
        </w:rPr>
        <w:t>Гайдара,</w:t>
      </w:r>
      <w:r w:rsidR="00550C19">
        <w:rPr>
          <w:rFonts w:ascii="Arial" w:eastAsia="Times New Roman" w:hAnsi="Arial" w:cs="Arial"/>
          <w:sz w:val="28"/>
          <w:szCs w:val="28"/>
        </w:rPr>
        <w:t> </w:t>
      </w:r>
      <w:r w:rsidRPr="00D36199">
        <w:rPr>
          <w:rFonts w:ascii="Arial" w:eastAsia="Times New Roman" w:hAnsi="Arial" w:cs="Arial"/>
          <w:sz w:val="28"/>
          <w:szCs w:val="28"/>
        </w:rPr>
        <w:t xml:space="preserve">27г). </w:t>
      </w:r>
      <w:r w:rsidRPr="00D36199">
        <w:rPr>
          <w:rFonts w:ascii="Arial" w:eastAsia="Calibri" w:hAnsi="Arial" w:cs="Arial"/>
          <w:sz w:val="28"/>
          <w:szCs w:val="28"/>
          <w:lang w:eastAsia="en-US"/>
        </w:rPr>
        <w:t>МУП «Столовая № 2 города Ростова-на-Дону»</w:t>
      </w:r>
      <w:r w:rsidRPr="00D36199">
        <w:rPr>
          <w:rFonts w:ascii="Arial" w:eastAsia="Times New Roman" w:hAnsi="Arial" w:cs="Arial"/>
          <w:sz w:val="28"/>
          <w:szCs w:val="28"/>
        </w:rPr>
        <w:t xml:space="preserve"> рассмотреть возможность обновления комплектов посуды для школьных столовых МБОУ «Гимназия № 36», МАОУ «Школа №</w:t>
      </w:r>
      <w:r w:rsidRPr="00D36199">
        <w:rPr>
          <w:rFonts w:ascii="Arial" w:eastAsia="Times New Roman" w:hAnsi="Arial" w:cs="Arial"/>
          <w:sz w:val="28"/>
          <w:szCs w:val="28"/>
          <w:lang w:val="en-US"/>
        </w:rPr>
        <w:t> </w:t>
      </w:r>
      <w:r w:rsidRPr="00D36199">
        <w:rPr>
          <w:rFonts w:ascii="Arial" w:eastAsia="Times New Roman" w:hAnsi="Arial" w:cs="Arial"/>
          <w:sz w:val="28"/>
          <w:szCs w:val="28"/>
        </w:rPr>
        <w:t>70», МБОУ «Лицей №</w:t>
      </w:r>
      <w:r w:rsidRPr="00D36199">
        <w:rPr>
          <w:rFonts w:ascii="Arial" w:eastAsia="Times New Roman" w:hAnsi="Arial" w:cs="Arial"/>
          <w:sz w:val="28"/>
          <w:szCs w:val="28"/>
          <w:lang w:val="en-US"/>
        </w:rPr>
        <w:t> </w:t>
      </w:r>
      <w:r w:rsidRPr="00D36199">
        <w:rPr>
          <w:rFonts w:ascii="Arial" w:eastAsia="Times New Roman" w:hAnsi="Arial" w:cs="Arial"/>
          <w:sz w:val="28"/>
          <w:szCs w:val="28"/>
        </w:rPr>
        <w:t>57».</w:t>
      </w:r>
    </w:p>
    <w:p w:rsidR="00B47AB4" w:rsidRPr="00D36199" w:rsidRDefault="00F81760" w:rsidP="00B47AB4">
      <w:pPr>
        <w:spacing w:after="0" w:line="240" w:lineRule="auto"/>
        <w:ind w:firstLine="709"/>
        <w:jc w:val="both"/>
        <w:rPr>
          <w:rFonts w:ascii="Arial" w:eastAsia="Times New Roman" w:hAnsi="Arial" w:cs="Arial"/>
          <w:b/>
          <w:sz w:val="28"/>
          <w:szCs w:val="28"/>
        </w:rPr>
      </w:pPr>
      <w:r>
        <w:rPr>
          <w:rFonts w:ascii="Arial" w:eastAsia="Times New Roman" w:hAnsi="Arial" w:cs="Arial"/>
          <w:b/>
          <w:color w:val="000000"/>
          <w:sz w:val="28"/>
          <w:szCs w:val="28"/>
        </w:rPr>
        <w:t>«</w:t>
      </w:r>
      <w:r w:rsidR="00B47AB4" w:rsidRPr="00D36199">
        <w:rPr>
          <w:rFonts w:ascii="Arial" w:eastAsia="Times New Roman" w:hAnsi="Arial" w:cs="Arial"/>
          <w:b/>
          <w:color w:val="000000"/>
          <w:sz w:val="28"/>
          <w:szCs w:val="28"/>
        </w:rPr>
        <w:t>О развитии объектов спортивной инфраструктуры на территории Советского района города Ростова-на-Дону</w:t>
      </w:r>
      <w:r>
        <w:rPr>
          <w:rFonts w:ascii="Arial" w:eastAsia="Times New Roman" w:hAnsi="Arial" w:cs="Arial"/>
          <w:b/>
          <w:color w:val="000000"/>
          <w:sz w:val="28"/>
          <w:szCs w:val="28"/>
        </w:rPr>
        <w:t>»</w:t>
      </w:r>
      <w:r w:rsidR="00B47AB4" w:rsidRPr="00D36199">
        <w:rPr>
          <w:rFonts w:ascii="Arial" w:eastAsia="Times New Roman" w:hAnsi="Arial" w:cs="Arial"/>
          <w:b/>
          <w:color w:val="000000"/>
          <w:sz w:val="28"/>
          <w:szCs w:val="28"/>
        </w:rPr>
        <w:t>.</w:t>
      </w:r>
    </w:p>
    <w:p w:rsidR="00B47AB4" w:rsidRPr="00D36199" w:rsidRDefault="0036506F" w:rsidP="00413EED">
      <w:pPr>
        <w:spacing w:after="0" w:line="240" w:lineRule="auto"/>
        <w:ind w:firstLine="709"/>
        <w:jc w:val="both"/>
        <w:rPr>
          <w:rFonts w:ascii="Arial" w:eastAsia="Times New Roman" w:hAnsi="Arial" w:cs="Arial"/>
          <w:sz w:val="28"/>
          <w:szCs w:val="28"/>
        </w:rPr>
      </w:pPr>
      <w:r w:rsidRPr="00D36199">
        <w:rPr>
          <w:rFonts w:ascii="Arial" w:eastAsia="Times New Roman" w:hAnsi="Arial" w:cs="Arial"/>
          <w:sz w:val="28"/>
          <w:szCs w:val="28"/>
        </w:rPr>
        <w:t>Рассматривая данный вопрос на выездном заседании</w:t>
      </w:r>
      <w:r w:rsidR="00C53E9D">
        <w:rPr>
          <w:rFonts w:ascii="Arial" w:eastAsia="Times New Roman" w:hAnsi="Arial" w:cs="Arial"/>
          <w:sz w:val="28"/>
          <w:szCs w:val="28"/>
        </w:rPr>
        <w:t>,</w:t>
      </w:r>
      <w:r w:rsidRPr="00D36199">
        <w:rPr>
          <w:rFonts w:ascii="Arial" w:eastAsia="Times New Roman" w:hAnsi="Arial" w:cs="Arial"/>
          <w:sz w:val="28"/>
          <w:szCs w:val="28"/>
        </w:rPr>
        <w:t xml:space="preserve"> депутаты обратили внимание, что </w:t>
      </w:r>
      <w:r w:rsidR="00EF1098">
        <w:rPr>
          <w:rFonts w:ascii="Arial" w:eastAsia="Times New Roman" w:hAnsi="Arial" w:cs="Arial"/>
          <w:sz w:val="28"/>
          <w:szCs w:val="28"/>
        </w:rPr>
        <w:t xml:space="preserve">на </w:t>
      </w:r>
      <w:r w:rsidRPr="00D36199">
        <w:rPr>
          <w:rFonts w:ascii="Arial" w:eastAsia="Times New Roman" w:hAnsi="Arial" w:cs="Arial"/>
          <w:sz w:val="28"/>
          <w:szCs w:val="28"/>
        </w:rPr>
        <w:t>т</w:t>
      </w:r>
      <w:r w:rsidR="00B47AB4" w:rsidRPr="00D36199">
        <w:rPr>
          <w:rFonts w:ascii="Arial" w:eastAsia="Times New Roman" w:hAnsi="Arial" w:cs="Arial"/>
          <w:sz w:val="28"/>
          <w:szCs w:val="28"/>
        </w:rPr>
        <w:t xml:space="preserve">ерритория сквера «Комсомольский» </w:t>
      </w:r>
      <w:r w:rsidR="00413EED" w:rsidRPr="00D36199">
        <w:rPr>
          <w:rFonts w:ascii="Arial" w:eastAsia="Times New Roman" w:hAnsi="Arial" w:cs="Arial"/>
          <w:sz w:val="28"/>
          <w:szCs w:val="28"/>
        </w:rPr>
        <w:t>со стороны ул.</w:t>
      </w:r>
      <w:r w:rsidR="00550C19">
        <w:rPr>
          <w:rFonts w:ascii="Arial" w:eastAsia="Times New Roman" w:hAnsi="Arial" w:cs="Arial"/>
          <w:sz w:val="28"/>
          <w:szCs w:val="28"/>
        </w:rPr>
        <w:t> </w:t>
      </w:r>
      <w:r w:rsidR="00413EED" w:rsidRPr="00D36199">
        <w:rPr>
          <w:rFonts w:ascii="Arial" w:eastAsia="Times New Roman" w:hAnsi="Arial" w:cs="Arial"/>
          <w:sz w:val="28"/>
          <w:szCs w:val="28"/>
        </w:rPr>
        <w:t>Малиновского требует</w:t>
      </w:r>
      <w:r w:rsidR="00EF1098">
        <w:rPr>
          <w:rFonts w:ascii="Arial" w:eastAsia="Times New Roman" w:hAnsi="Arial" w:cs="Arial"/>
          <w:sz w:val="28"/>
          <w:szCs w:val="28"/>
        </w:rPr>
        <w:t>ся</w:t>
      </w:r>
      <w:r w:rsidR="00413EED" w:rsidRPr="00D36199">
        <w:rPr>
          <w:rFonts w:ascii="Arial" w:eastAsia="Times New Roman" w:hAnsi="Arial" w:cs="Arial"/>
          <w:sz w:val="28"/>
          <w:szCs w:val="28"/>
        </w:rPr>
        <w:t xml:space="preserve"> </w:t>
      </w:r>
      <w:r w:rsidR="00EF1098">
        <w:rPr>
          <w:rFonts w:ascii="Arial" w:eastAsia="Times New Roman" w:hAnsi="Arial" w:cs="Arial"/>
          <w:sz w:val="28"/>
          <w:szCs w:val="28"/>
        </w:rPr>
        <w:t>установка</w:t>
      </w:r>
      <w:r w:rsidR="00413EED" w:rsidRPr="00D36199">
        <w:rPr>
          <w:rFonts w:ascii="Arial" w:eastAsia="Times New Roman" w:hAnsi="Arial" w:cs="Arial"/>
          <w:sz w:val="28"/>
          <w:szCs w:val="28"/>
        </w:rPr>
        <w:t xml:space="preserve"> ограждения</w:t>
      </w:r>
      <w:r w:rsidR="00B47AB4" w:rsidRPr="00D36199">
        <w:rPr>
          <w:rFonts w:ascii="Arial" w:eastAsia="Times New Roman" w:hAnsi="Arial" w:cs="Arial"/>
          <w:sz w:val="28"/>
          <w:szCs w:val="28"/>
        </w:rPr>
        <w:t xml:space="preserve"> для обеспечения безопасности пребывания жителей и несовершеннолетних детей.</w:t>
      </w:r>
    </w:p>
    <w:p w:rsidR="00B47AB4" w:rsidRPr="00D36199" w:rsidRDefault="00413EED" w:rsidP="00B47AB4">
      <w:pPr>
        <w:spacing w:after="0" w:line="240" w:lineRule="auto"/>
        <w:ind w:firstLine="709"/>
        <w:jc w:val="both"/>
        <w:rPr>
          <w:rFonts w:ascii="Arial" w:eastAsia="Times New Roman" w:hAnsi="Arial" w:cs="Arial"/>
          <w:sz w:val="28"/>
          <w:szCs w:val="28"/>
        </w:rPr>
      </w:pPr>
      <w:r w:rsidRPr="00D36199">
        <w:rPr>
          <w:rFonts w:ascii="Arial" w:eastAsia="Times New Roman" w:hAnsi="Arial" w:cs="Arial"/>
          <w:sz w:val="28"/>
          <w:szCs w:val="28"/>
        </w:rPr>
        <w:t xml:space="preserve">Помимо этого </w:t>
      </w:r>
      <w:r w:rsidR="00EF1098">
        <w:rPr>
          <w:rFonts w:ascii="Arial" w:eastAsia="Times New Roman" w:hAnsi="Arial" w:cs="Arial"/>
          <w:sz w:val="28"/>
          <w:szCs w:val="28"/>
        </w:rPr>
        <w:t>необходим</w:t>
      </w:r>
      <w:r w:rsidRPr="00D36199">
        <w:rPr>
          <w:rFonts w:ascii="Arial" w:eastAsia="Times New Roman" w:hAnsi="Arial" w:cs="Arial"/>
          <w:sz w:val="28"/>
          <w:szCs w:val="28"/>
        </w:rPr>
        <w:t xml:space="preserve"> ремонт </w:t>
      </w:r>
      <w:r w:rsidR="00B47AB4" w:rsidRPr="00D36199">
        <w:rPr>
          <w:rFonts w:ascii="Arial" w:eastAsia="Times New Roman" w:hAnsi="Arial" w:cs="Arial"/>
          <w:sz w:val="28"/>
          <w:szCs w:val="28"/>
        </w:rPr>
        <w:t>стадион</w:t>
      </w:r>
      <w:r w:rsidRPr="00D36199">
        <w:rPr>
          <w:rFonts w:ascii="Arial" w:eastAsia="Times New Roman" w:hAnsi="Arial" w:cs="Arial"/>
          <w:sz w:val="28"/>
          <w:szCs w:val="28"/>
        </w:rPr>
        <w:t>ов</w:t>
      </w:r>
      <w:r w:rsidR="00B47AB4" w:rsidRPr="00D36199">
        <w:rPr>
          <w:rFonts w:ascii="Arial" w:eastAsia="Times New Roman" w:hAnsi="Arial" w:cs="Arial"/>
          <w:sz w:val="28"/>
          <w:szCs w:val="28"/>
        </w:rPr>
        <w:t xml:space="preserve"> лицея № 103 и школы № 115. Этими учреждениями разработана проектно-сметная документация и получено положительное заключение определения сметной стоимости работ на сумму 34,1 млн рублей и 28,3 млн рублей соответственно.</w:t>
      </w:r>
    </w:p>
    <w:p w:rsidR="00B47AB4" w:rsidRPr="00D36199" w:rsidRDefault="00413EED" w:rsidP="00B47AB4">
      <w:pPr>
        <w:spacing w:after="0" w:line="240" w:lineRule="auto"/>
        <w:ind w:firstLine="709"/>
        <w:jc w:val="both"/>
        <w:rPr>
          <w:rFonts w:ascii="Arial" w:eastAsia="Times New Roman" w:hAnsi="Arial" w:cs="Arial"/>
          <w:sz w:val="28"/>
          <w:szCs w:val="28"/>
        </w:rPr>
      </w:pPr>
      <w:r w:rsidRPr="00D36199">
        <w:rPr>
          <w:rFonts w:ascii="Arial" w:eastAsia="Times New Roman" w:hAnsi="Arial" w:cs="Arial"/>
          <w:sz w:val="28"/>
          <w:szCs w:val="28"/>
        </w:rPr>
        <w:t xml:space="preserve">По итогам рассмотрения </w:t>
      </w:r>
      <w:r w:rsidR="00B47AB4" w:rsidRPr="00D36199">
        <w:rPr>
          <w:rFonts w:ascii="Arial" w:eastAsia="Times New Roman" w:hAnsi="Arial" w:cs="Arial"/>
          <w:sz w:val="28"/>
          <w:szCs w:val="28"/>
        </w:rPr>
        <w:t xml:space="preserve">вопроса депутаты поручили </w:t>
      </w:r>
      <w:r w:rsidR="00B66F64">
        <w:rPr>
          <w:rFonts w:ascii="Arial" w:eastAsia="Times New Roman" w:hAnsi="Arial" w:cs="Arial"/>
          <w:sz w:val="28"/>
          <w:szCs w:val="28"/>
        </w:rPr>
        <w:t>а</w:t>
      </w:r>
      <w:r w:rsidR="00B47AB4" w:rsidRPr="00D36199">
        <w:rPr>
          <w:rFonts w:ascii="Arial" w:eastAsia="Times New Roman" w:hAnsi="Arial" w:cs="Arial"/>
          <w:sz w:val="28"/>
          <w:szCs w:val="28"/>
        </w:rPr>
        <w:t xml:space="preserve">дминистрации </w:t>
      </w:r>
      <w:r w:rsidRPr="00D36199">
        <w:rPr>
          <w:rFonts w:ascii="Arial" w:eastAsia="Times New Roman" w:hAnsi="Arial" w:cs="Arial"/>
          <w:sz w:val="28"/>
          <w:szCs w:val="28"/>
        </w:rPr>
        <w:t xml:space="preserve">района </w:t>
      </w:r>
      <w:r w:rsidR="00B47AB4" w:rsidRPr="00D36199">
        <w:rPr>
          <w:rFonts w:ascii="Arial" w:eastAsia="Times New Roman" w:hAnsi="Arial" w:cs="Arial"/>
          <w:sz w:val="28"/>
          <w:szCs w:val="28"/>
        </w:rPr>
        <w:t xml:space="preserve">завершить мероприятия по разработке планировочной документации под строительство спортивных площадок в новых жилых микрорайонах; подготовить предложения по </w:t>
      </w:r>
      <w:r w:rsidR="00F16FDD">
        <w:rPr>
          <w:rFonts w:ascii="Arial" w:eastAsia="Times New Roman" w:hAnsi="Arial" w:cs="Arial"/>
          <w:sz w:val="28"/>
          <w:szCs w:val="28"/>
        </w:rPr>
        <w:t>установке</w:t>
      </w:r>
      <w:r w:rsidR="00B47AB4" w:rsidRPr="00D36199">
        <w:rPr>
          <w:rFonts w:ascii="Arial" w:eastAsia="Times New Roman" w:hAnsi="Arial" w:cs="Arial"/>
          <w:sz w:val="28"/>
          <w:szCs w:val="28"/>
        </w:rPr>
        <w:t xml:space="preserve"> ограждения на территории сквера «Комсомольский».</w:t>
      </w:r>
      <w:r w:rsidRPr="00D36199">
        <w:rPr>
          <w:rFonts w:ascii="Arial" w:eastAsia="Times New Roman" w:hAnsi="Arial" w:cs="Arial"/>
          <w:sz w:val="28"/>
          <w:szCs w:val="28"/>
        </w:rPr>
        <w:t xml:space="preserve"> </w:t>
      </w:r>
      <w:r w:rsidR="00B47AB4" w:rsidRPr="00D36199">
        <w:rPr>
          <w:rFonts w:ascii="Arial" w:eastAsia="Times New Roman" w:hAnsi="Arial" w:cs="Arial"/>
          <w:sz w:val="28"/>
          <w:szCs w:val="28"/>
        </w:rPr>
        <w:t>Совместно с Управлением образования города Ростова-на-Дону решить вопрос ремонта стадионов лицея № 103 и школы № 115.</w:t>
      </w:r>
      <w:r w:rsidRPr="00D36199">
        <w:rPr>
          <w:rFonts w:ascii="Arial" w:eastAsia="Times New Roman" w:hAnsi="Arial" w:cs="Arial"/>
          <w:sz w:val="28"/>
          <w:szCs w:val="28"/>
        </w:rPr>
        <w:t xml:space="preserve"> </w:t>
      </w:r>
      <w:r w:rsidR="00B47AB4" w:rsidRPr="00D36199">
        <w:rPr>
          <w:rFonts w:ascii="Arial" w:eastAsia="Calibri" w:hAnsi="Arial" w:cs="Arial"/>
          <w:sz w:val="28"/>
          <w:szCs w:val="28"/>
        </w:rPr>
        <w:t>Управлению по физической культуре и спорту подготовить предложения по проведению городских спортивно-массовых мероприятий и межмуниципальных спортивных соревнований на 2025 год.</w:t>
      </w:r>
    </w:p>
    <w:p w:rsidR="006D3DFC" w:rsidRPr="00D36199" w:rsidRDefault="00F81760" w:rsidP="006D3DFC">
      <w:pPr>
        <w:spacing w:after="0" w:line="240" w:lineRule="auto"/>
        <w:ind w:firstLine="709"/>
        <w:jc w:val="both"/>
        <w:rPr>
          <w:rFonts w:ascii="Arial" w:eastAsia="Times New Roman" w:hAnsi="Arial" w:cs="Arial"/>
          <w:b/>
          <w:sz w:val="28"/>
          <w:szCs w:val="28"/>
        </w:rPr>
      </w:pPr>
      <w:r>
        <w:rPr>
          <w:rFonts w:ascii="Arial" w:eastAsia="Times New Roman" w:hAnsi="Arial" w:cs="Arial"/>
          <w:b/>
          <w:sz w:val="28"/>
          <w:szCs w:val="28"/>
        </w:rPr>
        <w:t>«</w:t>
      </w:r>
      <w:r w:rsidR="006D3DFC" w:rsidRPr="00D36199">
        <w:rPr>
          <w:rFonts w:ascii="Arial" w:eastAsia="Times New Roman" w:hAnsi="Arial" w:cs="Arial"/>
          <w:b/>
          <w:sz w:val="28"/>
          <w:szCs w:val="28"/>
        </w:rPr>
        <w:t>О работе администрации Пролетарского района по содержанию и благоустройству внутриквартальных дорог, проездов, дорог местного значения</w:t>
      </w:r>
      <w:r>
        <w:rPr>
          <w:rFonts w:ascii="Arial" w:eastAsia="Times New Roman" w:hAnsi="Arial" w:cs="Arial"/>
          <w:b/>
          <w:sz w:val="28"/>
          <w:szCs w:val="28"/>
        </w:rPr>
        <w:t>»</w:t>
      </w:r>
      <w:r w:rsidR="006D3DFC" w:rsidRPr="00D36199">
        <w:rPr>
          <w:rFonts w:ascii="Arial" w:eastAsia="Times New Roman" w:hAnsi="Arial" w:cs="Arial"/>
          <w:b/>
          <w:sz w:val="28"/>
          <w:szCs w:val="28"/>
        </w:rPr>
        <w:t xml:space="preserve">. </w:t>
      </w:r>
    </w:p>
    <w:p w:rsidR="006D3DFC" w:rsidRPr="00D36199" w:rsidRDefault="006D3DFC" w:rsidP="006D3DFC">
      <w:pPr>
        <w:spacing w:after="0" w:line="240" w:lineRule="auto"/>
        <w:ind w:firstLine="709"/>
        <w:jc w:val="both"/>
        <w:rPr>
          <w:rFonts w:ascii="Arial" w:hAnsi="Arial" w:cs="Arial"/>
          <w:sz w:val="28"/>
          <w:szCs w:val="28"/>
        </w:rPr>
      </w:pPr>
      <w:r w:rsidRPr="00D36199">
        <w:rPr>
          <w:rFonts w:ascii="Arial" w:hAnsi="Arial" w:cs="Arial"/>
          <w:sz w:val="28"/>
          <w:szCs w:val="28"/>
        </w:rPr>
        <w:t>На территории Пролетарского района находятся 29 автомобильных дорог группы А (магистральные дороги), общая протяженность которых составляет 32</w:t>
      </w:r>
      <w:r w:rsidR="00356286">
        <w:rPr>
          <w:rFonts w:ascii="Arial" w:hAnsi="Arial" w:cs="Arial"/>
          <w:sz w:val="28"/>
          <w:szCs w:val="28"/>
        </w:rPr>
        <w:t> </w:t>
      </w:r>
      <w:r w:rsidRPr="00D36199">
        <w:rPr>
          <w:rFonts w:ascii="Arial" w:hAnsi="Arial" w:cs="Arial"/>
          <w:sz w:val="28"/>
          <w:szCs w:val="28"/>
        </w:rPr>
        <w:t>860 м.п., 98 автомобильных дорог группы Б (дороги местного значения) протяженностью 111</w:t>
      </w:r>
      <w:r w:rsidR="00356286">
        <w:rPr>
          <w:rFonts w:ascii="Arial" w:hAnsi="Arial" w:cs="Arial"/>
          <w:sz w:val="28"/>
          <w:szCs w:val="28"/>
        </w:rPr>
        <w:t> </w:t>
      </w:r>
      <w:r w:rsidRPr="00D36199">
        <w:rPr>
          <w:rFonts w:ascii="Arial" w:hAnsi="Arial" w:cs="Arial"/>
          <w:sz w:val="28"/>
          <w:szCs w:val="28"/>
        </w:rPr>
        <w:t>877 м.п. Территория Пролетарского района насчитывает 109 внутриквартальных проездов, общей площадью 153,5 тыс. кв. м., протяженностью 33</w:t>
      </w:r>
      <w:r w:rsidR="00356286">
        <w:rPr>
          <w:rFonts w:ascii="Arial" w:hAnsi="Arial" w:cs="Arial"/>
          <w:sz w:val="28"/>
          <w:szCs w:val="28"/>
        </w:rPr>
        <w:t> </w:t>
      </w:r>
      <w:r w:rsidRPr="00D36199">
        <w:rPr>
          <w:rFonts w:ascii="Arial" w:hAnsi="Arial" w:cs="Arial"/>
          <w:sz w:val="28"/>
          <w:szCs w:val="28"/>
        </w:rPr>
        <w:t>139 м.п., площадь тротуаров 30</w:t>
      </w:r>
      <w:r w:rsidR="00356286">
        <w:rPr>
          <w:rFonts w:ascii="Arial" w:hAnsi="Arial" w:cs="Arial"/>
          <w:sz w:val="28"/>
          <w:szCs w:val="28"/>
        </w:rPr>
        <w:t> </w:t>
      </w:r>
      <w:r w:rsidRPr="00D36199">
        <w:rPr>
          <w:rFonts w:ascii="Arial" w:hAnsi="Arial" w:cs="Arial"/>
          <w:sz w:val="28"/>
          <w:szCs w:val="28"/>
        </w:rPr>
        <w:t xml:space="preserve">576 м.п. </w:t>
      </w:r>
    </w:p>
    <w:p w:rsidR="006D3DFC" w:rsidRPr="00D36199" w:rsidRDefault="006D3DFC" w:rsidP="006D3DFC">
      <w:pPr>
        <w:spacing w:after="0" w:line="240" w:lineRule="auto"/>
        <w:ind w:firstLine="709"/>
        <w:jc w:val="both"/>
        <w:rPr>
          <w:rFonts w:ascii="Arial" w:hAnsi="Arial" w:cs="Arial"/>
          <w:sz w:val="28"/>
          <w:szCs w:val="28"/>
        </w:rPr>
      </w:pPr>
      <w:r w:rsidRPr="00D36199">
        <w:rPr>
          <w:rFonts w:ascii="Arial" w:hAnsi="Arial" w:cs="Arial"/>
          <w:sz w:val="28"/>
          <w:szCs w:val="28"/>
        </w:rPr>
        <w:t xml:space="preserve">Работы по содержанию внутриквартальных проездов на территории Пролетарского района осуществляются силами привлеченных организаций и управляющих компаний, в соответствии с технологическим регламентом и носят сезонный характер. В весенне-летне-осенний период производятся работы по уборке заездных карманов, патрульной уборке проезжей части, уборке наносного грунта. В зимний период осуществляется обработка твердыми противогололедными материалами на основе композиции хлористого кальция (дихлорида кальция) и хлористого натрия, и песко-соляной смесью, формирование и уборка снежных валов. </w:t>
      </w:r>
    </w:p>
    <w:p w:rsidR="006D3DFC" w:rsidRPr="00D36199" w:rsidRDefault="006D3DFC" w:rsidP="006D3DFC">
      <w:pPr>
        <w:spacing w:after="0" w:line="240" w:lineRule="auto"/>
        <w:ind w:firstLine="709"/>
        <w:jc w:val="both"/>
        <w:rPr>
          <w:rFonts w:ascii="Arial" w:hAnsi="Arial" w:cs="Arial"/>
          <w:sz w:val="28"/>
          <w:szCs w:val="28"/>
        </w:rPr>
      </w:pPr>
      <w:r w:rsidRPr="00D36199">
        <w:rPr>
          <w:rFonts w:ascii="Arial" w:hAnsi="Arial" w:cs="Arial"/>
          <w:sz w:val="28"/>
          <w:szCs w:val="28"/>
        </w:rPr>
        <w:t>При рассмотрении вопроса</w:t>
      </w:r>
      <w:r w:rsidR="00356286">
        <w:rPr>
          <w:rFonts w:ascii="Arial" w:hAnsi="Arial" w:cs="Arial"/>
          <w:sz w:val="28"/>
          <w:szCs w:val="28"/>
        </w:rPr>
        <w:t xml:space="preserve"> депутаты обратили внимание не </w:t>
      </w:r>
      <w:r w:rsidRPr="00D36199">
        <w:rPr>
          <w:rFonts w:ascii="Arial" w:hAnsi="Arial" w:cs="Arial"/>
          <w:sz w:val="28"/>
          <w:szCs w:val="28"/>
        </w:rPr>
        <w:t>необходимость перевода дорог со смешанным типом покрытия в капитальный. Департаменту жилищно-коммунального хозяйства и энергетики города было поручено рассмотреть вопрос выделения дополнительных средств на содержание внутриквартальных дорог и проездов на территории района.</w:t>
      </w:r>
    </w:p>
    <w:p w:rsidR="00D77FC7" w:rsidRPr="00D36199" w:rsidRDefault="00F81760" w:rsidP="00D77FC7">
      <w:pPr>
        <w:spacing w:after="0" w:line="240" w:lineRule="auto"/>
        <w:ind w:firstLine="709"/>
        <w:jc w:val="both"/>
        <w:rPr>
          <w:rFonts w:ascii="Arial" w:hAnsi="Arial" w:cs="Arial"/>
          <w:b/>
          <w:sz w:val="28"/>
          <w:szCs w:val="28"/>
        </w:rPr>
      </w:pPr>
      <w:r>
        <w:rPr>
          <w:rFonts w:ascii="Arial" w:hAnsi="Arial" w:cs="Arial"/>
          <w:b/>
          <w:sz w:val="28"/>
          <w:szCs w:val="28"/>
        </w:rPr>
        <w:t>«</w:t>
      </w:r>
      <w:r w:rsidR="00D77FC7" w:rsidRPr="00D36199">
        <w:rPr>
          <w:rFonts w:ascii="Arial" w:hAnsi="Arial" w:cs="Arial"/>
          <w:b/>
          <w:sz w:val="28"/>
          <w:szCs w:val="28"/>
        </w:rPr>
        <w:t>О работе администрации Октябрьского района по созданию условий для развития предпринимательства на территории района, в том числе участие в реализации городских программ по развитию предпринимательства</w:t>
      </w:r>
      <w:r>
        <w:rPr>
          <w:rFonts w:ascii="Arial" w:hAnsi="Arial" w:cs="Arial"/>
          <w:b/>
          <w:sz w:val="28"/>
          <w:szCs w:val="28"/>
        </w:rPr>
        <w:t>».</w:t>
      </w:r>
    </w:p>
    <w:p w:rsidR="00D77FC7" w:rsidRPr="00D36199" w:rsidRDefault="00D77FC7" w:rsidP="00D77FC7">
      <w:pPr>
        <w:pStyle w:val="ConsPlusNormal"/>
        <w:ind w:firstLine="709"/>
        <w:jc w:val="both"/>
        <w:rPr>
          <w:rFonts w:eastAsia="Times New Roman"/>
          <w:sz w:val="28"/>
          <w:szCs w:val="28"/>
          <w:lang w:val="ru-RU"/>
        </w:rPr>
      </w:pPr>
      <w:r w:rsidRPr="00D36199">
        <w:rPr>
          <w:rFonts w:eastAsia="Times New Roman"/>
          <w:sz w:val="28"/>
          <w:szCs w:val="28"/>
          <w:lang w:val="ru-RU"/>
        </w:rPr>
        <w:t>В Октябрьском районе насчитывается 468 экономически активных предприятий крупного и среднего бизнеса, 323 малых предприятия, более 5,5 тысяч микропредприятий. На контроле и сопровождении администрации района находится 11 инвестиционных инициатив на сумму более 15 млрд рублей.</w:t>
      </w:r>
      <w:r w:rsidRPr="00D36199">
        <w:rPr>
          <w:sz w:val="28"/>
          <w:szCs w:val="28"/>
          <w:lang w:val="ru-RU"/>
        </w:rPr>
        <w:t xml:space="preserve"> А</w:t>
      </w:r>
      <w:r w:rsidRPr="00D36199">
        <w:rPr>
          <w:rFonts w:eastAsia="Times New Roman"/>
          <w:sz w:val="28"/>
          <w:szCs w:val="28"/>
          <w:lang w:val="ru-RU"/>
        </w:rPr>
        <w:t>ктивно ведется работа с Ассоциацией предпринимателей и руководителей «Совет директоров Октябрьского района города Ростова-на-Дону», направленная на выработку совместных решений по стабилизации и улучшению условий финансово-хозяйственной деятельности.</w:t>
      </w:r>
      <w:r w:rsidRPr="00D36199">
        <w:rPr>
          <w:sz w:val="28"/>
          <w:szCs w:val="28"/>
          <w:lang w:val="ru-RU"/>
        </w:rPr>
        <w:t xml:space="preserve"> С</w:t>
      </w:r>
      <w:r w:rsidRPr="00D36199">
        <w:rPr>
          <w:rFonts w:eastAsia="Times New Roman"/>
          <w:sz w:val="28"/>
          <w:szCs w:val="28"/>
          <w:lang w:val="ru-RU"/>
        </w:rPr>
        <w:t xml:space="preserve">овместно с Департаментом экономики города проводится работа по вовлечению предприятий к участию в национальном проекте «Производительность труда». На сегодняшний день 17 предприятий </w:t>
      </w:r>
      <w:r w:rsidR="00AA1EF0">
        <w:rPr>
          <w:rFonts w:eastAsia="Times New Roman"/>
          <w:sz w:val="28"/>
          <w:szCs w:val="28"/>
          <w:lang w:val="ru-RU"/>
        </w:rPr>
        <w:t xml:space="preserve">района стали его участниками. </w:t>
      </w:r>
    </w:p>
    <w:p w:rsidR="00D77FC7" w:rsidRPr="00D36199" w:rsidRDefault="00D77FC7" w:rsidP="00D77FC7">
      <w:pPr>
        <w:pBdr>
          <w:top w:val="single" w:sz="4" w:space="0" w:color="FFFFFF"/>
          <w:left w:val="single" w:sz="4" w:space="0" w:color="FFFFFF"/>
          <w:bottom w:val="single" w:sz="4" w:space="0" w:color="FFFFFF"/>
          <w:right w:val="single" w:sz="4" w:space="2" w:color="FFFFFF"/>
        </w:pBdr>
        <w:spacing w:after="0" w:line="240" w:lineRule="auto"/>
        <w:ind w:firstLine="709"/>
        <w:jc w:val="both"/>
        <w:rPr>
          <w:rFonts w:ascii="Arial" w:eastAsia="Times New Roman" w:hAnsi="Arial" w:cs="Arial"/>
          <w:sz w:val="28"/>
          <w:szCs w:val="28"/>
        </w:rPr>
      </w:pPr>
      <w:r w:rsidRPr="00D36199">
        <w:rPr>
          <w:rFonts w:ascii="Arial" w:eastAsia="Times New Roman" w:hAnsi="Arial" w:cs="Arial"/>
          <w:sz w:val="28"/>
          <w:szCs w:val="28"/>
        </w:rPr>
        <w:t>Администрации О</w:t>
      </w:r>
      <w:r w:rsidRPr="00D36199">
        <w:rPr>
          <w:rFonts w:ascii="Arial" w:hAnsi="Arial" w:cs="Arial"/>
          <w:sz w:val="28"/>
          <w:szCs w:val="28"/>
        </w:rPr>
        <w:t xml:space="preserve">ктябрьского района городская Дума рекомендовала: </w:t>
      </w:r>
      <w:r w:rsidRPr="00D36199">
        <w:rPr>
          <w:rFonts w:ascii="Arial" w:eastAsia="Times New Roman" w:hAnsi="Arial" w:cs="Arial"/>
          <w:sz w:val="28"/>
          <w:szCs w:val="28"/>
        </w:rPr>
        <w:t>продолжить взаимодействие с Совет</w:t>
      </w:r>
      <w:r w:rsidRPr="00D36199">
        <w:rPr>
          <w:rFonts w:ascii="Arial" w:hAnsi="Arial" w:cs="Arial"/>
          <w:sz w:val="28"/>
          <w:szCs w:val="28"/>
        </w:rPr>
        <w:t>ом</w:t>
      </w:r>
      <w:r w:rsidRPr="00D36199">
        <w:rPr>
          <w:rFonts w:ascii="Arial" w:eastAsia="Times New Roman" w:hAnsi="Arial" w:cs="Arial"/>
          <w:sz w:val="28"/>
          <w:szCs w:val="28"/>
        </w:rPr>
        <w:t xml:space="preserve"> директоров в части </w:t>
      </w:r>
      <w:r w:rsidRPr="00D36199">
        <w:rPr>
          <w:rFonts w:ascii="Arial" w:eastAsia="Times New Roman" w:hAnsi="Arial" w:cs="Arial"/>
          <w:bCs/>
          <w:sz w:val="28"/>
          <w:szCs w:val="28"/>
        </w:rPr>
        <w:t>объединения потенциала по</w:t>
      </w:r>
      <w:r w:rsidRPr="00D36199">
        <w:rPr>
          <w:rFonts w:ascii="Arial" w:eastAsia="Times New Roman" w:hAnsi="Arial" w:cs="Arial"/>
          <w:sz w:val="28"/>
          <w:szCs w:val="28"/>
        </w:rPr>
        <w:t xml:space="preserve"> созданию условий для развития предпринимательства на территории района; усилить работу по увеличению количества инвестиционных проектов и инвестиционных инициатив, реализуемых на территории района; продолжить работу по информированию субъектов малого</w:t>
      </w:r>
      <w:r w:rsidRPr="00D36199">
        <w:rPr>
          <w:rFonts w:ascii="Arial" w:hAnsi="Arial" w:cs="Arial"/>
          <w:sz w:val="28"/>
          <w:szCs w:val="28"/>
        </w:rPr>
        <w:t xml:space="preserve"> </w:t>
      </w:r>
      <w:r w:rsidRPr="00D36199">
        <w:rPr>
          <w:rFonts w:ascii="Arial" w:eastAsia="Times New Roman" w:hAnsi="Arial" w:cs="Arial"/>
          <w:sz w:val="28"/>
          <w:szCs w:val="28"/>
        </w:rPr>
        <w:t xml:space="preserve">и среднего предпринимательства о мерах поддержки, реализуемых Микрокредитной компанией Ростовский муниципальный фонд поддержки предпринимательства. </w:t>
      </w:r>
    </w:p>
    <w:p w:rsidR="00D834CA" w:rsidRDefault="00D834CA" w:rsidP="000C3C80">
      <w:pPr>
        <w:pStyle w:val="ConsPlusNormal"/>
        <w:ind w:firstLine="709"/>
        <w:jc w:val="both"/>
        <w:rPr>
          <w:sz w:val="28"/>
          <w:szCs w:val="28"/>
          <w:lang w:val="ru-RU"/>
        </w:rPr>
      </w:pPr>
    </w:p>
    <w:p w:rsidR="000C3C80" w:rsidRPr="00D36199" w:rsidRDefault="000C3C80" w:rsidP="000C3C80">
      <w:pPr>
        <w:pStyle w:val="ConsPlusNormal"/>
        <w:ind w:firstLine="709"/>
        <w:jc w:val="both"/>
        <w:rPr>
          <w:b/>
          <w:sz w:val="28"/>
          <w:szCs w:val="28"/>
          <w:lang w:val="ru-RU"/>
        </w:rPr>
      </w:pPr>
      <w:r w:rsidRPr="00D36199">
        <w:rPr>
          <w:sz w:val="28"/>
          <w:szCs w:val="28"/>
          <w:lang w:val="ru-RU"/>
        </w:rPr>
        <w:t xml:space="preserve">Помимо рассмотрения </w:t>
      </w:r>
      <w:r w:rsidR="00642214" w:rsidRPr="00D36199">
        <w:rPr>
          <w:sz w:val="28"/>
          <w:szCs w:val="28"/>
          <w:lang w:val="ru-RU"/>
        </w:rPr>
        <w:t>контрольных</w:t>
      </w:r>
      <w:r w:rsidRPr="00D36199">
        <w:rPr>
          <w:sz w:val="28"/>
          <w:szCs w:val="28"/>
          <w:lang w:val="ru-RU"/>
        </w:rPr>
        <w:t xml:space="preserve"> решений, выносимых на заседания городской Думы, </w:t>
      </w:r>
      <w:r w:rsidRPr="00D36199">
        <w:rPr>
          <w:b/>
          <w:sz w:val="28"/>
          <w:szCs w:val="28"/>
          <w:lang w:val="ru-RU"/>
        </w:rPr>
        <w:t>постоянные комиссии в течение 202</w:t>
      </w:r>
      <w:r w:rsidR="000B640B" w:rsidRPr="00D36199">
        <w:rPr>
          <w:b/>
          <w:sz w:val="28"/>
          <w:szCs w:val="28"/>
          <w:lang w:val="ru-RU"/>
        </w:rPr>
        <w:t>4</w:t>
      </w:r>
      <w:r w:rsidRPr="00D36199">
        <w:rPr>
          <w:b/>
          <w:sz w:val="28"/>
          <w:szCs w:val="28"/>
          <w:lang w:val="ru-RU"/>
        </w:rPr>
        <w:t xml:space="preserve"> года также осуществляли контроль за исполнением Администрацией города полномочий по решению вопросов местного значения. </w:t>
      </w:r>
    </w:p>
    <w:p w:rsidR="000C3C80" w:rsidRPr="00D36199" w:rsidRDefault="000C3C80" w:rsidP="000C3C80">
      <w:pPr>
        <w:pStyle w:val="ConsPlusNormal"/>
        <w:ind w:firstLine="709"/>
        <w:jc w:val="both"/>
        <w:rPr>
          <w:sz w:val="28"/>
          <w:szCs w:val="28"/>
          <w:lang w:val="ru-RU"/>
        </w:rPr>
      </w:pPr>
      <w:r w:rsidRPr="00D36199">
        <w:rPr>
          <w:sz w:val="28"/>
          <w:szCs w:val="28"/>
          <w:lang w:val="ru-RU"/>
        </w:rPr>
        <w:t>Исполнение контрольных полномочий осуществлялось в соответствии с планом работы постоянных комиссий на 202</w:t>
      </w:r>
      <w:r w:rsidR="000B640B" w:rsidRPr="00D36199">
        <w:rPr>
          <w:sz w:val="28"/>
          <w:szCs w:val="28"/>
          <w:lang w:val="ru-RU"/>
        </w:rPr>
        <w:t>4</w:t>
      </w:r>
      <w:r w:rsidRPr="00D36199">
        <w:rPr>
          <w:sz w:val="28"/>
          <w:szCs w:val="28"/>
          <w:lang w:val="ru-RU"/>
        </w:rPr>
        <w:t xml:space="preserve"> год.</w:t>
      </w:r>
    </w:p>
    <w:p w:rsidR="000C3C80" w:rsidRPr="00BE343B" w:rsidRDefault="000C3C80" w:rsidP="000C3C80">
      <w:pPr>
        <w:pStyle w:val="ConsPlusNormal"/>
        <w:ind w:firstLine="709"/>
        <w:jc w:val="both"/>
        <w:rPr>
          <w:b/>
          <w:sz w:val="28"/>
          <w:szCs w:val="28"/>
          <w:lang w:val="ru-RU"/>
        </w:rPr>
      </w:pPr>
      <w:r w:rsidRPr="00BE343B">
        <w:rPr>
          <w:b/>
          <w:sz w:val="28"/>
          <w:szCs w:val="28"/>
          <w:lang w:val="ru-RU"/>
        </w:rPr>
        <w:t xml:space="preserve">Всего за отчетный период постоянными комиссиями проведено </w:t>
      </w:r>
      <w:r w:rsidR="00027703" w:rsidRPr="00BE343B">
        <w:rPr>
          <w:b/>
          <w:sz w:val="28"/>
          <w:szCs w:val="28"/>
          <w:lang w:val="ru-RU"/>
        </w:rPr>
        <w:t>100</w:t>
      </w:r>
      <w:r w:rsidR="00381296" w:rsidRPr="00BE343B">
        <w:rPr>
          <w:b/>
          <w:sz w:val="28"/>
          <w:szCs w:val="28"/>
          <w:lang w:val="ru-RU"/>
        </w:rPr>
        <w:t xml:space="preserve"> </w:t>
      </w:r>
      <w:r w:rsidRPr="00BE343B">
        <w:rPr>
          <w:b/>
          <w:sz w:val="28"/>
          <w:szCs w:val="28"/>
          <w:lang w:val="ru-RU"/>
        </w:rPr>
        <w:t xml:space="preserve">заседаний, на которых рассмотрено </w:t>
      </w:r>
      <w:r w:rsidR="00381296" w:rsidRPr="00BE343B">
        <w:rPr>
          <w:b/>
          <w:sz w:val="28"/>
          <w:szCs w:val="28"/>
          <w:lang w:val="ru-RU"/>
        </w:rPr>
        <w:t>1</w:t>
      </w:r>
      <w:r w:rsidR="00ED7EFD" w:rsidRPr="00BE343B">
        <w:rPr>
          <w:b/>
          <w:sz w:val="28"/>
          <w:szCs w:val="28"/>
          <w:lang w:val="ru-RU"/>
        </w:rPr>
        <w:t>97</w:t>
      </w:r>
      <w:r w:rsidRPr="00BE343B">
        <w:rPr>
          <w:b/>
          <w:sz w:val="28"/>
          <w:szCs w:val="28"/>
          <w:lang w:val="ru-RU"/>
        </w:rPr>
        <w:t xml:space="preserve"> вопрос</w:t>
      </w:r>
      <w:r w:rsidR="00381296" w:rsidRPr="00BE343B">
        <w:rPr>
          <w:b/>
          <w:sz w:val="28"/>
          <w:szCs w:val="28"/>
          <w:lang w:val="ru-RU"/>
        </w:rPr>
        <w:t>ов</w:t>
      </w:r>
      <w:r w:rsidRPr="00BE343B">
        <w:rPr>
          <w:b/>
          <w:sz w:val="28"/>
          <w:szCs w:val="28"/>
          <w:lang w:val="ru-RU"/>
        </w:rPr>
        <w:t>.</w:t>
      </w:r>
    </w:p>
    <w:p w:rsidR="000C3C80" w:rsidRPr="00BE343B" w:rsidRDefault="000C3C80" w:rsidP="000C3C80">
      <w:pPr>
        <w:pStyle w:val="ConsPlusNormal"/>
        <w:ind w:firstLine="0"/>
        <w:jc w:val="both"/>
        <w:rPr>
          <w:b/>
          <w:sz w:val="28"/>
          <w:szCs w:val="28"/>
          <w:lang w:val="ru-RU"/>
        </w:rPr>
      </w:pPr>
    </w:p>
    <w:p w:rsidR="007420DF" w:rsidRPr="00D36199" w:rsidRDefault="007420DF" w:rsidP="007420DF">
      <w:pPr>
        <w:pStyle w:val="ConsPlusNormal"/>
        <w:ind w:firstLine="709"/>
        <w:jc w:val="both"/>
        <w:rPr>
          <w:rFonts w:eastAsia="Times New Roman"/>
          <w:b/>
          <w:sz w:val="28"/>
          <w:szCs w:val="28"/>
          <w:lang w:val="ru-RU"/>
        </w:rPr>
      </w:pPr>
      <w:r w:rsidRPr="00BE343B">
        <w:rPr>
          <w:rFonts w:eastAsia="Times New Roman"/>
          <w:b/>
          <w:sz w:val="28"/>
          <w:szCs w:val="28"/>
          <w:lang w:val="ru-RU"/>
        </w:rPr>
        <w:t>Комиссией по местному самоуправлению, информационной политике и</w:t>
      </w:r>
      <w:r w:rsidRPr="00D36199">
        <w:rPr>
          <w:rFonts w:eastAsia="Times New Roman"/>
          <w:b/>
          <w:sz w:val="28"/>
          <w:szCs w:val="28"/>
          <w:lang w:val="ru-RU"/>
        </w:rPr>
        <w:t xml:space="preserve"> связям с общественностью </w:t>
      </w:r>
      <w:r w:rsidRPr="00D36199">
        <w:rPr>
          <w:rFonts w:eastAsia="Times New Roman"/>
          <w:sz w:val="28"/>
          <w:szCs w:val="28"/>
          <w:lang w:val="ru-RU"/>
        </w:rPr>
        <w:t xml:space="preserve">проведено </w:t>
      </w:r>
      <w:r w:rsidRPr="00D36199">
        <w:rPr>
          <w:rFonts w:eastAsia="Times New Roman"/>
          <w:b/>
          <w:sz w:val="28"/>
          <w:szCs w:val="28"/>
          <w:lang w:val="ru-RU"/>
        </w:rPr>
        <w:t>12 заседаний</w:t>
      </w:r>
      <w:r w:rsidRPr="00D36199">
        <w:rPr>
          <w:rFonts w:eastAsia="Times New Roman"/>
          <w:sz w:val="28"/>
          <w:szCs w:val="28"/>
          <w:lang w:val="ru-RU"/>
        </w:rPr>
        <w:t xml:space="preserve">, на которых рассмотрено </w:t>
      </w:r>
      <w:r w:rsidRPr="00D36199">
        <w:rPr>
          <w:rFonts w:eastAsia="Times New Roman"/>
          <w:b/>
          <w:sz w:val="28"/>
          <w:szCs w:val="28"/>
          <w:lang w:val="ru-RU"/>
        </w:rPr>
        <w:t>26 вопросо</w:t>
      </w:r>
      <w:r w:rsidR="0039739D">
        <w:rPr>
          <w:rFonts w:eastAsia="Times New Roman"/>
          <w:b/>
          <w:sz w:val="28"/>
          <w:szCs w:val="28"/>
          <w:lang w:val="ru-RU"/>
        </w:rPr>
        <w:t>в.</w:t>
      </w:r>
    </w:p>
    <w:p w:rsidR="007420DF" w:rsidRPr="00BE343B" w:rsidRDefault="007420DF" w:rsidP="007420DF">
      <w:pPr>
        <w:autoSpaceDE w:val="0"/>
        <w:autoSpaceDN w:val="0"/>
        <w:adjustRightInd w:val="0"/>
        <w:spacing w:after="0" w:line="240" w:lineRule="auto"/>
        <w:ind w:firstLine="709"/>
        <w:jc w:val="both"/>
        <w:rPr>
          <w:rFonts w:ascii="Arial" w:eastAsia="Times New Roman" w:hAnsi="Arial" w:cs="Arial"/>
          <w:sz w:val="28"/>
          <w:szCs w:val="28"/>
        </w:rPr>
      </w:pPr>
      <w:r w:rsidRPr="00BE343B">
        <w:rPr>
          <w:rFonts w:ascii="Arial" w:eastAsia="Times New Roman" w:hAnsi="Arial" w:cs="Arial"/>
          <w:sz w:val="28"/>
          <w:szCs w:val="28"/>
        </w:rPr>
        <w:t>Особое внимание постоянная комиссия уделила рассмотрению следующих вопросов.</w:t>
      </w:r>
    </w:p>
    <w:tbl>
      <w:tblPr>
        <w:tblW w:w="10206" w:type="dxa"/>
        <w:tblInd w:w="70" w:type="dxa"/>
        <w:tblLayout w:type="fixed"/>
        <w:tblCellMar>
          <w:left w:w="70" w:type="dxa"/>
          <w:right w:w="70" w:type="dxa"/>
        </w:tblCellMar>
        <w:tblLook w:val="0000"/>
      </w:tblPr>
      <w:tblGrid>
        <w:gridCol w:w="567"/>
        <w:gridCol w:w="9639"/>
      </w:tblGrid>
      <w:tr w:rsidR="007420DF" w:rsidRPr="00BE343B" w:rsidTr="008510B3">
        <w:trPr>
          <w:cantSplit/>
          <w:trHeight w:val="412"/>
        </w:trPr>
        <w:tc>
          <w:tcPr>
            <w:tcW w:w="567" w:type="dxa"/>
            <w:tcBorders>
              <w:top w:val="double" w:sz="4" w:space="0" w:color="auto"/>
              <w:left w:val="double" w:sz="4" w:space="0" w:color="auto"/>
              <w:bottom w:val="single" w:sz="4" w:space="0" w:color="auto"/>
              <w:right w:val="double" w:sz="4" w:space="0" w:color="auto"/>
            </w:tcBorders>
            <w:shd w:val="clear" w:color="auto" w:fill="E0E0E0"/>
            <w:vAlign w:val="center"/>
          </w:tcPr>
          <w:p w:rsidR="007420DF" w:rsidRPr="00BE343B" w:rsidRDefault="007420DF" w:rsidP="007420DF">
            <w:pPr>
              <w:widowControl w:val="0"/>
              <w:suppressAutoHyphens/>
              <w:spacing w:after="0" w:line="240" w:lineRule="auto"/>
              <w:jc w:val="center"/>
              <w:rPr>
                <w:rFonts w:ascii="Arial" w:eastAsia="Times New Roman" w:hAnsi="Arial" w:cs="Arial"/>
                <w:b/>
                <w:bCs/>
                <w:sz w:val="20"/>
                <w:szCs w:val="20"/>
              </w:rPr>
            </w:pPr>
            <w:r w:rsidRPr="00BE343B">
              <w:rPr>
                <w:rFonts w:ascii="Arial" w:eastAsia="Times New Roman" w:hAnsi="Arial" w:cs="Arial"/>
                <w:b/>
                <w:bCs/>
                <w:sz w:val="20"/>
                <w:szCs w:val="20"/>
              </w:rPr>
              <w:t>№</w:t>
            </w:r>
          </w:p>
          <w:p w:rsidR="007420DF" w:rsidRPr="00BE343B" w:rsidRDefault="007420DF" w:rsidP="007420DF">
            <w:pPr>
              <w:widowControl w:val="0"/>
              <w:suppressAutoHyphens/>
              <w:spacing w:after="0" w:line="240" w:lineRule="auto"/>
              <w:jc w:val="center"/>
              <w:rPr>
                <w:rFonts w:ascii="Arial" w:eastAsia="Times New Roman" w:hAnsi="Arial" w:cs="Arial"/>
                <w:b/>
                <w:bCs/>
                <w:sz w:val="20"/>
                <w:szCs w:val="20"/>
              </w:rPr>
            </w:pPr>
            <w:r w:rsidRPr="00BE343B">
              <w:rPr>
                <w:rFonts w:ascii="Arial" w:eastAsia="Times New Roman" w:hAnsi="Arial" w:cs="Arial"/>
                <w:b/>
                <w:bCs/>
                <w:sz w:val="20"/>
                <w:szCs w:val="20"/>
              </w:rPr>
              <w:t>п./п.</w:t>
            </w:r>
          </w:p>
        </w:tc>
        <w:tc>
          <w:tcPr>
            <w:tcW w:w="9639" w:type="dxa"/>
            <w:tcBorders>
              <w:top w:val="double" w:sz="4" w:space="0" w:color="auto"/>
              <w:left w:val="double" w:sz="4" w:space="0" w:color="auto"/>
              <w:bottom w:val="single" w:sz="4" w:space="0" w:color="auto"/>
              <w:right w:val="double" w:sz="4" w:space="0" w:color="auto"/>
            </w:tcBorders>
            <w:shd w:val="clear" w:color="auto" w:fill="E0E0E0"/>
            <w:vAlign w:val="center"/>
          </w:tcPr>
          <w:p w:rsidR="007420DF" w:rsidRPr="00BE343B" w:rsidRDefault="007420DF" w:rsidP="00D454C2">
            <w:pPr>
              <w:pStyle w:val="14"/>
              <w:widowControl w:val="0"/>
              <w:suppressAutoHyphens/>
              <w:jc w:val="center"/>
              <w:rPr>
                <w:rFonts w:ascii="Arial" w:hAnsi="Arial" w:cs="Arial"/>
                <w:b/>
                <w:bCs/>
                <w:sz w:val="24"/>
                <w:szCs w:val="24"/>
              </w:rPr>
            </w:pPr>
            <w:r w:rsidRPr="00BE343B">
              <w:rPr>
                <w:rFonts w:ascii="Arial" w:hAnsi="Arial" w:cs="Arial"/>
                <w:b/>
                <w:bCs/>
                <w:sz w:val="24"/>
                <w:szCs w:val="24"/>
              </w:rPr>
              <w:t xml:space="preserve">Наименование </w:t>
            </w:r>
            <w:r w:rsidR="00D454C2">
              <w:rPr>
                <w:rFonts w:ascii="Arial" w:hAnsi="Arial" w:cs="Arial"/>
                <w:b/>
                <w:bCs/>
                <w:sz w:val="24"/>
                <w:szCs w:val="24"/>
              </w:rPr>
              <w:t>вопроса</w:t>
            </w:r>
          </w:p>
        </w:tc>
      </w:tr>
      <w:tr w:rsidR="007420DF" w:rsidRPr="00BE343B" w:rsidTr="008510B3">
        <w:trPr>
          <w:cantSplit/>
        </w:trPr>
        <w:tc>
          <w:tcPr>
            <w:tcW w:w="567" w:type="dxa"/>
            <w:tcBorders>
              <w:top w:val="single" w:sz="4" w:space="0" w:color="auto"/>
              <w:left w:val="single" w:sz="4" w:space="0" w:color="auto"/>
              <w:bottom w:val="single" w:sz="4" w:space="0" w:color="auto"/>
              <w:right w:val="single" w:sz="4" w:space="0" w:color="auto"/>
            </w:tcBorders>
          </w:tcPr>
          <w:p w:rsidR="007420DF" w:rsidRPr="00BE343B" w:rsidRDefault="007420DF" w:rsidP="007420DF">
            <w:pPr>
              <w:widowControl w:val="0"/>
              <w:suppressAutoHyphens/>
              <w:spacing w:after="0" w:line="240" w:lineRule="auto"/>
              <w:jc w:val="center"/>
              <w:rPr>
                <w:rFonts w:ascii="Arial" w:eastAsia="Times New Roman" w:hAnsi="Arial" w:cs="Arial"/>
                <w:sz w:val="20"/>
                <w:szCs w:val="20"/>
              </w:rPr>
            </w:pPr>
            <w:r w:rsidRPr="00BE343B">
              <w:rPr>
                <w:rFonts w:ascii="Arial" w:eastAsia="Times New Roman" w:hAnsi="Arial" w:cs="Arial"/>
                <w:sz w:val="20"/>
                <w:szCs w:val="20"/>
              </w:rPr>
              <w:t>1.</w:t>
            </w:r>
          </w:p>
        </w:tc>
        <w:tc>
          <w:tcPr>
            <w:tcW w:w="9639" w:type="dxa"/>
            <w:tcBorders>
              <w:top w:val="single" w:sz="4" w:space="0" w:color="auto"/>
              <w:left w:val="single" w:sz="4" w:space="0" w:color="auto"/>
              <w:bottom w:val="single" w:sz="4" w:space="0" w:color="auto"/>
              <w:right w:val="single" w:sz="4" w:space="0" w:color="auto"/>
            </w:tcBorders>
          </w:tcPr>
          <w:p w:rsidR="007420DF" w:rsidRPr="00BE343B" w:rsidRDefault="007420DF" w:rsidP="007420DF">
            <w:pPr>
              <w:spacing w:after="0" w:line="240" w:lineRule="auto"/>
              <w:jc w:val="both"/>
              <w:rPr>
                <w:rFonts w:ascii="Arial" w:eastAsia="Times New Roman" w:hAnsi="Arial" w:cs="Arial"/>
                <w:i/>
                <w:sz w:val="20"/>
                <w:szCs w:val="20"/>
              </w:rPr>
            </w:pPr>
            <w:r w:rsidRPr="00BE343B">
              <w:rPr>
                <w:rFonts w:ascii="Arial" w:eastAsia="Times New Roman" w:hAnsi="Arial" w:cs="Arial"/>
                <w:sz w:val="20"/>
                <w:szCs w:val="20"/>
              </w:rPr>
              <w:t>О реализации Управлением информационных технологий Администрации города политики импортозамещения в сфере информационно-коммуникационных технологий.</w:t>
            </w:r>
          </w:p>
        </w:tc>
      </w:tr>
      <w:tr w:rsidR="007420DF" w:rsidRPr="00BE343B" w:rsidTr="008510B3">
        <w:trPr>
          <w:cantSplit/>
          <w:trHeight w:val="323"/>
        </w:trPr>
        <w:tc>
          <w:tcPr>
            <w:tcW w:w="567" w:type="dxa"/>
            <w:tcBorders>
              <w:top w:val="single" w:sz="4" w:space="0" w:color="auto"/>
              <w:left w:val="single" w:sz="4" w:space="0" w:color="auto"/>
              <w:bottom w:val="single" w:sz="4" w:space="0" w:color="auto"/>
              <w:right w:val="single" w:sz="4" w:space="0" w:color="auto"/>
            </w:tcBorders>
          </w:tcPr>
          <w:p w:rsidR="007420DF" w:rsidRPr="00BE343B" w:rsidRDefault="007420DF" w:rsidP="007420DF">
            <w:pPr>
              <w:widowControl w:val="0"/>
              <w:suppressAutoHyphens/>
              <w:spacing w:after="0" w:line="240" w:lineRule="auto"/>
              <w:jc w:val="center"/>
              <w:rPr>
                <w:rFonts w:ascii="Arial" w:eastAsia="Times New Roman" w:hAnsi="Arial" w:cs="Arial"/>
                <w:sz w:val="20"/>
                <w:szCs w:val="20"/>
              </w:rPr>
            </w:pPr>
            <w:r w:rsidRPr="00BE343B">
              <w:rPr>
                <w:rFonts w:ascii="Arial" w:eastAsia="Times New Roman" w:hAnsi="Arial" w:cs="Arial"/>
                <w:sz w:val="20"/>
                <w:szCs w:val="20"/>
              </w:rPr>
              <w:t>2.</w:t>
            </w:r>
          </w:p>
        </w:tc>
        <w:tc>
          <w:tcPr>
            <w:tcW w:w="9639" w:type="dxa"/>
            <w:tcBorders>
              <w:top w:val="single" w:sz="4" w:space="0" w:color="auto"/>
              <w:left w:val="single" w:sz="4" w:space="0" w:color="auto"/>
              <w:bottom w:val="single" w:sz="4" w:space="0" w:color="auto"/>
              <w:right w:val="single" w:sz="4" w:space="0" w:color="auto"/>
            </w:tcBorders>
          </w:tcPr>
          <w:p w:rsidR="007420DF" w:rsidRPr="00BE343B" w:rsidRDefault="007420DF" w:rsidP="007420DF">
            <w:pPr>
              <w:spacing w:after="0" w:line="240" w:lineRule="auto"/>
              <w:jc w:val="both"/>
              <w:rPr>
                <w:rFonts w:ascii="Arial" w:eastAsia="Times New Roman" w:hAnsi="Arial" w:cs="Arial"/>
                <w:i/>
                <w:sz w:val="20"/>
                <w:szCs w:val="20"/>
              </w:rPr>
            </w:pPr>
            <w:r w:rsidRPr="00BE343B">
              <w:rPr>
                <w:rFonts w:ascii="Arial" w:eastAsia="Times New Roman" w:hAnsi="Arial" w:cs="Arial"/>
                <w:sz w:val="20"/>
                <w:szCs w:val="20"/>
              </w:rPr>
              <w:t>О мероприятиях Управления по делам ГО и ЧС по развитию спасательных сил, организации и осуществлению мероприятий по гражданской обороне, защите населения и территории города.</w:t>
            </w:r>
          </w:p>
        </w:tc>
      </w:tr>
      <w:tr w:rsidR="007420DF" w:rsidRPr="00BE343B" w:rsidTr="008510B3">
        <w:trPr>
          <w:cantSplit/>
        </w:trPr>
        <w:tc>
          <w:tcPr>
            <w:tcW w:w="567" w:type="dxa"/>
            <w:tcBorders>
              <w:top w:val="single" w:sz="4" w:space="0" w:color="auto"/>
              <w:left w:val="single" w:sz="4" w:space="0" w:color="auto"/>
              <w:bottom w:val="single" w:sz="4" w:space="0" w:color="auto"/>
              <w:right w:val="single" w:sz="4" w:space="0" w:color="auto"/>
            </w:tcBorders>
          </w:tcPr>
          <w:p w:rsidR="007420DF" w:rsidRPr="00BE343B" w:rsidRDefault="007420DF" w:rsidP="007420DF">
            <w:pPr>
              <w:widowControl w:val="0"/>
              <w:suppressAutoHyphens/>
              <w:spacing w:after="0" w:line="240" w:lineRule="auto"/>
              <w:jc w:val="center"/>
              <w:rPr>
                <w:rFonts w:ascii="Arial" w:eastAsia="Times New Roman" w:hAnsi="Arial" w:cs="Arial"/>
                <w:sz w:val="20"/>
                <w:szCs w:val="20"/>
              </w:rPr>
            </w:pPr>
            <w:r w:rsidRPr="00BE343B">
              <w:rPr>
                <w:rFonts w:ascii="Arial" w:eastAsia="Times New Roman" w:hAnsi="Arial" w:cs="Arial"/>
                <w:sz w:val="20"/>
                <w:szCs w:val="20"/>
              </w:rPr>
              <w:t>3.</w:t>
            </w:r>
          </w:p>
        </w:tc>
        <w:tc>
          <w:tcPr>
            <w:tcW w:w="9639" w:type="dxa"/>
            <w:tcBorders>
              <w:top w:val="single" w:sz="4" w:space="0" w:color="auto"/>
              <w:left w:val="single" w:sz="4" w:space="0" w:color="auto"/>
              <w:bottom w:val="single" w:sz="4" w:space="0" w:color="auto"/>
              <w:right w:val="single" w:sz="4" w:space="0" w:color="auto"/>
            </w:tcBorders>
          </w:tcPr>
          <w:p w:rsidR="007420DF" w:rsidRPr="00BE343B" w:rsidRDefault="007420DF" w:rsidP="007420DF">
            <w:pPr>
              <w:spacing w:after="0" w:line="240" w:lineRule="auto"/>
              <w:jc w:val="both"/>
              <w:rPr>
                <w:rFonts w:ascii="Arial" w:eastAsia="Times New Roman" w:hAnsi="Arial" w:cs="Arial"/>
                <w:i/>
                <w:sz w:val="20"/>
                <w:szCs w:val="20"/>
              </w:rPr>
            </w:pPr>
            <w:r w:rsidRPr="00BE343B">
              <w:rPr>
                <w:rFonts w:ascii="Arial" w:eastAsia="Times New Roman" w:hAnsi="Arial" w:cs="Arial"/>
                <w:sz w:val="20"/>
                <w:szCs w:val="20"/>
              </w:rPr>
              <w:t>О развитии системы предоставления государственных и муниципальных услуг в городе на базе МФЦ.</w:t>
            </w:r>
          </w:p>
        </w:tc>
      </w:tr>
      <w:tr w:rsidR="007420DF" w:rsidRPr="00BE343B" w:rsidTr="008510B3">
        <w:trPr>
          <w:cantSplit/>
        </w:trPr>
        <w:tc>
          <w:tcPr>
            <w:tcW w:w="567" w:type="dxa"/>
            <w:tcBorders>
              <w:top w:val="single" w:sz="4" w:space="0" w:color="auto"/>
              <w:left w:val="single" w:sz="4" w:space="0" w:color="auto"/>
              <w:bottom w:val="single" w:sz="4" w:space="0" w:color="auto"/>
              <w:right w:val="single" w:sz="4" w:space="0" w:color="auto"/>
            </w:tcBorders>
          </w:tcPr>
          <w:p w:rsidR="007420DF" w:rsidRPr="00BE343B" w:rsidRDefault="007420DF" w:rsidP="007420DF">
            <w:pPr>
              <w:widowControl w:val="0"/>
              <w:suppressAutoHyphens/>
              <w:spacing w:after="0" w:line="240" w:lineRule="auto"/>
              <w:jc w:val="center"/>
              <w:rPr>
                <w:rFonts w:ascii="Arial" w:eastAsia="Times New Roman" w:hAnsi="Arial" w:cs="Arial"/>
                <w:sz w:val="20"/>
                <w:szCs w:val="20"/>
              </w:rPr>
            </w:pPr>
            <w:r w:rsidRPr="00BE343B">
              <w:rPr>
                <w:rFonts w:ascii="Arial" w:eastAsia="Times New Roman" w:hAnsi="Arial" w:cs="Arial"/>
                <w:sz w:val="20"/>
                <w:szCs w:val="20"/>
              </w:rPr>
              <w:t>4.</w:t>
            </w:r>
          </w:p>
        </w:tc>
        <w:tc>
          <w:tcPr>
            <w:tcW w:w="9639" w:type="dxa"/>
            <w:tcBorders>
              <w:top w:val="single" w:sz="4" w:space="0" w:color="auto"/>
              <w:left w:val="single" w:sz="4" w:space="0" w:color="auto"/>
              <w:bottom w:val="single" w:sz="4" w:space="0" w:color="auto"/>
              <w:right w:val="single" w:sz="4" w:space="0" w:color="auto"/>
            </w:tcBorders>
          </w:tcPr>
          <w:p w:rsidR="007420DF" w:rsidRPr="00BE343B" w:rsidRDefault="007420DF" w:rsidP="007420DF">
            <w:pPr>
              <w:spacing w:after="0" w:line="240" w:lineRule="auto"/>
              <w:jc w:val="both"/>
              <w:rPr>
                <w:rFonts w:ascii="Arial" w:eastAsia="Times New Roman" w:hAnsi="Arial" w:cs="Arial"/>
                <w:i/>
                <w:sz w:val="20"/>
                <w:szCs w:val="20"/>
              </w:rPr>
            </w:pPr>
            <w:r w:rsidRPr="00BE343B">
              <w:rPr>
                <w:rFonts w:ascii="Arial" w:eastAsia="Times New Roman" w:hAnsi="Arial" w:cs="Arial"/>
                <w:sz w:val="20"/>
                <w:szCs w:val="20"/>
              </w:rPr>
              <w:t>О работе администрации Ворошиловского района по координации деятельности органов и учреждений системы профилактики безнадзорности, беспризорности, правонарушений и антиобщественных действий несовершеннолетних, проживающих на территории района.</w:t>
            </w:r>
          </w:p>
        </w:tc>
      </w:tr>
      <w:tr w:rsidR="007420DF" w:rsidRPr="00BE343B" w:rsidTr="008510B3">
        <w:trPr>
          <w:cantSplit/>
        </w:trPr>
        <w:tc>
          <w:tcPr>
            <w:tcW w:w="567" w:type="dxa"/>
            <w:tcBorders>
              <w:top w:val="single" w:sz="4" w:space="0" w:color="auto"/>
              <w:left w:val="single" w:sz="4" w:space="0" w:color="auto"/>
              <w:bottom w:val="single" w:sz="4" w:space="0" w:color="auto"/>
              <w:right w:val="single" w:sz="4" w:space="0" w:color="auto"/>
            </w:tcBorders>
          </w:tcPr>
          <w:p w:rsidR="007420DF" w:rsidRPr="00BE343B" w:rsidRDefault="007420DF" w:rsidP="007420DF">
            <w:pPr>
              <w:widowControl w:val="0"/>
              <w:suppressAutoHyphens/>
              <w:spacing w:after="0" w:line="240" w:lineRule="auto"/>
              <w:jc w:val="center"/>
              <w:rPr>
                <w:rFonts w:ascii="Arial" w:eastAsia="Times New Roman" w:hAnsi="Arial" w:cs="Arial"/>
                <w:sz w:val="20"/>
                <w:szCs w:val="20"/>
              </w:rPr>
            </w:pPr>
            <w:r w:rsidRPr="00BE343B">
              <w:rPr>
                <w:rFonts w:ascii="Arial" w:eastAsia="Times New Roman" w:hAnsi="Arial" w:cs="Arial"/>
                <w:sz w:val="20"/>
                <w:szCs w:val="20"/>
              </w:rPr>
              <w:t>5.</w:t>
            </w:r>
          </w:p>
        </w:tc>
        <w:tc>
          <w:tcPr>
            <w:tcW w:w="9639" w:type="dxa"/>
            <w:tcBorders>
              <w:top w:val="single" w:sz="4" w:space="0" w:color="auto"/>
              <w:left w:val="single" w:sz="4" w:space="0" w:color="auto"/>
              <w:bottom w:val="single" w:sz="4" w:space="0" w:color="auto"/>
              <w:right w:val="single" w:sz="4" w:space="0" w:color="auto"/>
            </w:tcBorders>
          </w:tcPr>
          <w:p w:rsidR="007420DF" w:rsidRPr="00BE343B" w:rsidRDefault="007420DF" w:rsidP="007420DF">
            <w:pPr>
              <w:spacing w:after="0" w:line="240" w:lineRule="auto"/>
              <w:jc w:val="both"/>
              <w:rPr>
                <w:rFonts w:ascii="Arial" w:eastAsia="Times New Roman" w:hAnsi="Arial" w:cs="Arial"/>
                <w:i/>
                <w:sz w:val="20"/>
                <w:szCs w:val="20"/>
              </w:rPr>
            </w:pPr>
            <w:r w:rsidRPr="00BE343B">
              <w:rPr>
                <w:rFonts w:ascii="Arial" w:eastAsia="Times New Roman" w:hAnsi="Arial" w:cs="Arial"/>
                <w:sz w:val="20"/>
                <w:szCs w:val="20"/>
              </w:rPr>
              <w:t>О работе Ростовской-на-Дону городской Думы и Администрации города по развитию внешних связей и укреплению межмуниципального сотрудничества в 2023 году.</w:t>
            </w:r>
          </w:p>
        </w:tc>
      </w:tr>
      <w:tr w:rsidR="007420DF" w:rsidRPr="00BE343B" w:rsidTr="008510B3">
        <w:trPr>
          <w:cantSplit/>
        </w:trPr>
        <w:tc>
          <w:tcPr>
            <w:tcW w:w="567" w:type="dxa"/>
            <w:tcBorders>
              <w:top w:val="single" w:sz="4" w:space="0" w:color="auto"/>
              <w:left w:val="single" w:sz="4" w:space="0" w:color="auto"/>
              <w:bottom w:val="single" w:sz="4" w:space="0" w:color="auto"/>
              <w:right w:val="single" w:sz="4" w:space="0" w:color="auto"/>
            </w:tcBorders>
          </w:tcPr>
          <w:p w:rsidR="007420DF" w:rsidRPr="00BE343B" w:rsidRDefault="007420DF" w:rsidP="007420DF">
            <w:pPr>
              <w:widowControl w:val="0"/>
              <w:suppressAutoHyphens/>
              <w:spacing w:after="0" w:line="240" w:lineRule="auto"/>
              <w:jc w:val="center"/>
              <w:rPr>
                <w:rFonts w:ascii="Arial" w:eastAsia="Times New Roman" w:hAnsi="Arial" w:cs="Arial"/>
                <w:sz w:val="20"/>
                <w:szCs w:val="20"/>
              </w:rPr>
            </w:pPr>
            <w:r w:rsidRPr="00BE343B">
              <w:rPr>
                <w:rFonts w:ascii="Arial" w:eastAsia="Times New Roman" w:hAnsi="Arial" w:cs="Arial"/>
                <w:sz w:val="20"/>
                <w:szCs w:val="20"/>
              </w:rPr>
              <w:t>6.</w:t>
            </w:r>
          </w:p>
        </w:tc>
        <w:tc>
          <w:tcPr>
            <w:tcW w:w="9639" w:type="dxa"/>
            <w:tcBorders>
              <w:top w:val="single" w:sz="4" w:space="0" w:color="auto"/>
              <w:left w:val="single" w:sz="4" w:space="0" w:color="auto"/>
              <w:bottom w:val="single" w:sz="4" w:space="0" w:color="auto"/>
              <w:right w:val="single" w:sz="4" w:space="0" w:color="auto"/>
            </w:tcBorders>
          </w:tcPr>
          <w:p w:rsidR="007420DF" w:rsidRPr="00BE343B" w:rsidRDefault="007420DF" w:rsidP="007420DF">
            <w:pPr>
              <w:spacing w:after="0" w:line="240" w:lineRule="auto"/>
              <w:jc w:val="both"/>
              <w:rPr>
                <w:rFonts w:ascii="Arial" w:eastAsia="Times New Roman" w:hAnsi="Arial" w:cs="Arial"/>
                <w:i/>
                <w:sz w:val="20"/>
                <w:szCs w:val="20"/>
              </w:rPr>
            </w:pPr>
            <w:r w:rsidRPr="00BE343B">
              <w:rPr>
                <w:rFonts w:ascii="Arial" w:eastAsia="Times New Roman" w:hAnsi="Arial" w:cs="Arial"/>
                <w:sz w:val="20"/>
                <w:szCs w:val="20"/>
              </w:rPr>
              <w:t>О мероприятиях Администрации города Ростова-на-Дону по реализации подпрограммы «Противодействие коррупции в городе Ростове-на-Дону» муниципальной программы «Развитие муниципальной службы и противодействие коррупции в городе Ростове-на-Дону» (за 2023 год и I квартал 2024 года).</w:t>
            </w:r>
          </w:p>
        </w:tc>
      </w:tr>
      <w:tr w:rsidR="007420DF" w:rsidRPr="00BE343B" w:rsidTr="008510B3">
        <w:trPr>
          <w:cantSplit/>
        </w:trPr>
        <w:tc>
          <w:tcPr>
            <w:tcW w:w="567" w:type="dxa"/>
            <w:tcBorders>
              <w:top w:val="single" w:sz="4" w:space="0" w:color="auto"/>
              <w:left w:val="single" w:sz="4" w:space="0" w:color="auto"/>
              <w:bottom w:val="single" w:sz="4" w:space="0" w:color="auto"/>
              <w:right w:val="single" w:sz="4" w:space="0" w:color="auto"/>
            </w:tcBorders>
          </w:tcPr>
          <w:p w:rsidR="007420DF" w:rsidRPr="00BE343B" w:rsidRDefault="007420DF" w:rsidP="007420DF">
            <w:pPr>
              <w:widowControl w:val="0"/>
              <w:suppressAutoHyphens/>
              <w:spacing w:after="0" w:line="240" w:lineRule="auto"/>
              <w:jc w:val="center"/>
              <w:rPr>
                <w:rFonts w:ascii="Arial" w:eastAsia="Times New Roman" w:hAnsi="Arial" w:cs="Arial"/>
                <w:sz w:val="20"/>
                <w:szCs w:val="20"/>
              </w:rPr>
            </w:pPr>
            <w:r w:rsidRPr="00BE343B">
              <w:rPr>
                <w:rFonts w:ascii="Arial" w:eastAsia="Times New Roman" w:hAnsi="Arial" w:cs="Arial"/>
                <w:sz w:val="20"/>
                <w:szCs w:val="20"/>
              </w:rPr>
              <w:t>7.</w:t>
            </w:r>
          </w:p>
        </w:tc>
        <w:tc>
          <w:tcPr>
            <w:tcW w:w="9639" w:type="dxa"/>
            <w:tcBorders>
              <w:top w:val="single" w:sz="4" w:space="0" w:color="auto"/>
              <w:left w:val="single" w:sz="4" w:space="0" w:color="auto"/>
              <w:bottom w:val="single" w:sz="4" w:space="0" w:color="auto"/>
              <w:right w:val="single" w:sz="4" w:space="0" w:color="auto"/>
            </w:tcBorders>
          </w:tcPr>
          <w:p w:rsidR="007420DF" w:rsidRPr="00BE343B" w:rsidRDefault="007420DF" w:rsidP="007420DF">
            <w:pPr>
              <w:spacing w:after="0" w:line="240" w:lineRule="auto"/>
              <w:jc w:val="both"/>
              <w:rPr>
                <w:rFonts w:ascii="Arial" w:eastAsia="Times New Roman" w:hAnsi="Arial" w:cs="Arial"/>
                <w:i/>
                <w:sz w:val="20"/>
                <w:szCs w:val="20"/>
              </w:rPr>
            </w:pPr>
            <w:r w:rsidRPr="00BE343B">
              <w:rPr>
                <w:rFonts w:ascii="Arial" w:eastAsia="Times New Roman" w:hAnsi="Arial" w:cs="Arial"/>
                <w:sz w:val="20"/>
                <w:szCs w:val="20"/>
              </w:rPr>
              <w:t>О работе администрации Советского района по организации приема граждан, рассмотрению предложений, заявлений и жалоб, принятию по ним решений в 2023 году.</w:t>
            </w:r>
          </w:p>
        </w:tc>
      </w:tr>
      <w:tr w:rsidR="007420DF" w:rsidRPr="00BE343B" w:rsidTr="008510B3">
        <w:trPr>
          <w:cantSplit/>
        </w:trPr>
        <w:tc>
          <w:tcPr>
            <w:tcW w:w="567" w:type="dxa"/>
            <w:tcBorders>
              <w:top w:val="single" w:sz="4" w:space="0" w:color="auto"/>
              <w:left w:val="single" w:sz="4" w:space="0" w:color="auto"/>
              <w:bottom w:val="single" w:sz="4" w:space="0" w:color="auto"/>
              <w:right w:val="single" w:sz="4" w:space="0" w:color="auto"/>
            </w:tcBorders>
          </w:tcPr>
          <w:p w:rsidR="007420DF" w:rsidRPr="00BE343B" w:rsidRDefault="007420DF" w:rsidP="007420DF">
            <w:pPr>
              <w:widowControl w:val="0"/>
              <w:suppressAutoHyphens/>
              <w:spacing w:after="0" w:line="240" w:lineRule="auto"/>
              <w:jc w:val="center"/>
              <w:rPr>
                <w:rFonts w:ascii="Arial" w:eastAsia="Times New Roman" w:hAnsi="Arial" w:cs="Arial"/>
                <w:sz w:val="20"/>
                <w:szCs w:val="20"/>
              </w:rPr>
            </w:pPr>
            <w:r w:rsidRPr="00BE343B">
              <w:rPr>
                <w:rFonts w:ascii="Arial" w:eastAsia="Times New Roman" w:hAnsi="Arial" w:cs="Arial"/>
                <w:sz w:val="20"/>
                <w:szCs w:val="20"/>
              </w:rPr>
              <w:t>8.</w:t>
            </w:r>
          </w:p>
        </w:tc>
        <w:tc>
          <w:tcPr>
            <w:tcW w:w="9639" w:type="dxa"/>
            <w:tcBorders>
              <w:top w:val="single" w:sz="4" w:space="0" w:color="auto"/>
              <w:left w:val="single" w:sz="4" w:space="0" w:color="auto"/>
              <w:bottom w:val="single" w:sz="4" w:space="0" w:color="auto"/>
              <w:right w:val="single" w:sz="4" w:space="0" w:color="auto"/>
            </w:tcBorders>
          </w:tcPr>
          <w:p w:rsidR="007420DF" w:rsidRPr="00BE343B" w:rsidRDefault="007420DF" w:rsidP="007420DF">
            <w:pPr>
              <w:spacing w:after="0" w:line="240" w:lineRule="auto"/>
              <w:jc w:val="both"/>
              <w:rPr>
                <w:rFonts w:ascii="Arial" w:eastAsia="Times New Roman" w:hAnsi="Arial" w:cs="Arial"/>
                <w:i/>
                <w:sz w:val="20"/>
                <w:szCs w:val="20"/>
              </w:rPr>
            </w:pPr>
            <w:r w:rsidRPr="00BE343B">
              <w:rPr>
                <w:rFonts w:ascii="Arial" w:eastAsia="Times New Roman" w:hAnsi="Arial" w:cs="Arial"/>
                <w:sz w:val="20"/>
                <w:szCs w:val="20"/>
              </w:rPr>
              <w:t>О ходе исполнения муниципальной программы «Защита населения и территории города Ростова-на-Дону от чрезвычайных ситуаций».</w:t>
            </w:r>
          </w:p>
        </w:tc>
      </w:tr>
      <w:tr w:rsidR="007420DF" w:rsidRPr="00BE343B" w:rsidTr="008510B3">
        <w:trPr>
          <w:cantSplit/>
        </w:trPr>
        <w:tc>
          <w:tcPr>
            <w:tcW w:w="567" w:type="dxa"/>
            <w:tcBorders>
              <w:top w:val="single" w:sz="4" w:space="0" w:color="auto"/>
              <w:left w:val="single" w:sz="4" w:space="0" w:color="auto"/>
              <w:bottom w:val="single" w:sz="4" w:space="0" w:color="auto"/>
              <w:right w:val="single" w:sz="4" w:space="0" w:color="auto"/>
            </w:tcBorders>
          </w:tcPr>
          <w:p w:rsidR="007420DF" w:rsidRPr="00BE343B" w:rsidRDefault="007420DF" w:rsidP="007420DF">
            <w:pPr>
              <w:widowControl w:val="0"/>
              <w:suppressAutoHyphens/>
              <w:spacing w:after="0" w:line="240" w:lineRule="auto"/>
              <w:jc w:val="center"/>
              <w:rPr>
                <w:rFonts w:ascii="Arial" w:eastAsia="Times New Roman" w:hAnsi="Arial" w:cs="Arial"/>
                <w:sz w:val="20"/>
                <w:szCs w:val="20"/>
              </w:rPr>
            </w:pPr>
            <w:r w:rsidRPr="00BE343B">
              <w:rPr>
                <w:rFonts w:ascii="Arial" w:eastAsia="Times New Roman" w:hAnsi="Arial" w:cs="Arial"/>
                <w:sz w:val="20"/>
                <w:szCs w:val="20"/>
              </w:rPr>
              <w:t>9.</w:t>
            </w:r>
          </w:p>
        </w:tc>
        <w:tc>
          <w:tcPr>
            <w:tcW w:w="9639" w:type="dxa"/>
            <w:tcBorders>
              <w:top w:val="single" w:sz="4" w:space="0" w:color="auto"/>
              <w:left w:val="single" w:sz="4" w:space="0" w:color="auto"/>
              <w:bottom w:val="single" w:sz="4" w:space="0" w:color="auto"/>
              <w:right w:val="single" w:sz="4" w:space="0" w:color="auto"/>
            </w:tcBorders>
          </w:tcPr>
          <w:p w:rsidR="007420DF" w:rsidRPr="00BE343B" w:rsidRDefault="007420DF" w:rsidP="007420DF">
            <w:pPr>
              <w:spacing w:after="0" w:line="240" w:lineRule="auto"/>
              <w:jc w:val="both"/>
              <w:rPr>
                <w:rFonts w:ascii="Arial" w:eastAsia="Times New Roman" w:hAnsi="Arial" w:cs="Arial"/>
                <w:i/>
                <w:sz w:val="20"/>
                <w:szCs w:val="20"/>
              </w:rPr>
            </w:pPr>
            <w:r w:rsidRPr="00BE343B">
              <w:rPr>
                <w:rFonts w:ascii="Arial" w:eastAsia="Times New Roman" w:hAnsi="Arial" w:cs="Arial"/>
                <w:sz w:val="20"/>
                <w:szCs w:val="20"/>
              </w:rPr>
              <w:t>Об исполнении Администрацией города переданных государственных полномочий в соответствии с Областным законом от 25.10.2002 № 274-ЗС «Об административных комиссиях в Ростовской области».</w:t>
            </w:r>
          </w:p>
        </w:tc>
      </w:tr>
      <w:tr w:rsidR="007420DF" w:rsidRPr="00BE343B" w:rsidTr="008510B3">
        <w:trPr>
          <w:cantSplit/>
        </w:trPr>
        <w:tc>
          <w:tcPr>
            <w:tcW w:w="567" w:type="dxa"/>
            <w:tcBorders>
              <w:top w:val="single" w:sz="4" w:space="0" w:color="auto"/>
              <w:left w:val="single" w:sz="4" w:space="0" w:color="auto"/>
              <w:bottom w:val="single" w:sz="4" w:space="0" w:color="auto"/>
              <w:right w:val="single" w:sz="4" w:space="0" w:color="auto"/>
            </w:tcBorders>
          </w:tcPr>
          <w:p w:rsidR="007420DF" w:rsidRPr="00BE343B" w:rsidRDefault="007420DF" w:rsidP="007420DF">
            <w:pPr>
              <w:widowControl w:val="0"/>
              <w:suppressAutoHyphens/>
              <w:spacing w:after="0" w:line="240" w:lineRule="auto"/>
              <w:jc w:val="center"/>
              <w:rPr>
                <w:rFonts w:ascii="Arial" w:eastAsia="Times New Roman" w:hAnsi="Arial" w:cs="Arial"/>
                <w:sz w:val="20"/>
                <w:szCs w:val="20"/>
              </w:rPr>
            </w:pPr>
            <w:r w:rsidRPr="00BE343B">
              <w:rPr>
                <w:rFonts w:ascii="Arial" w:eastAsia="Times New Roman" w:hAnsi="Arial" w:cs="Arial"/>
                <w:sz w:val="20"/>
                <w:szCs w:val="20"/>
              </w:rPr>
              <w:t>10.</w:t>
            </w:r>
          </w:p>
        </w:tc>
        <w:tc>
          <w:tcPr>
            <w:tcW w:w="9639" w:type="dxa"/>
            <w:tcBorders>
              <w:top w:val="single" w:sz="4" w:space="0" w:color="auto"/>
              <w:left w:val="single" w:sz="4" w:space="0" w:color="auto"/>
              <w:bottom w:val="single" w:sz="4" w:space="0" w:color="auto"/>
              <w:right w:val="single" w:sz="4" w:space="0" w:color="auto"/>
            </w:tcBorders>
          </w:tcPr>
          <w:p w:rsidR="007420DF" w:rsidRPr="00BE343B" w:rsidRDefault="007420DF" w:rsidP="007420DF">
            <w:pPr>
              <w:spacing w:after="0" w:line="240" w:lineRule="auto"/>
              <w:jc w:val="both"/>
              <w:rPr>
                <w:rFonts w:ascii="Arial" w:eastAsia="Times New Roman" w:hAnsi="Arial" w:cs="Arial"/>
                <w:i/>
                <w:sz w:val="20"/>
                <w:szCs w:val="20"/>
              </w:rPr>
            </w:pPr>
            <w:r w:rsidRPr="00BE343B">
              <w:rPr>
                <w:rFonts w:ascii="Arial" w:eastAsia="Times New Roman" w:hAnsi="Arial" w:cs="Arial"/>
                <w:sz w:val="20"/>
                <w:szCs w:val="20"/>
              </w:rPr>
              <w:t>О работе администрации Первомайского района города Ростова-на-Дону по организации приема граждан, рассмотрению предложений, заявлений и жалоб, принятию по ним решений в 2023 году и первой половине 2024 года.</w:t>
            </w:r>
          </w:p>
        </w:tc>
      </w:tr>
      <w:tr w:rsidR="007420DF" w:rsidRPr="00BE343B" w:rsidTr="008510B3">
        <w:trPr>
          <w:cantSplit/>
        </w:trPr>
        <w:tc>
          <w:tcPr>
            <w:tcW w:w="567" w:type="dxa"/>
            <w:tcBorders>
              <w:top w:val="single" w:sz="4" w:space="0" w:color="auto"/>
              <w:left w:val="single" w:sz="4" w:space="0" w:color="auto"/>
              <w:bottom w:val="single" w:sz="4" w:space="0" w:color="auto"/>
              <w:right w:val="single" w:sz="4" w:space="0" w:color="auto"/>
            </w:tcBorders>
          </w:tcPr>
          <w:p w:rsidR="007420DF" w:rsidRPr="00BE343B" w:rsidRDefault="007420DF" w:rsidP="007420DF">
            <w:pPr>
              <w:widowControl w:val="0"/>
              <w:suppressAutoHyphens/>
              <w:spacing w:after="0" w:line="240" w:lineRule="auto"/>
              <w:jc w:val="center"/>
              <w:rPr>
                <w:rFonts w:ascii="Arial" w:eastAsia="Times New Roman" w:hAnsi="Arial" w:cs="Arial"/>
                <w:sz w:val="20"/>
                <w:szCs w:val="20"/>
              </w:rPr>
            </w:pPr>
            <w:r w:rsidRPr="00BE343B">
              <w:rPr>
                <w:rFonts w:ascii="Arial" w:eastAsia="Times New Roman" w:hAnsi="Arial" w:cs="Arial"/>
                <w:sz w:val="20"/>
                <w:szCs w:val="20"/>
              </w:rPr>
              <w:t>11.</w:t>
            </w:r>
          </w:p>
        </w:tc>
        <w:tc>
          <w:tcPr>
            <w:tcW w:w="9639" w:type="dxa"/>
            <w:tcBorders>
              <w:top w:val="single" w:sz="4" w:space="0" w:color="auto"/>
              <w:left w:val="single" w:sz="4" w:space="0" w:color="auto"/>
              <w:bottom w:val="single" w:sz="4" w:space="0" w:color="auto"/>
              <w:right w:val="single" w:sz="4" w:space="0" w:color="auto"/>
            </w:tcBorders>
          </w:tcPr>
          <w:p w:rsidR="007420DF" w:rsidRPr="00BE343B" w:rsidRDefault="007420DF" w:rsidP="007420DF">
            <w:pPr>
              <w:spacing w:after="0" w:line="240" w:lineRule="auto"/>
              <w:jc w:val="both"/>
              <w:rPr>
                <w:rFonts w:ascii="Arial" w:eastAsia="Times New Roman" w:hAnsi="Arial" w:cs="Arial"/>
                <w:i/>
                <w:sz w:val="20"/>
                <w:szCs w:val="20"/>
              </w:rPr>
            </w:pPr>
            <w:r w:rsidRPr="00BE343B">
              <w:rPr>
                <w:rFonts w:ascii="Arial" w:eastAsia="Times New Roman" w:hAnsi="Arial" w:cs="Arial"/>
                <w:sz w:val="20"/>
                <w:szCs w:val="20"/>
              </w:rPr>
              <w:t>Об исполнении муниципальной программы «</w:t>
            </w:r>
            <w:r w:rsidRPr="00BE343B">
              <w:rPr>
                <w:rFonts w:ascii="Arial" w:eastAsia="Times New Roman" w:hAnsi="Arial" w:cs="Arial"/>
                <w:sz w:val="20"/>
                <w:szCs w:val="20"/>
                <w:lang w:eastAsia="en-US"/>
              </w:rPr>
              <w:t>Городское самоуправление Ростова-на-Дону»</w:t>
            </w:r>
            <w:r w:rsidRPr="00BE343B">
              <w:rPr>
                <w:rFonts w:ascii="Arial" w:eastAsia="Times New Roman" w:hAnsi="Arial" w:cs="Arial"/>
                <w:sz w:val="20"/>
                <w:szCs w:val="20"/>
              </w:rPr>
              <w:t xml:space="preserve"> в 2024 году.</w:t>
            </w:r>
          </w:p>
        </w:tc>
      </w:tr>
    </w:tbl>
    <w:p w:rsidR="00CC4CF4" w:rsidRPr="00BE343B" w:rsidRDefault="00CC4CF4" w:rsidP="000C3C80">
      <w:pPr>
        <w:autoSpaceDE w:val="0"/>
        <w:autoSpaceDN w:val="0"/>
        <w:adjustRightInd w:val="0"/>
        <w:spacing w:after="0" w:line="240" w:lineRule="auto"/>
        <w:ind w:firstLine="709"/>
        <w:jc w:val="both"/>
        <w:rPr>
          <w:rFonts w:ascii="Arial" w:hAnsi="Arial" w:cs="Arial"/>
          <w:sz w:val="28"/>
          <w:szCs w:val="28"/>
        </w:rPr>
      </w:pPr>
    </w:p>
    <w:p w:rsidR="00CA42C7" w:rsidRPr="00BE343B" w:rsidRDefault="00CA42C7" w:rsidP="00CA42C7">
      <w:pPr>
        <w:pStyle w:val="ConsPlusNormal"/>
        <w:ind w:firstLine="709"/>
        <w:jc w:val="both"/>
        <w:rPr>
          <w:sz w:val="28"/>
          <w:szCs w:val="28"/>
          <w:lang w:val="ru-RU"/>
        </w:rPr>
      </w:pPr>
      <w:r w:rsidRPr="00BE343B">
        <w:rPr>
          <w:b/>
          <w:sz w:val="28"/>
          <w:szCs w:val="28"/>
          <w:lang w:val="ru-RU"/>
        </w:rPr>
        <w:t>Комиссией по бюджету города, местным налогам и сборам, муниципальной собственности</w:t>
      </w:r>
      <w:r w:rsidRPr="00BE343B">
        <w:rPr>
          <w:sz w:val="28"/>
          <w:szCs w:val="28"/>
          <w:lang w:val="ru-RU"/>
        </w:rPr>
        <w:t xml:space="preserve"> проведено </w:t>
      </w:r>
      <w:r w:rsidR="00027703" w:rsidRPr="00BE343B">
        <w:rPr>
          <w:b/>
          <w:sz w:val="28"/>
          <w:szCs w:val="28"/>
          <w:lang w:val="ru-RU"/>
        </w:rPr>
        <w:t>15</w:t>
      </w:r>
      <w:r w:rsidRPr="00BE343B">
        <w:rPr>
          <w:b/>
          <w:sz w:val="28"/>
          <w:szCs w:val="28"/>
          <w:lang w:val="ru-RU"/>
        </w:rPr>
        <w:t xml:space="preserve"> заседаний</w:t>
      </w:r>
      <w:r w:rsidRPr="00BE343B">
        <w:rPr>
          <w:sz w:val="28"/>
          <w:szCs w:val="28"/>
          <w:lang w:val="ru-RU"/>
        </w:rPr>
        <w:t xml:space="preserve">, на которых рассмотрено </w:t>
      </w:r>
      <w:r w:rsidRPr="00BE343B">
        <w:rPr>
          <w:b/>
          <w:sz w:val="28"/>
          <w:szCs w:val="28"/>
          <w:lang w:val="ru-RU"/>
        </w:rPr>
        <w:t>16 вопросо</w:t>
      </w:r>
      <w:r w:rsidR="0039739D">
        <w:rPr>
          <w:b/>
          <w:sz w:val="28"/>
          <w:szCs w:val="28"/>
          <w:lang w:val="ru-RU"/>
        </w:rPr>
        <w:t>в.</w:t>
      </w:r>
    </w:p>
    <w:p w:rsidR="00CA42C7" w:rsidRPr="00BE343B" w:rsidRDefault="00CA42C7" w:rsidP="00CA42C7">
      <w:pPr>
        <w:autoSpaceDE w:val="0"/>
        <w:autoSpaceDN w:val="0"/>
        <w:adjustRightInd w:val="0"/>
        <w:spacing w:after="0" w:line="240" w:lineRule="auto"/>
        <w:ind w:firstLine="709"/>
        <w:jc w:val="both"/>
        <w:rPr>
          <w:rFonts w:ascii="Arial" w:hAnsi="Arial" w:cs="Arial"/>
          <w:sz w:val="28"/>
          <w:szCs w:val="28"/>
        </w:rPr>
      </w:pPr>
      <w:r w:rsidRPr="00BE343B">
        <w:rPr>
          <w:rFonts w:ascii="Arial" w:hAnsi="Arial" w:cs="Arial"/>
          <w:sz w:val="28"/>
          <w:szCs w:val="28"/>
        </w:rPr>
        <w:t>Особое внимание постоянная комиссия уделила рассмотрению следующих вопросов.</w:t>
      </w:r>
    </w:p>
    <w:tbl>
      <w:tblPr>
        <w:tblW w:w="10206" w:type="dxa"/>
        <w:tblInd w:w="70" w:type="dxa"/>
        <w:tblLayout w:type="fixed"/>
        <w:tblCellMar>
          <w:left w:w="70" w:type="dxa"/>
          <w:right w:w="70" w:type="dxa"/>
        </w:tblCellMar>
        <w:tblLook w:val="0000"/>
      </w:tblPr>
      <w:tblGrid>
        <w:gridCol w:w="567"/>
        <w:gridCol w:w="9639"/>
      </w:tblGrid>
      <w:tr w:rsidR="00CA42C7" w:rsidRPr="00BE343B" w:rsidTr="00305E99">
        <w:trPr>
          <w:cantSplit/>
          <w:trHeight w:val="412"/>
        </w:trPr>
        <w:tc>
          <w:tcPr>
            <w:tcW w:w="567" w:type="dxa"/>
            <w:tcBorders>
              <w:top w:val="double" w:sz="4" w:space="0" w:color="auto"/>
              <w:left w:val="double" w:sz="4" w:space="0" w:color="auto"/>
              <w:bottom w:val="single" w:sz="4" w:space="0" w:color="auto"/>
              <w:right w:val="double" w:sz="4" w:space="0" w:color="auto"/>
            </w:tcBorders>
            <w:shd w:val="clear" w:color="auto" w:fill="E0E0E0"/>
            <w:vAlign w:val="center"/>
          </w:tcPr>
          <w:p w:rsidR="00CA42C7" w:rsidRPr="00BE343B" w:rsidRDefault="00CA42C7" w:rsidP="00305E99">
            <w:pPr>
              <w:widowControl w:val="0"/>
              <w:suppressAutoHyphens/>
              <w:spacing w:after="0" w:line="240" w:lineRule="auto"/>
              <w:jc w:val="center"/>
              <w:rPr>
                <w:rFonts w:ascii="Arial" w:hAnsi="Arial" w:cs="Arial"/>
                <w:b/>
                <w:bCs/>
                <w:sz w:val="20"/>
                <w:szCs w:val="20"/>
              </w:rPr>
            </w:pPr>
            <w:r w:rsidRPr="00BE343B">
              <w:rPr>
                <w:rFonts w:ascii="Arial" w:hAnsi="Arial" w:cs="Arial"/>
                <w:b/>
                <w:bCs/>
                <w:sz w:val="20"/>
                <w:szCs w:val="20"/>
              </w:rPr>
              <w:t>№</w:t>
            </w:r>
          </w:p>
          <w:p w:rsidR="00CA42C7" w:rsidRPr="00BE343B" w:rsidRDefault="00CA42C7" w:rsidP="00305E99">
            <w:pPr>
              <w:widowControl w:val="0"/>
              <w:suppressAutoHyphens/>
              <w:spacing w:after="0" w:line="240" w:lineRule="auto"/>
              <w:jc w:val="center"/>
              <w:rPr>
                <w:rFonts w:ascii="Arial" w:hAnsi="Arial" w:cs="Arial"/>
                <w:b/>
                <w:bCs/>
                <w:sz w:val="20"/>
                <w:szCs w:val="20"/>
              </w:rPr>
            </w:pPr>
            <w:r w:rsidRPr="00BE343B">
              <w:rPr>
                <w:rFonts w:ascii="Arial" w:hAnsi="Arial" w:cs="Arial"/>
                <w:b/>
                <w:bCs/>
                <w:sz w:val="20"/>
                <w:szCs w:val="20"/>
              </w:rPr>
              <w:t>п./п.</w:t>
            </w:r>
          </w:p>
        </w:tc>
        <w:tc>
          <w:tcPr>
            <w:tcW w:w="9639" w:type="dxa"/>
            <w:tcBorders>
              <w:top w:val="double" w:sz="4" w:space="0" w:color="auto"/>
              <w:left w:val="double" w:sz="4" w:space="0" w:color="auto"/>
              <w:bottom w:val="single" w:sz="4" w:space="0" w:color="auto"/>
              <w:right w:val="double" w:sz="4" w:space="0" w:color="auto"/>
            </w:tcBorders>
            <w:shd w:val="clear" w:color="auto" w:fill="E0E0E0"/>
            <w:vAlign w:val="center"/>
          </w:tcPr>
          <w:p w:rsidR="00CA42C7" w:rsidRPr="00BE343B" w:rsidRDefault="00CA42C7" w:rsidP="00305E99">
            <w:pPr>
              <w:pStyle w:val="14"/>
              <w:widowControl w:val="0"/>
              <w:suppressAutoHyphens/>
              <w:jc w:val="center"/>
              <w:rPr>
                <w:rFonts w:ascii="Arial" w:hAnsi="Arial" w:cs="Arial"/>
                <w:b/>
                <w:bCs/>
                <w:sz w:val="24"/>
                <w:szCs w:val="24"/>
              </w:rPr>
            </w:pPr>
            <w:r w:rsidRPr="00BE343B">
              <w:rPr>
                <w:rFonts w:ascii="Arial" w:hAnsi="Arial" w:cs="Arial"/>
                <w:b/>
                <w:bCs/>
                <w:sz w:val="24"/>
                <w:szCs w:val="24"/>
              </w:rPr>
              <w:t xml:space="preserve">Наименование </w:t>
            </w:r>
            <w:r w:rsidR="00D454C2">
              <w:rPr>
                <w:rFonts w:ascii="Arial" w:hAnsi="Arial" w:cs="Arial"/>
                <w:b/>
                <w:bCs/>
                <w:sz w:val="24"/>
                <w:szCs w:val="24"/>
              </w:rPr>
              <w:t>вопроса</w:t>
            </w:r>
          </w:p>
        </w:tc>
      </w:tr>
      <w:tr w:rsidR="00CA42C7" w:rsidRPr="00BE343B" w:rsidTr="00305E99">
        <w:trPr>
          <w:cantSplit/>
        </w:trPr>
        <w:tc>
          <w:tcPr>
            <w:tcW w:w="567" w:type="dxa"/>
            <w:tcBorders>
              <w:top w:val="single" w:sz="4" w:space="0" w:color="auto"/>
              <w:left w:val="single" w:sz="4" w:space="0" w:color="auto"/>
              <w:bottom w:val="single" w:sz="4" w:space="0" w:color="auto"/>
              <w:right w:val="single" w:sz="4" w:space="0" w:color="auto"/>
            </w:tcBorders>
          </w:tcPr>
          <w:p w:rsidR="00CA42C7" w:rsidRPr="00BE343B" w:rsidRDefault="00CA42C7" w:rsidP="00305E99">
            <w:pPr>
              <w:widowControl w:val="0"/>
              <w:suppressAutoHyphens/>
              <w:spacing w:after="0" w:line="240" w:lineRule="auto"/>
              <w:jc w:val="center"/>
              <w:rPr>
                <w:rFonts w:ascii="Arial" w:hAnsi="Arial" w:cs="Arial"/>
                <w:sz w:val="20"/>
                <w:szCs w:val="20"/>
              </w:rPr>
            </w:pPr>
            <w:r w:rsidRPr="00BE343B">
              <w:rPr>
                <w:rFonts w:ascii="Arial" w:hAnsi="Arial" w:cs="Arial"/>
                <w:sz w:val="20"/>
                <w:szCs w:val="20"/>
              </w:rPr>
              <w:t>1.</w:t>
            </w:r>
          </w:p>
        </w:tc>
        <w:tc>
          <w:tcPr>
            <w:tcW w:w="9639" w:type="dxa"/>
            <w:tcBorders>
              <w:top w:val="single" w:sz="4" w:space="0" w:color="auto"/>
              <w:left w:val="single" w:sz="4" w:space="0" w:color="auto"/>
              <w:bottom w:val="single" w:sz="4" w:space="0" w:color="auto"/>
              <w:right w:val="single" w:sz="4" w:space="0" w:color="auto"/>
            </w:tcBorders>
          </w:tcPr>
          <w:p w:rsidR="00CA42C7" w:rsidRPr="00BE343B" w:rsidRDefault="00CA42C7" w:rsidP="00305E99">
            <w:pPr>
              <w:spacing w:after="0" w:line="240" w:lineRule="auto"/>
              <w:jc w:val="both"/>
              <w:rPr>
                <w:rFonts w:ascii="Arial" w:hAnsi="Arial" w:cs="Arial"/>
                <w:sz w:val="20"/>
                <w:szCs w:val="20"/>
              </w:rPr>
            </w:pPr>
            <w:r w:rsidRPr="00BE343B">
              <w:rPr>
                <w:rFonts w:ascii="Arial" w:hAnsi="Arial" w:cs="Arial"/>
                <w:sz w:val="20"/>
                <w:szCs w:val="20"/>
              </w:rPr>
              <w:t>Об исполнении расходов бюджета города Ростова-на-Дону по отрасли «Образование» за 2023 год.</w:t>
            </w:r>
          </w:p>
        </w:tc>
      </w:tr>
      <w:tr w:rsidR="00CA42C7" w:rsidRPr="00BE343B" w:rsidTr="00305E99">
        <w:trPr>
          <w:cantSplit/>
          <w:trHeight w:val="323"/>
        </w:trPr>
        <w:tc>
          <w:tcPr>
            <w:tcW w:w="567" w:type="dxa"/>
            <w:tcBorders>
              <w:top w:val="single" w:sz="4" w:space="0" w:color="auto"/>
              <w:left w:val="single" w:sz="4" w:space="0" w:color="auto"/>
              <w:bottom w:val="single" w:sz="4" w:space="0" w:color="auto"/>
              <w:right w:val="single" w:sz="4" w:space="0" w:color="auto"/>
            </w:tcBorders>
          </w:tcPr>
          <w:p w:rsidR="00CA42C7" w:rsidRPr="00BE343B" w:rsidRDefault="00CA42C7" w:rsidP="00305E99">
            <w:pPr>
              <w:widowControl w:val="0"/>
              <w:suppressAutoHyphens/>
              <w:spacing w:after="0" w:line="240" w:lineRule="auto"/>
              <w:jc w:val="center"/>
              <w:rPr>
                <w:rFonts w:ascii="Arial" w:hAnsi="Arial" w:cs="Arial"/>
                <w:sz w:val="20"/>
                <w:szCs w:val="20"/>
              </w:rPr>
            </w:pPr>
            <w:r w:rsidRPr="00BE343B">
              <w:rPr>
                <w:rFonts w:ascii="Arial" w:hAnsi="Arial" w:cs="Arial"/>
                <w:sz w:val="20"/>
                <w:szCs w:val="20"/>
              </w:rPr>
              <w:t>2.</w:t>
            </w:r>
          </w:p>
        </w:tc>
        <w:tc>
          <w:tcPr>
            <w:tcW w:w="9639" w:type="dxa"/>
            <w:tcBorders>
              <w:top w:val="single" w:sz="4" w:space="0" w:color="auto"/>
              <w:left w:val="single" w:sz="4" w:space="0" w:color="auto"/>
              <w:bottom w:val="single" w:sz="4" w:space="0" w:color="auto"/>
              <w:right w:val="single" w:sz="4" w:space="0" w:color="auto"/>
            </w:tcBorders>
          </w:tcPr>
          <w:p w:rsidR="00CA42C7" w:rsidRPr="00BE343B" w:rsidRDefault="00CA42C7" w:rsidP="00305E99">
            <w:pPr>
              <w:spacing w:after="0" w:line="240" w:lineRule="auto"/>
              <w:jc w:val="both"/>
              <w:rPr>
                <w:rFonts w:ascii="Arial" w:hAnsi="Arial" w:cs="Arial"/>
                <w:sz w:val="20"/>
                <w:szCs w:val="20"/>
              </w:rPr>
            </w:pPr>
            <w:r w:rsidRPr="00BE343B">
              <w:rPr>
                <w:rFonts w:ascii="Arial" w:hAnsi="Arial" w:cs="Arial"/>
                <w:sz w:val="20"/>
                <w:szCs w:val="20"/>
              </w:rPr>
              <w:t>Об организации и итогах проведения информационной кампании о порядке и сроках уплаты имущественных налогов для физических лиц в 2023 году.</w:t>
            </w:r>
          </w:p>
        </w:tc>
      </w:tr>
      <w:tr w:rsidR="00CA42C7" w:rsidRPr="00BE343B" w:rsidTr="00305E99">
        <w:trPr>
          <w:cantSplit/>
        </w:trPr>
        <w:tc>
          <w:tcPr>
            <w:tcW w:w="567" w:type="dxa"/>
            <w:tcBorders>
              <w:top w:val="single" w:sz="4" w:space="0" w:color="auto"/>
              <w:left w:val="single" w:sz="4" w:space="0" w:color="auto"/>
              <w:bottom w:val="single" w:sz="4" w:space="0" w:color="auto"/>
              <w:right w:val="single" w:sz="4" w:space="0" w:color="auto"/>
            </w:tcBorders>
          </w:tcPr>
          <w:p w:rsidR="00CA42C7" w:rsidRPr="00BE343B" w:rsidRDefault="00CA42C7" w:rsidP="00305E99">
            <w:pPr>
              <w:widowControl w:val="0"/>
              <w:suppressAutoHyphens/>
              <w:spacing w:after="0" w:line="240" w:lineRule="auto"/>
              <w:jc w:val="center"/>
              <w:rPr>
                <w:rFonts w:ascii="Arial" w:hAnsi="Arial" w:cs="Arial"/>
                <w:sz w:val="20"/>
                <w:szCs w:val="20"/>
              </w:rPr>
            </w:pPr>
            <w:r w:rsidRPr="00BE343B">
              <w:rPr>
                <w:rFonts w:ascii="Arial" w:hAnsi="Arial" w:cs="Arial"/>
                <w:sz w:val="20"/>
                <w:szCs w:val="20"/>
              </w:rPr>
              <w:t>3.</w:t>
            </w:r>
          </w:p>
        </w:tc>
        <w:tc>
          <w:tcPr>
            <w:tcW w:w="9639" w:type="dxa"/>
            <w:tcBorders>
              <w:top w:val="single" w:sz="4" w:space="0" w:color="auto"/>
              <w:left w:val="single" w:sz="4" w:space="0" w:color="auto"/>
              <w:bottom w:val="single" w:sz="4" w:space="0" w:color="auto"/>
              <w:right w:val="single" w:sz="4" w:space="0" w:color="auto"/>
            </w:tcBorders>
          </w:tcPr>
          <w:p w:rsidR="00CA42C7" w:rsidRPr="00BE343B" w:rsidRDefault="00CA42C7" w:rsidP="00305E99">
            <w:pPr>
              <w:spacing w:after="0" w:line="240" w:lineRule="auto"/>
              <w:jc w:val="both"/>
              <w:rPr>
                <w:rFonts w:ascii="Arial" w:hAnsi="Arial" w:cs="Arial"/>
                <w:sz w:val="20"/>
                <w:szCs w:val="20"/>
              </w:rPr>
            </w:pPr>
            <w:r w:rsidRPr="00BE343B">
              <w:rPr>
                <w:rFonts w:ascii="Arial" w:hAnsi="Arial" w:cs="Arial"/>
                <w:sz w:val="20"/>
                <w:szCs w:val="20"/>
              </w:rPr>
              <w:t>«О работе Департамента имущественно-земельных отношений города Ростова-на-Дону по обеспечению поступлений арендной платы за землю в бюджет города в 2023 году»</w:t>
            </w:r>
          </w:p>
        </w:tc>
      </w:tr>
      <w:tr w:rsidR="00CA42C7" w:rsidRPr="00BE343B" w:rsidTr="00305E99">
        <w:trPr>
          <w:cantSplit/>
        </w:trPr>
        <w:tc>
          <w:tcPr>
            <w:tcW w:w="567" w:type="dxa"/>
            <w:tcBorders>
              <w:top w:val="single" w:sz="4" w:space="0" w:color="auto"/>
              <w:left w:val="single" w:sz="4" w:space="0" w:color="auto"/>
              <w:bottom w:val="single" w:sz="4" w:space="0" w:color="auto"/>
              <w:right w:val="single" w:sz="4" w:space="0" w:color="auto"/>
            </w:tcBorders>
          </w:tcPr>
          <w:p w:rsidR="00CA42C7" w:rsidRPr="00BE343B" w:rsidRDefault="00CA42C7" w:rsidP="00305E99">
            <w:pPr>
              <w:widowControl w:val="0"/>
              <w:suppressAutoHyphens/>
              <w:spacing w:after="0" w:line="240" w:lineRule="auto"/>
              <w:jc w:val="center"/>
              <w:rPr>
                <w:rFonts w:ascii="Arial" w:hAnsi="Arial" w:cs="Arial"/>
                <w:sz w:val="20"/>
                <w:szCs w:val="20"/>
              </w:rPr>
            </w:pPr>
            <w:r w:rsidRPr="00BE343B">
              <w:rPr>
                <w:rFonts w:ascii="Arial" w:hAnsi="Arial" w:cs="Arial"/>
                <w:sz w:val="20"/>
                <w:szCs w:val="20"/>
              </w:rPr>
              <w:t>4.</w:t>
            </w:r>
          </w:p>
        </w:tc>
        <w:tc>
          <w:tcPr>
            <w:tcW w:w="9639" w:type="dxa"/>
            <w:tcBorders>
              <w:top w:val="single" w:sz="4" w:space="0" w:color="auto"/>
              <w:left w:val="single" w:sz="4" w:space="0" w:color="auto"/>
              <w:bottom w:val="single" w:sz="4" w:space="0" w:color="auto"/>
              <w:right w:val="single" w:sz="4" w:space="0" w:color="auto"/>
            </w:tcBorders>
          </w:tcPr>
          <w:p w:rsidR="00CA42C7" w:rsidRPr="00BE343B" w:rsidRDefault="00CA42C7" w:rsidP="00305E99">
            <w:pPr>
              <w:spacing w:after="0" w:line="240" w:lineRule="auto"/>
              <w:jc w:val="both"/>
              <w:rPr>
                <w:rFonts w:ascii="Arial" w:hAnsi="Arial" w:cs="Arial"/>
                <w:sz w:val="20"/>
                <w:szCs w:val="20"/>
              </w:rPr>
            </w:pPr>
            <w:r w:rsidRPr="00BE343B">
              <w:rPr>
                <w:rFonts w:ascii="Arial" w:hAnsi="Arial" w:cs="Arial"/>
                <w:sz w:val="20"/>
                <w:szCs w:val="20"/>
              </w:rPr>
              <w:t>«Об исполнении расходов бюджета города Ростова-на-Дону по отрасли «Физическая культура и спорт» за 2023 год»</w:t>
            </w:r>
          </w:p>
        </w:tc>
      </w:tr>
      <w:tr w:rsidR="00CA42C7" w:rsidRPr="00BE343B" w:rsidTr="00305E99">
        <w:trPr>
          <w:cantSplit/>
        </w:trPr>
        <w:tc>
          <w:tcPr>
            <w:tcW w:w="567" w:type="dxa"/>
            <w:tcBorders>
              <w:top w:val="single" w:sz="4" w:space="0" w:color="auto"/>
              <w:left w:val="single" w:sz="4" w:space="0" w:color="auto"/>
              <w:bottom w:val="single" w:sz="4" w:space="0" w:color="auto"/>
              <w:right w:val="single" w:sz="4" w:space="0" w:color="auto"/>
            </w:tcBorders>
          </w:tcPr>
          <w:p w:rsidR="00CA42C7" w:rsidRPr="00BE343B" w:rsidRDefault="00CA42C7" w:rsidP="00305E99">
            <w:pPr>
              <w:widowControl w:val="0"/>
              <w:suppressAutoHyphens/>
              <w:spacing w:after="0" w:line="240" w:lineRule="auto"/>
              <w:jc w:val="center"/>
              <w:rPr>
                <w:rFonts w:ascii="Arial" w:hAnsi="Arial" w:cs="Arial"/>
                <w:sz w:val="20"/>
                <w:szCs w:val="20"/>
              </w:rPr>
            </w:pPr>
            <w:r w:rsidRPr="00BE343B">
              <w:rPr>
                <w:rFonts w:ascii="Arial" w:hAnsi="Arial" w:cs="Arial"/>
                <w:sz w:val="20"/>
                <w:szCs w:val="20"/>
              </w:rPr>
              <w:t>5.</w:t>
            </w:r>
          </w:p>
        </w:tc>
        <w:tc>
          <w:tcPr>
            <w:tcW w:w="9639" w:type="dxa"/>
            <w:tcBorders>
              <w:top w:val="single" w:sz="4" w:space="0" w:color="auto"/>
              <w:left w:val="single" w:sz="4" w:space="0" w:color="auto"/>
              <w:bottom w:val="single" w:sz="4" w:space="0" w:color="auto"/>
              <w:right w:val="single" w:sz="4" w:space="0" w:color="auto"/>
            </w:tcBorders>
          </w:tcPr>
          <w:p w:rsidR="00CA42C7" w:rsidRPr="00BE343B" w:rsidRDefault="00CA42C7" w:rsidP="00305E99">
            <w:pPr>
              <w:spacing w:after="0" w:line="240" w:lineRule="auto"/>
              <w:jc w:val="both"/>
              <w:rPr>
                <w:rFonts w:ascii="Arial" w:hAnsi="Arial" w:cs="Arial"/>
                <w:sz w:val="20"/>
                <w:szCs w:val="20"/>
              </w:rPr>
            </w:pPr>
            <w:r w:rsidRPr="00BE343B">
              <w:rPr>
                <w:rFonts w:ascii="Arial" w:hAnsi="Arial" w:cs="Arial"/>
                <w:sz w:val="20"/>
                <w:szCs w:val="20"/>
              </w:rPr>
              <w:t>О работе Муниципального казначейства города Ростова-на-Дону по организации и осуществлению внутреннего муниципального финансового контроля в 2023 году и текущем периоде 2024 года</w:t>
            </w:r>
          </w:p>
        </w:tc>
      </w:tr>
      <w:tr w:rsidR="00CA42C7" w:rsidRPr="00BE343B" w:rsidTr="00305E99">
        <w:trPr>
          <w:cantSplit/>
        </w:trPr>
        <w:tc>
          <w:tcPr>
            <w:tcW w:w="567" w:type="dxa"/>
            <w:tcBorders>
              <w:top w:val="single" w:sz="4" w:space="0" w:color="auto"/>
              <w:left w:val="single" w:sz="4" w:space="0" w:color="auto"/>
              <w:bottom w:val="single" w:sz="4" w:space="0" w:color="auto"/>
              <w:right w:val="single" w:sz="4" w:space="0" w:color="auto"/>
            </w:tcBorders>
          </w:tcPr>
          <w:p w:rsidR="00CA42C7" w:rsidRPr="00BE343B" w:rsidRDefault="00CA42C7" w:rsidP="00305E99">
            <w:pPr>
              <w:widowControl w:val="0"/>
              <w:suppressAutoHyphens/>
              <w:spacing w:after="0" w:line="240" w:lineRule="auto"/>
              <w:jc w:val="center"/>
              <w:rPr>
                <w:rFonts w:ascii="Arial" w:hAnsi="Arial" w:cs="Arial"/>
                <w:sz w:val="20"/>
                <w:szCs w:val="20"/>
              </w:rPr>
            </w:pPr>
            <w:r w:rsidRPr="00BE343B">
              <w:rPr>
                <w:rFonts w:ascii="Arial" w:hAnsi="Arial" w:cs="Arial"/>
                <w:sz w:val="20"/>
                <w:szCs w:val="20"/>
              </w:rPr>
              <w:t>6.</w:t>
            </w:r>
          </w:p>
        </w:tc>
        <w:tc>
          <w:tcPr>
            <w:tcW w:w="9639" w:type="dxa"/>
            <w:tcBorders>
              <w:top w:val="single" w:sz="4" w:space="0" w:color="auto"/>
              <w:left w:val="single" w:sz="4" w:space="0" w:color="auto"/>
              <w:bottom w:val="single" w:sz="4" w:space="0" w:color="auto"/>
              <w:right w:val="single" w:sz="4" w:space="0" w:color="auto"/>
            </w:tcBorders>
          </w:tcPr>
          <w:p w:rsidR="00CA42C7" w:rsidRPr="00BE343B" w:rsidRDefault="00CA42C7" w:rsidP="00305E99">
            <w:pPr>
              <w:widowControl w:val="0"/>
              <w:suppressAutoHyphens/>
              <w:spacing w:after="0" w:line="240" w:lineRule="auto"/>
              <w:jc w:val="both"/>
              <w:rPr>
                <w:rFonts w:ascii="Arial" w:hAnsi="Arial" w:cs="Arial"/>
                <w:sz w:val="20"/>
                <w:szCs w:val="20"/>
              </w:rPr>
            </w:pPr>
            <w:r w:rsidRPr="00BE343B">
              <w:rPr>
                <w:rFonts w:ascii="Arial" w:hAnsi="Arial" w:cs="Arial"/>
                <w:sz w:val="20"/>
                <w:szCs w:val="20"/>
              </w:rPr>
              <w:t xml:space="preserve">О результатах финансово-хозяйственной деятельности муниципальных унитарных предпринятий за 2023 год и </w:t>
            </w:r>
            <w:r w:rsidRPr="00BE343B">
              <w:rPr>
                <w:rFonts w:ascii="Arial" w:hAnsi="Arial" w:cs="Arial"/>
                <w:sz w:val="20"/>
                <w:szCs w:val="20"/>
                <w:lang w:val="en-US"/>
              </w:rPr>
              <w:t>I</w:t>
            </w:r>
            <w:r w:rsidRPr="00BE343B">
              <w:rPr>
                <w:rFonts w:ascii="Arial" w:hAnsi="Arial" w:cs="Arial"/>
                <w:sz w:val="20"/>
                <w:szCs w:val="20"/>
              </w:rPr>
              <w:t xml:space="preserve"> полугодие 2024 года</w:t>
            </w:r>
          </w:p>
        </w:tc>
      </w:tr>
      <w:tr w:rsidR="00CA42C7" w:rsidRPr="00BE343B" w:rsidTr="00305E99">
        <w:trPr>
          <w:cantSplit/>
        </w:trPr>
        <w:tc>
          <w:tcPr>
            <w:tcW w:w="567" w:type="dxa"/>
            <w:tcBorders>
              <w:top w:val="single" w:sz="4" w:space="0" w:color="auto"/>
              <w:left w:val="single" w:sz="4" w:space="0" w:color="auto"/>
              <w:bottom w:val="single" w:sz="4" w:space="0" w:color="auto"/>
              <w:right w:val="single" w:sz="4" w:space="0" w:color="auto"/>
            </w:tcBorders>
          </w:tcPr>
          <w:p w:rsidR="00CA42C7" w:rsidRPr="00BE343B" w:rsidRDefault="00CA42C7" w:rsidP="00305E99">
            <w:pPr>
              <w:widowControl w:val="0"/>
              <w:suppressAutoHyphens/>
              <w:spacing w:after="0" w:line="240" w:lineRule="auto"/>
              <w:jc w:val="center"/>
              <w:rPr>
                <w:rFonts w:ascii="Arial" w:hAnsi="Arial" w:cs="Arial"/>
                <w:sz w:val="20"/>
                <w:szCs w:val="20"/>
              </w:rPr>
            </w:pPr>
            <w:r w:rsidRPr="00BE343B">
              <w:rPr>
                <w:rFonts w:ascii="Arial" w:hAnsi="Arial" w:cs="Arial"/>
                <w:sz w:val="20"/>
                <w:szCs w:val="20"/>
              </w:rPr>
              <w:t>7.</w:t>
            </w:r>
          </w:p>
        </w:tc>
        <w:tc>
          <w:tcPr>
            <w:tcW w:w="9639" w:type="dxa"/>
            <w:tcBorders>
              <w:top w:val="single" w:sz="4" w:space="0" w:color="auto"/>
              <w:left w:val="single" w:sz="4" w:space="0" w:color="auto"/>
              <w:bottom w:val="single" w:sz="4" w:space="0" w:color="auto"/>
              <w:right w:val="single" w:sz="4" w:space="0" w:color="auto"/>
            </w:tcBorders>
          </w:tcPr>
          <w:p w:rsidR="00CA42C7" w:rsidRPr="00BE343B" w:rsidRDefault="00CA42C7" w:rsidP="00305E99">
            <w:pPr>
              <w:widowControl w:val="0"/>
              <w:suppressAutoHyphens/>
              <w:spacing w:after="0" w:line="240" w:lineRule="auto"/>
              <w:jc w:val="both"/>
              <w:rPr>
                <w:rFonts w:ascii="Arial" w:hAnsi="Arial" w:cs="Arial"/>
                <w:sz w:val="20"/>
                <w:szCs w:val="20"/>
              </w:rPr>
            </w:pPr>
            <w:r w:rsidRPr="00BE343B">
              <w:rPr>
                <w:rFonts w:ascii="Arial" w:hAnsi="Arial" w:cs="Arial"/>
                <w:sz w:val="20"/>
                <w:szCs w:val="20"/>
              </w:rPr>
              <w:t xml:space="preserve">О мероприятиях Департамента имущественно-земельных отношений города по муниципальному земельному контролю, выявлению нарушений земельного законодательства и условий договоров аренды в 2023 году и </w:t>
            </w:r>
            <w:r w:rsidRPr="00BE343B">
              <w:rPr>
                <w:rFonts w:ascii="Arial" w:hAnsi="Arial" w:cs="Arial"/>
                <w:sz w:val="20"/>
                <w:szCs w:val="20"/>
                <w:lang w:val="en-US"/>
              </w:rPr>
              <w:t>I</w:t>
            </w:r>
            <w:r w:rsidRPr="00BE343B">
              <w:rPr>
                <w:rFonts w:ascii="Arial" w:hAnsi="Arial" w:cs="Arial"/>
                <w:sz w:val="20"/>
                <w:szCs w:val="20"/>
              </w:rPr>
              <w:t xml:space="preserve"> полугодии 2024 года</w:t>
            </w:r>
          </w:p>
        </w:tc>
      </w:tr>
      <w:tr w:rsidR="00CA42C7" w:rsidRPr="00BE343B" w:rsidTr="00305E99">
        <w:trPr>
          <w:cantSplit/>
        </w:trPr>
        <w:tc>
          <w:tcPr>
            <w:tcW w:w="567" w:type="dxa"/>
            <w:tcBorders>
              <w:top w:val="single" w:sz="4" w:space="0" w:color="auto"/>
              <w:left w:val="single" w:sz="4" w:space="0" w:color="auto"/>
              <w:bottom w:val="single" w:sz="4" w:space="0" w:color="auto"/>
              <w:right w:val="single" w:sz="4" w:space="0" w:color="auto"/>
            </w:tcBorders>
          </w:tcPr>
          <w:p w:rsidR="00CA42C7" w:rsidRPr="00BE343B" w:rsidRDefault="00CA42C7" w:rsidP="00305E99">
            <w:pPr>
              <w:widowControl w:val="0"/>
              <w:suppressAutoHyphens/>
              <w:spacing w:after="0" w:line="240" w:lineRule="auto"/>
              <w:jc w:val="center"/>
              <w:rPr>
                <w:rFonts w:ascii="Arial" w:hAnsi="Arial" w:cs="Arial"/>
                <w:sz w:val="20"/>
                <w:szCs w:val="20"/>
              </w:rPr>
            </w:pPr>
            <w:r w:rsidRPr="00BE343B">
              <w:rPr>
                <w:rFonts w:ascii="Arial" w:hAnsi="Arial" w:cs="Arial"/>
                <w:sz w:val="20"/>
                <w:szCs w:val="20"/>
              </w:rPr>
              <w:t>8.</w:t>
            </w:r>
          </w:p>
        </w:tc>
        <w:tc>
          <w:tcPr>
            <w:tcW w:w="9639" w:type="dxa"/>
            <w:tcBorders>
              <w:top w:val="single" w:sz="4" w:space="0" w:color="auto"/>
              <w:left w:val="single" w:sz="4" w:space="0" w:color="auto"/>
              <w:bottom w:val="single" w:sz="4" w:space="0" w:color="auto"/>
              <w:right w:val="single" w:sz="4" w:space="0" w:color="auto"/>
            </w:tcBorders>
          </w:tcPr>
          <w:p w:rsidR="00CA42C7" w:rsidRPr="00BE343B" w:rsidRDefault="00CA42C7" w:rsidP="00305E99">
            <w:pPr>
              <w:spacing w:after="0" w:line="240" w:lineRule="auto"/>
              <w:jc w:val="both"/>
              <w:rPr>
                <w:rFonts w:ascii="Arial" w:hAnsi="Arial" w:cs="Arial"/>
                <w:sz w:val="20"/>
                <w:szCs w:val="20"/>
              </w:rPr>
            </w:pPr>
            <w:r w:rsidRPr="00BE343B">
              <w:rPr>
                <w:rFonts w:ascii="Arial" w:hAnsi="Arial" w:cs="Arial"/>
                <w:sz w:val="20"/>
                <w:szCs w:val="20"/>
              </w:rPr>
              <w:t>О работе по снижению уровня недоимки по налоговым платежам, поступающим в бюджет города.</w:t>
            </w:r>
          </w:p>
        </w:tc>
      </w:tr>
      <w:tr w:rsidR="00CA42C7" w:rsidRPr="00BE343B" w:rsidTr="00305E99">
        <w:trPr>
          <w:cantSplit/>
        </w:trPr>
        <w:tc>
          <w:tcPr>
            <w:tcW w:w="567" w:type="dxa"/>
            <w:tcBorders>
              <w:top w:val="single" w:sz="4" w:space="0" w:color="auto"/>
              <w:left w:val="single" w:sz="4" w:space="0" w:color="auto"/>
              <w:bottom w:val="single" w:sz="4" w:space="0" w:color="auto"/>
              <w:right w:val="single" w:sz="4" w:space="0" w:color="auto"/>
            </w:tcBorders>
          </w:tcPr>
          <w:p w:rsidR="00CA42C7" w:rsidRPr="00BE343B" w:rsidRDefault="00CA42C7" w:rsidP="00305E99">
            <w:pPr>
              <w:widowControl w:val="0"/>
              <w:suppressAutoHyphens/>
              <w:spacing w:after="0" w:line="240" w:lineRule="auto"/>
              <w:jc w:val="center"/>
              <w:rPr>
                <w:rFonts w:ascii="Arial" w:hAnsi="Arial" w:cs="Arial"/>
                <w:sz w:val="20"/>
                <w:szCs w:val="20"/>
              </w:rPr>
            </w:pPr>
            <w:r w:rsidRPr="00BE343B">
              <w:rPr>
                <w:rFonts w:ascii="Arial" w:hAnsi="Arial" w:cs="Arial"/>
                <w:sz w:val="20"/>
                <w:szCs w:val="20"/>
              </w:rPr>
              <w:t>9.</w:t>
            </w:r>
          </w:p>
        </w:tc>
        <w:tc>
          <w:tcPr>
            <w:tcW w:w="9639" w:type="dxa"/>
            <w:tcBorders>
              <w:top w:val="single" w:sz="4" w:space="0" w:color="auto"/>
              <w:left w:val="single" w:sz="4" w:space="0" w:color="auto"/>
              <w:bottom w:val="single" w:sz="4" w:space="0" w:color="auto"/>
              <w:right w:val="single" w:sz="4" w:space="0" w:color="auto"/>
            </w:tcBorders>
          </w:tcPr>
          <w:p w:rsidR="00CA42C7" w:rsidRPr="00BE343B" w:rsidRDefault="00CA42C7" w:rsidP="00305E99">
            <w:pPr>
              <w:spacing w:after="0" w:line="240" w:lineRule="auto"/>
              <w:jc w:val="both"/>
              <w:rPr>
                <w:rFonts w:ascii="Arial" w:hAnsi="Arial" w:cs="Arial"/>
                <w:sz w:val="20"/>
                <w:szCs w:val="20"/>
              </w:rPr>
            </w:pPr>
            <w:r w:rsidRPr="00BE343B">
              <w:rPr>
                <w:rFonts w:ascii="Arial" w:hAnsi="Arial" w:cs="Arial"/>
                <w:sz w:val="20"/>
                <w:szCs w:val="20"/>
              </w:rPr>
              <w:t>Об исполнении муниципальной программы «Управление имущественно-земельным комплексом городского округа «Город Ростов-на-Дону»</w:t>
            </w:r>
          </w:p>
        </w:tc>
      </w:tr>
      <w:tr w:rsidR="00CA42C7" w:rsidRPr="00BE343B" w:rsidTr="00305E99">
        <w:trPr>
          <w:cantSplit/>
        </w:trPr>
        <w:tc>
          <w:tcPr>
            <w:tcW w:w="567" w:type="dxa"/>
            <w:tcBorders>
              <w:top w:val="single" w:sz="4" w:space="0" w:color="auto"/>
              <w:left w:val="single" w:sz="4" w:space="0" w:color="auto"/>
              <w:bottom w:val="single" w:sz="4" w:space="0" w:color="auto"/>
              <w:right w:val="single" w:sz="4" w:space="0" w:color="auto"/>
            </w:tcBorders>
          </w:tcPr>
          <w:p w:rsidR="00CA42C7" w:rsidRPr="00BE343B" w:rsidRDefault="00CA42C7" w:rsidP="00305E99">
            <w:pPr>
              <w:widowControl w:val="0"/>
              <w:suppressAutoHyphens/>
              <w:spacing w:after="0" w:line="240" w:lineRule="auto"/>
              <w:jc w:val="center"/>
              <w:rPr>
                <w:rFonts w:ascii="Arial" w:hAnsi="Arial" w:cs="Arial"/>
                <w:sz w:val="20"/>
                <w:szCs w:val="20"/>
              </w:rPr>
            </w:pPr>
            <w:r w:rsidRPr="00BE343B">
              <w:rPr>
                <w:rFonts w:ascii="Arial" w:hAnsi="Arial" w:cs="Arial"/>
                <w:sz w:val="20"/>
                <w:szCs w:val="20"/>
              </w:rPr>
              <w:t>10.</w:t>
            </w:r>
          </w:p>
        </w:tc>
        <w:tc>
          <w:tcPr>
            <w:tcW w:w="9639" w:type="dxa"/>
            <w:tcBorders>
              <w:top w:val="single" w:sz="4" w:space="0" w:color="auto"/>
              <w:left w:val="single" w:sz="4" w:space="0" w:color="auto"/>
              <w:bottom w:val="single" w:sz="4" w:space="0" w:color="auto"/>
              <w:right w:val="single" w:sz="4" w:space="0" w:color="auto"/>
            </w:tcBorders>
          </w:tcPr>
          <w:p w:rsidR="00CA42C7" w:rsidRPr="00BE343B" w:rsidRDefault="00CA42C7" w:rsidP="00305E99">
            <w:pPr>
              <w:spacing w:after="0" w:line="240" w:lineRule="auto"/>
              <w:jc w:val="both"/>
              <w:rPr>
                <w:rFonts w:ascii="Arial" w:hAnsi="Arial" w:cs="Arial"/>
                <w:sz w:val="20"/>
                <w:szCs w:val="20"/>
              </w:rPr>
            </w:pPr>
            <w:r w:rsidRPr="00BE343B">
              <w:rPr>
                <w:rFonts w:ascii="Arial" w:hAnsi="Arial" w:cs="Arial"/>
                <w:sz w:val="20"/>
                <w:szCs w:val="20"/>
              </w:rPr>
              <w:t>Об исполнении муниципальной программы «Управление муниципальными финансами»</w:t>
            </w:r>
          </w:p>
        </w:tc>
      </w:tr>
    </w:tbl>
    <w:p w:rsidR="00CA42C7" w:rsidRPr="00BE343B" w:rsidRDefault="00CA42C7" w:rsidP="00994FC3">
      <w:pPr>
        <w:spacing w:after="0" w:line="240" w:lineRule="auto"/>
        <w:ind w:firstLine="709"/>
        <w:jc w:val="both"/>
        <w:rPr>
          <w:rFonts w:ascii="Arial" w:hAnsi="Arial" w:cs="Arial"/>
          <w:b/>
          <w:sz w:val="28"/>
          <w:szCs w:val="28"/>
        </w:rPr>
      </w:pPr>
    </w:p>
    <w:p w:rsidR="000C3C80" w:rsidRPr="00BE343B" w:rsidRDefault="000C3C80" w:rsidP="00994FC3">
      <w:pPr>
        <w:spacing w:after="0" w:line="240" w:lineRule="auto"/>
        <w:ind w:firstLine="709"/>
        <w:jc w:val="both"/>
        <w:rPr>
          <w:rFonts w:ascii="Arial" w:hAnsi="Arial" w:cs="Arial"/>
          <w:sz w:val="28"/>
          <w:szCs w:val="28"/>
        </w:rPr>
      </w:pPr>
      <w:r w:rsidRPr="00BE343B">
        <w:rPr>
          <w:rFonts w:ascii="Arial" w:hAnsi="Arial" w:cs="Arial"/>
          <w:b/>
          <w:sz w:val="28"/>
          <w:szCs w:val="28"/>
        </w:rPr>
        <w:t xml:space="preserve">Комиссией по экономическому развитию‚ промышленности, торговле малому и среднему предпринимательству </w:t>
      </w:r>
      <w:r w:rsidRPr="00BE343B">
        <w:rPr>
          <w:rFonts w:ascii="Arial" w:hAnsi="Arial" w:cs="Arial"/>
          <w:sz w:val="28"/>
          <w:szCs w:val="28"/>
        </w:rPr>
        <w:t xml:space="preserve">проведено </w:t>
      </w:r>
      <w:r w:rsidR="00027703" w:rsidRPr="00BE343B">
        <w:rPr>
          <w:rFonts w:ascii="Arial" w:hAnsi="Arial" w:cs="Arial"/>
          <w:b/>
          <w:sz w:val="28"/>
          <w:szCs w:val="28"/>
        </w:rPr>
        <w:t>11</w:t>
      </w:r>
      <w:r w:rsidRPr="00BE343B">
        <w:rPr>
          <w:rFonts w:ascii="Arial" w:hAnsi="Arial" w:cs="Arial"/>
          <w:b/>
          <w:sz w:val="28"/>
          <w:szCs w:val="28"/>
        </w:rPr>
        <w:t xml:space="preserve"> заседаний</w:t>
      </w:r>
      <w:r w:rsidRPr="00BE343B">
        <w:rPr>
          <w:rFonts w:ascii="Arial" w:hAnsi="Arial" w:cs="Arial"/>
          <w:sz w:val="28"/>
          <w:szCs w:val="28"/>
        </w:rPr>
        <w:t>, на которых рассмотрено</w:t>
      </w:r>
      <w:r w:rsidR="0065468F" w:rsidRPr="00BE343B">
        <w:rPr>
          <w:rFonts w:ascii="Arial" w:hAnsi="Arial" w:cs="Arial"/>
          <w:sz w:val="28"/>
          <w:szCs w:val="28"/>
        </w:rPr>
        <w:t xml:space="preserve"> </w:t>
      </w:r>
      <w:r w:rsidR="00027703" w:rsidRPr="00BE343B">
        <w:rPr>
          <w:rFonts w:ascii="Arial" w:hAnsi="Arial" w:cs="Arial"/>
          <w:b/>
          <w:sz w:val="28"/>
          <w:szCs w:val="28"/>
        </w:rPr>
        <w:t>24</w:t>
      </w:r>
      <w:r w:rsidRPr="00BE343B">
        <w:rPr>
          <w:rFonts w:ascii="Arial" w:hAnsi="Arial" w:cs="Arial"/>
          <w:b/>
          <w:sz w:val="28"/>
          <w:szCs w:val="28"/>
        </w:rPr>
        <w:t xml:space="preserve"> вопрос</w:t>
      </w:r>
      <w:r w:rsidR="00AA1EF0">
        <w:rPr>
          <w:rFonts w:ascii="Arial" w:hAnsi="Arial" w:cs="Arial"/>
          <w:b/>
          <w:sz w:val="28"/>
          <w:szCs w:val="28"/>
        </w:rPr>
        <w:t>а.</w:t>
      </w:r>
    </w:p>
    <w:p w:rsidR="000C3C80" w:rsidRPr="00BE343B" w:rsidRDefault="000C3C80" w:rsidP="00994FC3">
      <w:pPr>
        <w:autoSpaceDE w:val="0"/>
        <w:autoSpaceDN w:val="0"/>
        <w:adjustRightInd w:val="0"/>
        <w:spacing w:after="0" w:line="240" w:lineRule="auto"/>
        <w:ind w:firstLine="709"/>
        <w:jc w:val="both"/>
        <w:rPr>
          <w:rFonts w:ascii="Arial" w:hAnsi="Arial" w:cs="Arial"/>
          <w:sz w:val="28"/>
          <w:szCs w:val="28"/>
        </w:rPr>
      </w:pPr>
      <w:r w:rsidRPr="00BE343B">
        <w:rPr>
          <w:rFonts w:ascii="Arial" w:hAnsi="Arial" w:cs="Arial"/>
          <w:sz w:val="28"/>
          <w:szCs w:val="28"/>
        </w:rPr>
        <w:t>Особое внимание постоянная комиссия уделила рассмотрению следующих вопросов.</w:t>
      </w:r>
    </w:p>
    <w:tbl>
      <w:tblPr>
        <w:tblW w:w="10206" w:type="dxa"/>
        <w:tblInd w:w="70" w:type="dxa"/>
        <w:tblLayout w:type="fixed"/>
        <w:tblCellMar>
          <w:left w:w="70" w:type="dxa"/>
          <w:right w:w="70" w:type="dxa"/>
        </w:tblCellMar>
        <w:tblLook w:val="0000"/>
      </w:tblPr>
      <w:tblGrid>
        <w:gridCol w:w="567"/>
        <w:gridCol w:w="9639"/>
      </w:tblGrid>
      <w:tr w:rsidR="00FE57EB" w:rsidRPr="00BE343B" w:rsidTr="009D487B">
        <w:trPr>
          <w:cantSplit/>
          <w:trHeight w:val="412"/>
        </w:trPr>
        <w:tc>
          <w:tcPr>
            <w:tcW w:w="567" w:type="dxa"/>
            <w:tcBorders>
              <w:top w:val="double" w:sz="4" w:space="0" w:color="auto"/>
              <w:left w:val="double" w:sz="4" w:space="0" w:color="auto"/>
              <w:bottom w:val="single" w:sz="4" w:space="0" w:color="auto"/>
              <w:right w:val="double" w:sz="4" w:space="0" w:color="auto"/>
            </w:tcBorders>
            <w:shd w:val="clear" w:color="auto" w:fill="E0E0E0"/>
            <w:vAlign w:val="center"/>
          </w:tcPr>
          <w:p w:rsidR="00FE57EB" w:rsidRPr="00BE343B" w:rsidRDefault="00FE57EB" w:rsidP="009D487B">
            <w:pPr>
              <w:widowControl w:val="0"/>
              <w:suppressAutoHyphens/>
              <w:spacing w:after="0" w:line="240" w:lineRule="auto"/>
              <w:jc w:val="center"/>
              <w:rPr>
                <w:rFonts w:ascii="Arial" w:hAnsi="Arial" w:cs="Arial"/>
                <w:b/>
                <w:bCs/>
                <w:sz w:val="20"/>
                <w:szCs w:val="20"/>
              </w:rPr>
            </w:pPr>
            <w:r w:rsidRPr="00BE343B">
              <w:rPr>
                <w:rFonts w:ascii="Arial" w:hAnsi="Arial" w:cs="Arial"/>
                <w:b/>
                <w:bCs/>
                <w:sz w:val="20"/>
                <w:szCs w:val="20"/>
              </w:rPr>
              <w:t>№</w:t>
            </w:r>
          </w:p>
          <w:p w:rsidR="00FE57EB" w:rsidRPr="00BE343B" w:rsidRDefault="00FE57EB" w:rsidP="009D487B">
            <w:pPr>
              <w:widowControl w:val="0"/>
              <w:suppressAutoHyphens/>
              <w:spacing w:after="0" w:line="240" w:lineRule="auto"/>
              <w:jc w:val="center"/>
              <w:rPr>
                <w:rFonts w:ascii="Arial" w:hAnsi="Arial" w:cs="Arial"/>
                <w:b/>
                <w:bCs/>
                <w:sz w:val="20"/>
                <w:szCs w:val="20"/>
              </w:rPr>
            </w:pPr>
            <w:r w:rsidRPr="00BE343B">
              <w:rPr>
                <w:rFonts w:ascii="Arial" w:hAnsi="Arial" w:cs="Arial"/>
                <w:b/>
                <w:bCs/>
                <w:sz w:val="20"/>
                <w:szCs w:val="20"/>
              </w:rPr>
              <w:t>п./п.</w:t>
            </w:r>
          </w:p>
        </w:tc>
        <w:tc>
          <w:tcPr>
            <w:tcW w:w="9639" w:type="dxa"/>
            <w:tcBorders>
              <w:top w:val="double" w:sz="4" w:space="0" w:color="auto"/>
              <w:left w:val="double" w:sz="4" w:space="0" w:color="auto"/>
              <w:bottom w:val="single" w:sz="4" w:space="0" w:color="auto"/>
              <w:right w:val="double" w:sz="4" w:space="0" w:color="auto"/>
            </w:tcBorders>
            <w:shd w:val="clear" w:color="auto" w:fill="E0E0E0"/>
            <w:vAlign w:val="center"/>
          </w:tcPr>
          <w:p w:rsidR="00FE57EB" w:rsidRPr="00BE343B" w:rsidRDefault="00FE57EB" w:rsidP="009D487B">
            <w:pPr>
              <w:pStyle w:val="14"/>
              <w:widowControl w:val="0"/>
              <w:suppressAutoHyphens/>
              <w:jc w:val="center"/>
              <w:rPr>
                <w:rFonts w:ascii="Arial" w:hAnsi="Arial" w:cs="Arial"/>
                <w:b/>
                <w:bCs/>
                <w:sz w:val="24"/>
                <w:szCs w:val="24"/>
              </w:rPr>
            </w:pPr>
            <w:r w:rsidRPr="00BE343B">
              <w:rPr>
                <w:rFonts w:ascii="Arial" w:hAnsi="Arial" w:cs="Arial"/>
                <w:b/>
                <w:bCs/>
                <w:sz w:val="24"/>
                <w:szCs w:val="24"/>
              </w:rPr>
              <w:t xml:space="preserve">Наименование </w:t>
            </w:r>
            <w:r w:rsidR="00D454C2">
              <w:rPr>
                <w:rFonts w:ascii="Arial" w:hAnsi="Arial" w:cs="Arial"/>
                <w:b/>
                <w:bCs/>
                <w:sz w:val="24"/>
                <w:szCs w:val="24"/>
              </w:rPr>
              <w:t>вопроса</w:t>
            </w:r>
          </w:p>
        </w:tc>
      </w:tr>
      <w:tr w:rsidR="00BE0D30" w:rsidRPr="00BE343B" w:rsidTr="009D487B">
        <w:trPr>
          <w:cantSplit/>
        </w:trPr>
        <w:tc>
          <w:tcPr>
            <w:tcW w:w="567" w:type="dxa"/>
            <w:tcBorders>
              <w:top w:val="single" w:sz="4" w:space="0" w:color="auto"/>
              <w:left w:val="single" w:sz="4" w:space="0" w:color="auto"/>
              <w:bottom w:val="single" w:sz="4" w:space="0" w:color="auto"/>
              <w:right w:val="single" w:sz="4" w:space="0" w:color="auto"/>
            </w:tcBorders>
          </w:tcPr>
          <w:p w:rsidR="00BE0D30" w:rsidRPr="00BE343B" w:rsidRDefault="00BE0D30" w:rsidP="00E177F8">
            <w:pPr>
              <w:widowControl w:val="0"/>
              <w:suppressAutoHyphens/>
              <w:spacing w:after="0" w:line="240" w:lineRule="auto"/>
              <w:jc w:val="center"/>
              <w:rPr>
                <w:rFonts w:ascii="Arial" w:hAnsi="Arial" w:cs="Arial"/>
                <w:sz w:val="20"/>
                <w:szCs w:val="20"/>
              </w:rPr>
            </w:pPr>
            <w:r w:rsidRPr="00BE343B">
              <w:rPr>
                <w:rFonts w:ascii="Arial" w:hAnsi="Arial" w:cs="Arial"/>
                <w:sz w:val="20"/>
                <w:szCs w:val="20"/>
              </w:rPr>
              <w:t>1.</w:t>
            </w:r>
          </w:p>
        </w:tc>
        <w:tc>
          <w:tcPr>
            <w:tcW w:w="9639" w:type="dxa"/>
            <w:tcBorders>
              <w:top w:val="single" w:sz="4" w:space="0" w:color="auto"/>
              <w:left w:val="single" w:sz="4" w:space="0" w:color="auto"/>
              <w:bottom w:val="single" w:sz="4" w:space="0" w:color="auto"/>
              <w:right w:val="single" w:sz="4" w:space="0" w:color="auto"/>
            </w:tcBorders>
          </w:tcPr>
          <w:p w:rsidR="00BE0D30" w:rsidRPr="00BE343B" w:rsidRDefault="00BE0D30" w:rsidP="009D487B">
            <w:pPr>
              <w:spacing w:after="0" w:line="240" w:lineRule="auto"/>
              <w:jc w:val="both"/>
              <w:rPr>
                <w:rFonts w:ascii="Arial" w:eastAsia="Times New Roman" w:hAnsi="Arial" w:cs="Arial"/>
                <w:sz w:val="20"/>
                <w:szCs w:val="20"/>
              </w:rPr>
            </w:pPr>
            <w:r w:rsidRPr="00BE343B">
              <w:rPr>
                <w:rFonts w:ascii="Arial" w:eastAsia="Times New Roman" w:hAnsi="Arial" w:cs="Arial"/>
                <w:sz w:val="20"/>
                <w:szCs w:val="20"/>
              </w:rPr>
              <w:t>О реализации комплекса мер по развитию промышленной кооперации в городе Ростове-на-Дону за 2022 год и планах на 2023 год.</w:t>
            </w:r>
          </w:p>
        </w:tc>
      </w:tr>
      <w:tr w:rsidR="00BE0D30" w:rsidRPr="00BE343B" w:rsidTr="009D487B">
        <w:trPr>
          <w:cantSplit/>
          <w:trHeight w:val="155"/>
        </w:trPr>
        <w:tc>
          <w:tcPr>
            <w:tcW w:w="567" w:type="dxa"/>
            <w:tcBorders>
              <w:top w:val="single" w:sz="4" w:space="0" w:color="auto"/>
              <w:left w:val="single" w:sz="4" w:space="0" w:color="auto"/>
              <w:bottom w:val="single" w:sz="4" w:space="0" w:color="auto"/>
              <w:right w:val="single" w:sz="4" w:space="0" w:color="auto"/>
            </w:tcBorders>
          </w:tcPr>
          <w:p w:rsidR="00BE0D30" w:rsidRPr="00BE343B" w:rsidRDefault="00BE0D30" w:rsidP="00E177F8">
            <w:pPr>
              <w:widowControl w:val="0"/>
              <w:suppressAutoHyphens/>
              <w:spacing w:after="0" w:line="240" w:lineRule="auto"/>
              <w:jc w:val="center"/>
              <w:rPr>
                <w:rFonts w:ascii="Arial" w:hAnsi="Arial" w:cs="Arial"/>
                <w:sz w:val="20"/>
                <w:szCs w:val="20"/>
              </w:rPr>
            </w:pPr>
            <w:r w:rsidRPr="00BE343B">
              <w:rPr>
                <w:rFonts w:ascii="Arial" w:hAnsi="Arial" w:cs="Arial"/>
                <w:sz w:val="20"/>
                <w:szCs w:val="20"/>
              </w:rPr>
              <w:t>2.</w:t>
            </w:r>
          </w:p>
        </w:tc>
        <w:tc>
          <w:tcPr>
            <w:tcW w:w="9639" w:type="dxa"/>
            <w:tcBorders>
              <w:top w:val="single" w:sz="4" w:space="0" w:color="auto"/>
              <w:left w:val="single" w:sz="4" w:space="0" w:color="auto"/>
              <w:bottom w:val="single" w:sz="4" w:space="0" w:color="auto"/>
              <w:right w:val="single" w:sz="4" w:space="0" w:color="auto"/>
            </w:tcBorders>
          </w:tcPr>
          <w:p w:rsidR="00BE0D30" w:rsidRPr="00BE343B" w:rsidRDefault="00BE0D30" w:rsidP="009D487B">
            <w:pPr>
              <w:spacing w:after="0" w:line="240" w:lineRule="auto"/>
              <w:jc w:val="both"/>
              <w:rPr>
                <w:rFonts w:ascii="Arial" w:eastAsia="Times New Roman" w:hAnsi="Arial" w:cs="Arial"/>
                <w:sz w:val="20"/>
                <w:szCs w:val="20"/>
              </w:rPr>
            </w:pPr>
            <w:r w:rsidRPr="00BE343B">
              <w:rPr>
                <w:rFonts w:ascii="Arial" w:eastAsia="Times New Roman" w:hAnsi="Arial" w:cs="Arial"/>
                <w:sz w:val="20"/>
                <w:szCs w:val="20"/>
              </w:rPr>
              <w:t>О развитии торговой сети, сети предприятий общественного питания и бытового обслуживания на территории города.</w:t>
            </w:r>
          </w:p>
        </w:tc>
      </w:tr>
      <w:tr w:rsidR="00BE0D30" w:rsidRPr="00BE343B" w:rsidTr="009D487B">
        <w:trPr>
          <w:cantSplit/>
        </w:trPr>
        <w:tc>
          <w:tcPr>
            <w:tcW w:w="567" w:type="dxa"/>
            <w:tcBorders>
              <w:top w:val="single" w:sz="4" w:space="0" w:color="auto"/>
              <w:left w:val="single" w:sz="4" w:space="0" w:color="auto"/>
              <w:bottom w:val="single" w:sz="4" w:space="0" w:color="auto"/>
              <w:right w:val="single" w:sz="4" w:space="0" w:color="auto"/>
            </w:tcBorders>
          </w:tcPr>
          <w:p w:rsidR="00BE0D30" w:rsidRPr="00BE343B" w:rsidRDefault="00BE0D30" w:rsidP="00E177F8">
            <w:pPr>
              <w:widowControl w:val="0"/>
              <w:suppressAutoHyphens/>
              <w:spacing w:after="0" w:line="240" w:lineRule="auto"/>
              <w:jc w:val="center"/>
              <w:rPr>
                <w:rFonts w:ascii="Arial" w:hAnsi="Arial" w:cs="Arial"/>
                <w:sz w:val="20"/>
                <w:szCs w:val="20"/>
              </w:rPr>
            </w:pPr>
            <w:r w:rsidRPr="00BE343B">
              <w:rPr>
                <w:rFonts w:ascii="Arial" w:hAnsi="Arial" w:cs="Arial"/>
                <w:sz w:val="20"/>
                <w:szCs w:val="20"/>
              </w:rPr>
              <w:t>3.</w:t>
            </w:r>
          </w:p>
        </w:tc>
        <w:tc>
          <w:tcPr>
            <w:tcW w:w="9639" w:type="dxa"/>
            <w:tcBorders>
              <w:top w:val="single" w:sz="4" w:space="0" w:color="auto"/>
              <w:left w:val="single" w:sz="4" w:space="0" w:color="auto"/>
              <w:bottom w:val="single" w:sz="4" w:space="0" w:color="auto"/>
              <w:right w:val="single" w:sz="4" w:space="0" w:color="auto"/>
            </w:tcBorders>
          </w:tcPr>
          <w:p w:rsidR="00BE0D30" w:rsidRPr="00BE343B" w:rsidRDefault="00BE0D30" w:rsidP="009D487B">
            <w:pPr>
              <w:spacing w:after="0" w:line="240" w:lineRule="auto"/>
              <w:jc w:val="both"/>
              <w:rPr>
                <w:rFonts w:ascii="Arial" w:eastAsia="Times New Roman" w:hAnsi="Arial" w:cs="Arial"/>
                <w:sz w:val="20"/>
                <w:szCs w:val="20"/>
              </w:rPr>
            </w:pPr>
            <w:r w:rsidRPr="00BE343B">
              <w:rPr>
                <w:rFonts w:ascii="Arial" w:eastAsia="Times New Roman" w:hAnsi="Arial" w:cs="Arial"/>
                <w:sz w:val="20"/>
                <w:szCs w:val="20"/>
              </w:rPr>
              <w:t>Об итогах реализации в 2022 году мероприятий по развитию субъектов малого и среднего предпринимательства в городе Ростове-на-Дону и задачах на 2023 год.</w:t>
            </w:r>
          </w:p>
        </w:tc>
      </w:tr>
      <w:tr w:rsidR="00BE0D30" w:rsidRPr="00BE343B" w:rsidTr="009D487B">
        <w:trPr>
          <w:cantSplit/>
        </w:trPr>
        <w:tc>
          <w:tcPr>
            <w:tcW w:w="567" w:type="dxa"/>
            <w:tcBorders>
              <w:top w:val="single" w:sz="4" w:space="0" w:color="auto"/>
              <w:left w:val="single" w:sz="4" w:space="0" w:color="auto"/>
              <w:bottom w:val="single" w:sz="4" w:space="0" w:color="auto"/>
              <w:right w:val="single" w:sz="4" w:space="0" w:color="auto"/>
            </w:tcBorders>
          </w:tcPr>
          <w:p w:rsidR="00BE0D30" w:rsidRPr="00BE343B" w:rsidRDefault="00BE0D30" w:rsidP="00E177F8">
            <w:pPr>
              <w:widowControl w:val="0"/>
              <w:suppressAutoHyphens/>
              <w:spacing w:after="0" w:line="240" w:lineRule="auto"/>
              <w:jc w:val="center"/>
              <w:rPr>
                <w:rFonts w:ascii="Arial" w:hAnsi="Arial" w:cs="Arial"/>
                <w:sz w:val="20"/>
                <w:szCs w:val="20"/>
              </w:rPr>
            </w:pPr>
            <w:r w:rsidRPr="00BE343B">
              <w:rPr>
                <w:rFonts w:ascii="Arial" w:hAnsi="Arial" w:cs="Arial"/>
                <w:sz w:val="20"/>
                <w:szCs w:val="20"/>
              </w:rPr>
              <w:t>4.</w:t>
            </w:r>
          </w:p>
        </w:tc>
        <w:tc>
          <w:tcPr>
            <w:tcW w:w="9639" w:type="dxa"/>
            <w:tcBorders>
              <w:top w:val="single" w:sz="4" w:space="0" w:color="auto"/>
              <w:left w:val="single" w:sz="4" w:space="0" w:color="auto"/>
              <w:bottom w:val="single" w:sz="4" w:space="0" w:color="auto"/>
              <w:right w:val="single" w:sz="4" w:space="0" w:color="auto"/>
            </w:tcBorders>
          </w:tcPr>
          <w:p w:rsidR="00BE0D30" w:rsidRPr="00BE343B" w:rsidRDefault="00BE0D30" w:rsidP="009D487B">
            <w:pPr>
              <w:spacing w:after="0" w:line="240" w:lineRule="auto"/>
              <w:jc w:val="both"/>
              <w:rPr>
                <w:rFonts w:ascii="Arial" w:eastAsia="Times New Roman" w:hAnsi="Arial" w:cs="Arial"/>
                <w:sz w:val="20"/>
                <w:szCs w:val="20"/>
              </w:rPr>
            </w:pPr>
            <w:r w:rsidRPr="00BE343B">
              <w:rPr>
                <w:rFonts w:ascii="Arial" w:eastAsia="Times New Roman" w:hAnsi="Arial" w:cs="Arial"/>
                <w:sz w:val="20"/>
                <w:szCs w:val="20"/>
              </w:rPr>
              <w:t>Об участии Управления торговли и бытового обслуживания населения города в совместных мероприятиях по соблюдению требований законодательства, регулирующего розничную продажу алкогольной продукции, в 2022 году и текущем периоде 2023 года.</w:t>
            </w:r>
          </w:p>
        </w:tc>
      </w:tr>
      <w:tr w:rsidR="00BE0D30" w:rsidRPr="00BE343B" w:rsidTr="009D487B">
        <w:trPr>
          <w:cantSplit/>
        </w:trPr>
        <w:tc>
          <w:tcPr>
            <w:tcW w:w="567" w:type="dxa"/>
            <w:tcBorders>
              <w:top w:val="single" w:sz="4" w:space="0" w:color="auto"/>
              <w:left w:val="single" w:sz="4" w:space="0" w:color="auto"/>
              <w:bottom w:val="single" w:sz="4" w:space="0" w:color="auto"/>
              <w:right w:val="single" w:sz="4" w:space="0" w:color="auto"/>
            </w:tcBorders>
          </w:tcPr>
          <w:p w:rsidR="00BE0D30" w:rsidRPr="00BE343B" w:rsidRDefault="00BE0D30" w:rsidP="00E177F8">
            <w:pPr>
              <w:widowControl w:val="0"/>
              <w:suppressAutoHyphens/>
              <w:spacing w:after="0" w:line="240" w:lineRule="auto"/>
              <w:jc w:val="center"/>
              <w:rPr>
                <w:rFonts w:ascii="Arial" w:hAnsi="Arial" w:cs="Arial"/>
                <w:sz w:val="20"/>
                <w:szCs w:val="20"/>
              </w:rPr>
            </w:pPr>
            <w:r w:rsidRPr="00BE343B">
              <w:rPr>
                <w:rFonts w:ascii="Arial" w:hAnsi="Arial" w:cs="Arial"/>
                <w:sz w:val="20"/>
                <w:szCs w:val="20"/>
              </w:rPr>
              <w:t>5.</w:t>
            </w:r>
          </w:p>
        </w:tc>
        <w:tc>
          <w:tcPr>
            <w:tcW w:w="9639" w:type="dxa"/>
            <w:tcBorders>
              <w:top w:val="single" w:sz="4" w:space="0" w:color="auto"/>
              <w:left w:val="single" w:sz="4" w:space="0" w:color="auto"/>
              <w:bottom w:val="single" w:sz="4" w:space="0" w:color="auto"/>
              <w:right w:val="single" w:sz="4" w:space="0" w:color="auto"/>
            </w:tcBorders>
          </w:tcPr>
          <w:p w:rsidR="00BE0D30" w:rsidRPr="00BE343B" w:rsidRDefault="00BE0D30" w:rsidP="009D487B">
            <w:pPr>
              <w:spacing w:after="0" w:line="240" w:lineRule="auto"/>
              <w:jc w:val="both"/>
              <w:rPr>
                <w:rFonts w:ascii="Arial" w:eastAsia="Times New Roman" w:hAnsi="Arial" w:cs="Arial"/>
                <w:sz w:val="20"/>
                <w:szCs w:val="20"/>
              </w:rPr>
            </w:pPr>
            <w:r w:rsidRPr="00BE343B">
              <w:rPr>
                <w:rFonts w:ascii="Arial" w:eastAsia="Times New Roman" w:hAnsi="Arial" w:cs="Arial"/>
                <w:sz w:val="20"/>
                <w:szCs w:val="20"/>
              </w:rPr>
              <w:t>Об итогах работы Инновационного бизнес-акселератора за 2022 год и перспективах реализации проекта в 2023 году.</w:t>
            </w:r>
          </w:p>
        </w:tc>
      </w:tr>
      <w:tr w:rsidR="00BE0D30" w:rsidRPr="00BE343B" w:rsidTr="009D487B">
        <w:trPr>
          <w:cantSplit/>
        </w:trPr>
        <w:tc>
          <w:tcPr>
            <w:tcW w:w="567" w:type="dxa"/>
            <w:tcBorders>
              <w:top w:val="single" w:sz="4" w:space="0" w:color="auto"/>
              <w:left w:val="single" w:sz="4" w:space="0" w:color="auto"/>
              <w:bottom w:val="single" w:sz="4" w:space="0" w:color="auto"/>
              <w:right w:val="single" w:sz="4" w:space="0" w:color="auto"/>
            </w:tcBorders>
          </w:tcPr>
          <w:p w:rsidR="00BE0D30" w:rsidRPr="00BE343B" w:rsidRDefault="00BE0D30" w:rsidP="00E177F8">
            <w:pPr>
              <w:widowControl w:val="0"/>
              <w:suppressAutoHyphens/>
              <w:spacing w:after="0" w:line="240" w:lineRule="auto"/>
              <w:jc w:val="center"/>
              <w:rPr>
                <w:rFonts w:ascii="Arial" w:hAnsi="Arial" w:cs="Arial"/>
                <w:sz w:val="20"/>
                <w:szCs w:val="20"/>
              </w:rPr>
            </w:pPr>
            <w:r w:rsidRPr="00BE343B">
              <w:rPr>
                <w:rFonts w:ascii="Arial" w:hAnsi="Arial" w:cs="Arial"/>
                <w:sz w:val="20"/>
                <w:szCs w:val="20"/>
              </w:rPr>
              <w:t>6.</w:t>
            </w:r>
          </w:p>
        </w:tc>
        <w:tc>
          <w:tcPr>
            <w:tcW w:w="9639" w:type="dxa"/>
            <w:tcBorders>
              <w:top w:val="single" w:sz="4" w:space="0" w:color="auto"/>
              <w:left w:val="single" w:sz="4" w:space="0" w:color="auto"/>
              <w:bottom w:val="single" w:sz="4" w:space="0" w:color="auto"/>
              <w:right w:val="single" w:sz="4" w:space="0" w:color="auto"/>
            </w:tcBorders>
          </w:tcPr>
          <w:p w:rsidR="00BE0D30" w:rsidRPr="00BE343B" w:rsidRDefault="00BE0D30" w:rsidP="009D487B">
            <w:pPr>
              <w:spacing w:after="0" w:line="240" w:lineRule="auto"/>
              <w:jc w:val="both"/>
              <w:rPr>
                <w:rFonts w:ascii="Arial" w:eastAsia="Times New Roman" w:hAnsi="Arial" w:cs="Arial"/>
                <w:sz w:val="20"/>
                <w:szCs w:val="20"/>
              </w:rPr>
            </w:pPr>
            <w:r w:rsidRPr="00BE343B">
              <w:rPr>
                <w:rFonts w:ascii="Arial" w:eastAsia="Times New Roman" w:hAnsi="Arial" w:cs="Arial"/>
                <w:sz w:val="20"/>
                <w:szCs w:val="20"/>
              </w:rPr>
              <w:t>О деятельности администрации Октябрьского района по координации участия предприятий всех форм собственности в социально-экономическом развитии района.</w:t>
            </w:r>
          </w:p>
        </w:tc>
      </w:tr>
      <w:tr w:rsidR="00BE0D30" w:rsidRPr="00BE343B" w:rsidTr="009D487B">
        <w:trPr>
          <w:cantSplit/>
        </w:trPr>
        <w:tc>
          <w:tcPr>
            <w:tcW w:w="567" w:type="dxa"/>
            <w:tcBorders>
              <w:top w:val="single" w:sz="4" w:space="0" w:color="auto"/>
              <w:left w:val="single" w:sz="4" w:space="0" w:color="auto"/>
              <w:bottom w:val="single" w:sz="4" w:space="0" w:color="auto"/>
              <w:right w:val="single" w:sz="4" w:space="0" w:color="auto"/>
            </w:tcBorders>
          </w:tcPr>
          <w:p w:rsidR="00BE0D30" w:rsidRPr="00BE343B" w:rsidRDefault="00BE0D30" w:rsidP="00E177F8">
            <w:pPr>
              <w:widowControl w:val="0"/>
              <w:suppressAutoHyphens/>
              <w:spacing w:after="0" w:line="240" w:lineRule="auto"/>
              <w:jc w:val="center"/>
              <w:rPr>
                <w:rFonts w:ascii="Arial" w:hAnsi="Arial" w:cs="Arial"/>
                <w:sz w:val="20"/>
                <w:szCs w:val="20"/>
              </w:rPr>
            </w:pPr>
            <w:r w:rsidRPr="00BE343B">
              <w:rPr>
                <w:rFonts w:ascii="Arial" w:hAnsi="Arial" w:cs="Arial"/>
                <w:sz w:val="20"/>
                <w:szCs w:val="20"/>
              </w:rPr>
              <w:t>7.</w:t>
            </w:r>
          </w:p>
        </w:tc>
        <w:tc>
          <w:tcPr>
            <w:tcW w:w="9639" w:type="dxa"/>
            <w:tcBorders>
              <w:top w:val="single" w:sz="4" w:space="0" w:color="auto"/>
              <w:left w:val="single" w:sz="4" w:space="0" w:color="auto"/>
              <w:bottom w:val="single" w:sz="4" w:space="0" w:color="auto"/>
              <w:right w:val="single" w:sz="4" w:space="0" w:color="auto"/>
            </w:tcBorders>
          </w:tcPr>
          <w:p w:rsidR="00BE0D30" w:rsidRPr="00BE343B" w:rsidRDefault="00BE0D30" w:rsidP="009D487B">
            <w:pPr>
              <w:spacing w:after="0" w:line="240" w:lineRule="auto"/>
              <w:jc w:val="both"/>
              <w:rPr>
                <w:rFonts w:ascii="Arial" w:eastAsia="Times New Roman" w:hAnsi="Arial" w:cs="Arial"/>
                <w:sz w:val="20"/>
                <w:szCs w:val="20"/>
              </w:rPr>
            </w:pPr>
            <w:r w:rsidRPr="00BE343B">
              <w:rPr>
                <w:rFonts w:ascii="Arial" w:eastAsia="Times New Roman" w:hAnsi="Arial" w:cs="Arial"/>
                <w:sz w:val="20"/>
                <w:szCs w:val="20"/>
              </w:rPr>
              <w:t>О работе Управления торговли и бытового обслуживания города Ростова-на-Дону по развитию нестационарной торговой сети на территории города в 2022 году и текущем периоде 2023 года.</w:t>
            </w:r>
          </w:p>
        </w:tc>
      </w:tr>
      <w:tr w:rsidR="00BE0D30" w:rsidRPr="00BE343B" w:rsidTr="009D487B">
        <w:trPr>
          <w:cantSplit/>
        </w:trPr>
        <w:tc>
          <w:tcPr>
            <w:tcW w:w="567" w:type="dxa"/>
            <w:tcBorders>
              <w:top w:val="single" w:sz="4" w:space="0" w:color="auto"/>
              <w:left w:val="single" w:sz="4" w:space="0" w:color="auto"/>
              <w:bottom w:val="single" w:sz="4" w:space="0" w:color="auto"/>
              <w:right w:val="single" w:sz="4" w:space="0" w:color="auto"/>
            </w:tcBorders>
          </w:tcPr>
          <w:p w:rsidR="00BE0D30" w:rsidRPr="00BE343B" w:rsidRDefault="00BE0D30" w:rsidP="00E177F8">
            <w:pPr>
              <w:widowControl w:val="0"/>
              <w:suppressAutoHyphens/>
              <w:spacing w:after="0" w:line="240" w:lineRule="auto"/>
              <w:jc w:val="center"/>
              <w:rPr>
                <w:rFonts w:ascii="Arial" w:hAnsi="Arial" w:cs="Arial"/>
                <w:sz w:val="20"/>
                <w:szCs w:val="20"/>
              </w:rPr>
            </w:pPr>
            <w:r w:rsidRPr="00BE343B">
              <w:rPr>
                <w:rFonts w:ascii="Arial" w:hAnsi="Arial" w:cs="Arial"/>
                <w:sz w:val="20"/>
                <w:szCs w:val="20"/>
              </w:rPr>
              <w:t>8.</w:t>
            </w:r>
          </w:p>
        </w:tc>
        <w:tc>
          <w:tcPr>
            <w:tcW w:w="9639" w:type="dxa"/>
            <w:tcBorders>
              <w:top w:val="single" w:sz="4" w:space="0" w:color="auto"/>
              <w:left w:val="single" w:sz="4" w:space="0" w:color="auto"/>
              <w:bottom w:val="single" w:sz="4" w:space="0" w:color="auto"/>
              <w:right w:val="single" w:sz="4" w:space="0" w:color="auto"/>
            </w:tcBorders>
          </w:tcPr>
          <w:p w:rsidR="00BE0D30" w:rsidRPr="00BE343B" w:rsidRDefault="00BE0D30" w:rsidP="009D487B">
            <w:pPr>
              <w:spacing w:after="0" w:line="240" w:lineRule="auto"/>
              <w:jc w:val="both"/>
              <w:rPr>
                <w:rFonts w:ascii="Arial" w:eastAsia="Times New Roman" w:hAnsi="Arial" w:cs="Arial"/>
                <w:sz w:val="20"/>
                <w:szCs w:val="20"/>
              </w:rPr>
            </w:pPr>
            <w:r w:rsidRPr="00BE343B">
              <w:rPr>
                <w:rFonts w:ascii="Arial" w:eastAsia="Times New Roman" w:hAnsi="Arial" w:cs="Arial"/>
                <w:sz w:val="20"/>
                <w:szCs w:val="20"/>
              </w:rPr>
              <w:t>О р</w:t>
            </w:r>
            <w:r w:rsidR="00BE343B" w:rsidRPr="00BE343B">
              <w:rPr>
                <w:rFonts w:ascii="Arial" w:eastAsia="Times New Roman" w:hAnsi="Arial" w:cs="Arial"/>
                <w:sz w:val="20"/>
                <w:szCs w:val="20"/>
              </w:rPr>
              <w:t xml:space="preserve">еализации на территории города </w:t>
            </w:r>
            <w:r w:rsidRPr="00BE343B">
              <w:rPr>
                <w:rFonts w:ascii="Arial" w:eastAsia="Times New Roman" w:hAnsi="Arial" w:cs="Arial"/>
                <w:sz w:val="20"/>
                <w:szCs w:val="20"/>
              </w:rPr>
              <w:t>национального проекта «Производительность труда».</w:t>
            </w:r>
          </w:p>
        </w:tc>
      </w:tr>
      <w:tr w:rsidR="00BE0D30" w:rsidRPr="00BE343B" w:rsidTr="009D487B">
        <w:trPr>
          <w:cantSplit/>
        </w:trPr>
        <w:tc>
          <w:tcPr>
            <w:tcW w:w="567" w:type="dxa"/>
            <w:tcBorders>
              <w:top w:val="single" w:sz="4" w:space="0" w:color="auto"/>
              <w:left w:val="single" w:sz="4" w:space="0" w:color="auto"/>
              <w:bottom w:val="single" w:sz="4" w:space="0" w:color="auto"/>
              <w:right w:val="single" w:sz="4" w:space="0" w:color="auto"/>
            </w:tcBorders>
          </w:tcPr>
          <w:p w:rsidR="00BE0D30" w:rsidRPr="00BE343B" w:rsidRDefault="00BE0D30" w:rsidP="00E177F8">
            <w:pPr>
              <w:widowControl w:val="0"/>
              <w:suppressAutoHyphens/>
              <w:spacing w:after="0" w:line="240" w:lineRule="auto"/>
              <w:jc w:val="center"/>
              <w:rPr>
                <w:rFonts w:ascii="Arial" w:hAnsi="Arial" w:cs="Arial"/>
                <w:sz w:val="20"/>
                <w:szCs w:val="20"/>
              </w:rPr>
            </w:pPr>
            <w:r w:rsidRPr="00BE343B">
              <w:rPr>
                <w:rFonts w:ascii="Arial" w:hAnsi="Arial" w:cs="Arial"/>
                <w:sz w:val="20"/>
                <w:szCs w:val="20"/>
              </w:rPr>
              <w:t>9.</w:t>
            </w:r>
          </w:p>
        </w:tc>
        <w:tc>
          <w:tcPr>
            <w:tcW w:w="9639" w:type="dxa"/>
            <w:tcBorders>
              <w:top w:val="single" w:sz="4" w:space="0" w:color="auto"/>
              <w:left w:val="single" w:sz="4" w:space="0" w:color="auto"/>
              <w:bottom w:val="single" w:sz="4" w:space="0" w:color="auto"/>
              <w:right w:val="single" w:sz="4" w:space="0" w:color="auto"/>
            </w:tcBorders>
          </w:tcPr>
          <w:p w:rsidR="00BE0D30" w:rsidRPr="00BE343B" w:rsidRDefault="00BE0D30" w:rsidP="009D487B">
            <w:pPr>
              <w:spacing w:after="0" w:line="240" w:lineRule="auto"/>
              <w:jc w:val="both"/>
              <w:rPr>
                <w:rFonts w:ascii="Arial" w:eastAsia="Times New Roman" w:hAnsi="Arial" w:cs="Arial"/>
                <w:sz w:val="20"/>
                <w:szCs w:val="20"/>
              </w:rPr>
            </w:pPr>
            <w:r w:rsidRPr="00BE343B">
              <w:rPr>
                <w:rFonts w:ascii="Arial" w:eastAsia="Times New Roman" w:hAnsi="Arial" w:cs="Arial"/>
                <w:sz w:val="20"/>
                <w:szCs w:val="20"/>
              </w:rPr>
              <w:t>О работе Совета по инвестициям при главе Администрации города за 2022 год и первое полугодие 2023 года.</w:t>
            </w:r>
          </w:p>
        </w:tc>
      </w:tr>
      <w:tr w:rsidR="00BE0D30" w:rsidRPr="00BE343B" w:rsidTr="009D487B">
        <w:trPr>
          <w:cantSplit/>
        </w:trPr>
        <w:tc>
          <w:tcPr>
            <w:tcW w:w="567" w:type="dxa"/>
            <w:tcBorders>
              <w:top w:val="single" w:sz="4" w:space="0" w:color="auto"/>
              <w:left w:val="single" w:sz="4" w:space="0" w:color="auto"/>
              <w:bottom w:val="single" w:sz="4" w:space="0" w:color="auto"/>
              <w:right w:val="single" w:sz="4" w:space="0" w:color="auto"/>
            </w:tcBorders>
          </w:tcPr>
          <w:p w:rsidR="00BE0D30" w:rsidRPr="00BE343B" w:rsidRDefault="00BE0D30" w:rsidP="00E177F8">
            <w:pPr>
              <w:widowControl w:val="0"/>
              <w:suppressAutoHyphens/>
              <w:spacing w:after="0" w:line="240" w:lineRule="auto"/>
              <w:jc w:val="center"/>
              <w:rPr>
                <w:rFonts w:ascii="Arial" w:hAnsi="Arial" w:cs="Arial"/>
                <w:sz w:val="20"/>
                <w:szCs w:val="20"/>
              </w:rPr>
            </w:pPr>
            <w:r w:rsidRPr="00BE343B">
              <w:rPr>
                <w:rFonts w:ascii="Arial" w:hAnsi="Arial" w:cs="Arial"/>
                <w:sz w:val="20"/>
                <w:szCs w:val="20"/>
              </w:rPr>
              <w:t>10.</w:t>
            </w:r>
          </w:p>
        </w:tc>
        <w:tc>
          <w:tcPr>
            <w:tcW w:w="9639" w:type="dxa"/>
            <w:tcBorders>
              <w:top w:val="single" w:sz="4" w:space="0" w:color="auto"/>
              <w:left w:val="single" w:sz="4" w:space="0" w:color="auto"/>
              <w:bottom w:val="single" w:sz="4" w:space="0" w:color="auto"/>
              <w:right w:val="single" w:sz="4" w:space="0" w:color="auto"/>
            </w:tcBorders>
          </w:tcPr>
          <w:p w:rsidR="00BE0D30" w:rsidRPr="00BE343B" w:rsidRDefault="00BE0D30" w:rsidP="009D487B">
            <w:pPr>
              <w:spacing w:after="0" w:line="240" w:lineRule="auto"/>
              <w:jc w:val="both"/>
              <w:rPr>
                <w:rFonts w:ascii="Arial" w:eastAsia="Times New Roman" w:hAnsi="Arial" w:cs="Arial"/>
                <w:sz w:val="20"/>
                <w:szCs w:val="20"/>
              </w:rPr>
            </w:pPr>
            <w:r w:rsidRPr="00BE343B">
              <w:rPr>
                <w:rFonts w:ascii="Arial" w:eastAsia="Times New Roman" w:hAnsi="Arial" w:cs="Arial"/>
                <w:sz w:val="20"/>
                <w:szCs w:val="20"/>
              </w:rPr>
              <w:t>О реализации муниципальной программы «Развитие экономики города» в 2023 году.</w:t>
            </w:r>
          </w:p>
        </w:tc>
      </w:tr>
    </w:tbl>
    <w:p w:rsidR="000C3C80" w:rsidRPr="00415AD0" w:rsidRDefault="000C3C80" w:rsidP="000C3C80">
      <w:pPr>
        <w:widowControl w:val="0"/>
        <w:tabs>
          <w:tab w:val="left" w:pos="5529"/>
          <w:tab w:val="left" w:pos="5812"/>
        </w:tabs>
        <w:spacing w:after="0" w:line="240" w:lineRule="auto"/>
        <w:ind w:firstLine="709"/>
        <w:jc w:val="both"/>
        <w:rPr>
          <w:rFonts w:ascii="Arial" w:eastAsia="Times New Roman" w:hAnsi="Arial" w:cs="Arial"/>
          <w:sz w:val="28"/>
          <w:szCs w:val="28"/>
        </w:rPr>
      </w:pPr>
    </w:p>
    <w:p w:rsidR="007420DF" w:rsidRPr="00BE343B" w:rsidRDefault="007420DF" w:rsidP="007420DF">
      <w:pPr>
        <w:widowControl w:val="0"/>
        <w:tabs>
          <w:tab w:val="left" w:pos="5529"/>
          <w:tab w:val="left" w:pos="5812"/>
        </w:tabs>
        <w:spacing w:after="0" w:line="240" w:lineRule="auto"/>
        <w:ind w:firstLine="709"/>
        <w:jc w:val="both"/>
        <w:rPr>
          <w:rFonts w:ascii="Arial" w:eastAsia="Times New Roman" w:hAnsi="Arial" w:cs="Arial"/>
          <w:sz w:val="28"/>
          <w:szCs w:val="28"/>
        </w:rPr>
      </w:pPr>
      <w:r w:rsidRPr="00BE343B">
        <w:rPr>
          <w:rFonts w:ascii="Arial" w:eastAsia="Times New Roman" w:hAnsi="Arial" w:cs="Arial"/>
          <w:b/>
          <w:sz w:val="28"/>
          <w:szCs w:val="28"/>
        </w:rPr>
        <w:t xml:space="preserve">Комиссией по транспортному обслуживанию населения и дорожной деятельности </w:t>
      </w:r>
      <w:r w:rsidRPr="00BE343B">
        <w:rPr>
          <w:rFonts w:ascii="Arial" w:eastAsia="Times New Roman" w:hAnsi="Arial" w:cs="Arial"/>
          <w:sz w:val="28"/>
          <w:szCs w:val="28"/>
        </w:rPr>
        <w:t xml:space="preserve">проведено </w:t>
      </w:r>
      <w:r w:rsidRPr="00BE343B">
        <w:rPr>
          <w:rFonts w:ascii="Arial" w:eastAsia="Times New Roman" w:hAnsi="Arial" w:cs="Arial"/>
          <w:b/>
          <w:sz w:val="28"/>
          <w:szCs w:val="28"/>
        </w:rPr>
        <w:t>13 заседаний</w:t>
      </w:r>
      <w:r w:rsidRPr="00BE343B">
        <w:rPr>
          <w:rFonts w:ascii="Arial" w:eastAsia="Times New Roman" w:hAnsi="Arial" w:cs="Arial"/>
          <w:sz w:val="28"/>
          <w:szCs w:val="28"/>
        </w:rPr>
        <w:t xml:space="preserve">, на которых рассмотрено </w:t>
      </w:r>
      <w:r w:rsidRPr="00BE343B">
        <w:rPr>
          <w:rFonts w:ascii="Arial" w:eastAsia="Times New Roman" w:hAnsi="Arial" w:cs="Arial"/>
          <w:b/>
          <w:sz w:val="28"/>
          <w:szCs w:val="28"/>
        </w:rPr>
        <w:t>28 вопросов</w:t>
      </w:r>
      <w:r w:rsidR="00AA1EF0">
        <w:rPr>
          <w:rFonts w:ascii="Arial" w:eastAsia="Times New Roman" w:hAnsi="Arial" w:cs="Arial"/>
          <w:b/>
          <w:sz w:val="28"/>
          <w:szCs w:val="28"/>
        </w:rPr>
        <w:t>.</w:t>
      </w:r>
      <w:r w:rsidRPr="00BE343B">
        <w:rPr>
          <w:rFonts w:ascii="Arial" w:eastAsia="Times New Roman" w:hAnsi="Arial" w:cs="Arial"/>
          <w:sz w:val="28"/>
          <w:szCs w:val="28"/>
        </w:rPr>
        <w:t xml:space="preserve"> </w:t>
      </w:r>
    </w:p>
    <w:p w:rsidR="007420DF" w:rsidRPr="00BE343B" w:rsidRDefault="007420DF" w:rsidP="007420DF">
      <w:pPr>
        <w:widowControl w:val="0"/>
        <w:tabs>
          <w:tab w:val="left" w:pos="5529"/>
          <w:tab w:val="left" w:pos="5812"/>
        </w:tabs>
        <w:spacing w:after="0" w:line="240" w:lineRule="auto"/>
        <w:ind w:firstLine="709"/>
        <w:jc w:val="both"/>
        <w:rPr>
          <w:rFonts w:ascii="Arial" w:eastAsia="Times New Roman" w:hAnsi="Arial" w:cs="Arial"/>
          <w:sz w:val="28"/>
          <w:szCs w:val="28"/>
        </w:rPr>
      </w:pPr>
      <w:r w:rsidRPr="00BE343B">
        <w:rPr>
          <w:rFonts w:ascii="Arial" w:eastAsia="Times New Roman" w:hAnsi="Arial" w:cs="Arial"/>
          <w:sz w:val="28"/>
          <w:szCs w:val="28"/>
        </w:rPr>
        <w:t xml:space="preserve">Особое внимание постоянная комиссия уделила рассмотрению следующих вопросов. </w:t>
      </w:r>
    </w:p>
    <w:tbl>
      <w:tblPr>
        <w:tblW w:w="10206" w:type="dxa"/>
        <w:tblInd w:w="70" w:type="dxa"/>
        <w:tblLayout w:type="fixed"/>
        <w:tblCellMar>
          <w:left w:w="70" w:type="dxa"/>
          <w:right w:w="70" w:type="dxa"/>
        </w:tblCellMar>
        <w:tblLook w:val="0000"/>
      </w:tblPr>
      <w:tblGrid>
        <w:gridCol w:w="567"/>
        <w:gridCol w:w="9639"/>
      </w:tblGrid>
      <w:tr w:rsidR="007420DF" w:rsidRPr="00BE343B" w:rsidTr="003A3236">
        <w:trPr>
          <w:cantSplit/>
          <w:trHeight w:val="412"/>
        </w:trPr>
        <w:tc>
          <w:tcPr>
            <w:tcW w:w="567" w:type="dxa"/>
            <w:tcBorders>
              <w:top w:val="double" w:sz="4" w:space="0" w:color="auto"/>
              <w:left w:val="double" w:sz="4" w:space="0" w:color="auto"/>
              <w:bottom w:val="single" w:sz="4" w:space="0" w:color="auto"/>
              <w:right w:val="double" w:sz="4" w:space="0" w:color="auto"/>
            </w:tcBorders>
            <w:shd w:val="clear" w:color="auto" w:fill="E0E0E0"/>
            <w:vAlign w:val="center"/>
          </w:tcPr>
          <w:p w:rsidR="007420DF" w:rsidRPr="00BE343B" w:rsidRDefault="007420DF" w:rsidP="007420DF">
            <w:pPr>
              <w:widowControl w:val="0"/>
              <w:suppressAutoHyphens/>
              <w:spacing w:after="0" w:line="240" w:lineRule="auto"/>
              <w:jc w:val="center"/>
              <w:rPr>
                <w:rFonts w:ascii="Arial" w:eastAsia="Times New Roman" w:hAnsi="Arial" w:cs="Arial"/>
                <w:b/>
                <w:bCs/>
                <w:sz w:val="20"/>
                <w:szCs w:val="20"/>
              </w:rPr>
            </w:pPr>
            <w:r w:rsidRPr="00BE343B">
              <w:rPr>
                <w:rFonts w:ascii="Arial" w:eastAsia="Times New Roman" w:hAnsi="Arial" w:cs="Arial"/>
                <w:b/>
                <w:bCs/>
                <w:sz w:val="20"/>
                <w:szCs w:val="20"/>
              </w:rPr>
              <w:t>№</w:t>
            </w:r>
          </w:p>
          <w:p w:rsidR="007420DF" w:rsidRPr="00BE343B" w:rsidRDefault="007420DF" w:rsidP="007420DF">
            <w:pPr>
              <w:widowControl w:val="0"/>
              <w:suppressAutoHyphens/>
              <w:spacing w:after="0" w:line="240" w:lineRule="auto"/>
              <w:jc w:val="center"/>
              <w:rPr>
                <w:rFonts w:ascii="Arial" w:eastAsia="Times New Roman" w:hAnsi="Arial" w:cs="Arial"/>
                <w:b/>
                <w:bCs/>
                <w:sz w:val="20"/>
                <w:szCs w:val="20"/>
              </w:rPr>
            </w:pPr>
            <w:r w:rsidRPr="00BE343B">
              <w:rPr>
                <w:rFonts w:ascii="Arial" w:eastAsia="Times New Roman" w:hAnsi="Arial" w:cs="Arial"/>
                <w:b/>
                <w:bCs/>
                <w:sz w:val="20"/>
                <w:szCs w:val="20"/>
              </w:rPr>
              <w:t>п./п.</w:t>
            </w:r>
          </w:p>
        </w:tc>
        <w:tc>
          <w:tcPr>
            <w:tcW w:w="9639" w:type="dxa"/>
            <w:tcBorders>
              <w:top w:val="double" w:sz="4" w:space="0" w:color="auto"/>
              <w:left w:val="double" w:sz="4" w:space="0" w:color="auto"/>
              <w:bottom w:val="single" w:sz="4" w:space="0" w:color="auto"/>
              <w:right w:val="double" w:sz="4" w:space="0" w:color="auto"/>
            </w:tcBorders>
            <w:shd w:val="clear" w:color="auto" w:fill="E0E0E0"/>
            <w:vAlign w:val="center"/>
          </w:tcPr>
          <w:p w:rsidR="007420DF" w:rsidRPr="00BE343B" w:rsidRDefault="007420DF" w:rsidP="007420DF">
            <w:pPr>
              <w:pStyle w:val="14"/>
              <w:widowControl w:val="0"/>
              <w:suppressAutoHyphens/>
              <w:jc w:val="center"/>
              <w:rPr>
                <w:rFonts w:ascii="Arial" w:hAnsi="Arial" w:cs="Arial"/>
                <w:b/>
                <w:bCs/>
                <w:sz w:val="24"/>
                <w:szCs w:val="24"/>
              </w:rPr>
            </w:pPr>
            <w:r w:rsidRPr="00BE343B">
              <w:rPr>
                <w:rFonts w:ascii="Arial" w:hAnsi="Arial" w:cs="Arial"/>
                <w:b/>
                <w:bCs/>
                <w:sz w:val="24"/>
                <w:szCs w:val="24"/>
              </w:rPr>
              <w:t xml:space="preserve">Наименование </w:t>
            </w:r>
            <w:r w:rsidR="00D454C2">
              <w:rPr>
                <w:rFonts w:ascii="Arial" w:hAnsi="Arial" w:cs="Arial"/>
                <w:b/>
                <w:bCs/>
                <w:sz w:val="24"/>
                <w:szCs w:val="24"/>
              </w:rPr>
              <w:t>вопроса</w:t>
            </w:r>
          </w:p>
        </w:tc>
      </w:tr>
      <w:tr w:rsidR="007420DF" w:rsidRPr="00BE343B" w:rsidTr="003A3236">
        <w:trPr>
          <w:cantSplit/>
        </w:trPr>
        <w:tc>
          <w:tcPr>
            <w:tcW w:w="567" w:type="dxa"/>
            <w:tcBorders>
              <w:top w:val="single" w:sz="4" w:space="0" w:color="auto"/>
              <w:left w:val="single" w:sz="4" w:space="0" w:color="auto"/>
              <w:bottom w:val="single" w:sz="4" w:space="0" w:color="auto"/>
              <w:right w:val="single" w:sz="4" w:space="0" w:color="auto"/>
            </w:tcBorders>
          </w:tcPr>
          <w:p w:rsidR="007420DF" w:rsidRPr="004A2AEB" w:rsidRDefault="007420DF" w:rsidP="007420DF">
            <w:pPr>
              <w:widowControl w:val="0"/>
              <w:suppressAutoHyphens/>
              <w:spacing w:after="0" w:line="240" w:lineRule="auto"/>
              <w:jc w:val="center"/>
              <w:rPr>
                <w:rFonts w:ascii="Arial" w:eastAsia="Times New Roman" w:hAnsi="Arial" w:cs="Arial"/>
                <w:sz w:val="20"/>
                <w:szCs w:val="20"/>
              </w:rPr>
            </w:pPr>
            <w:r w:rsidRPr="004A2AEB">
              <w:rPr>
                <w:rFonts w:ascii="Arial" w:hAnsi="Arial" w:cs="Arial"/>
                <w:sz w:val="20"/>
                <w:szCs w:val="20"/>
              </w:rPr>
              <w:t>1.</w:t>
            </w:r>
          </w:p>
        </w:tc>
        <w:tc>
          <w:tcPr>
            <w:tcW w:w="9639" w:type="dxa"/>
            <w:tcBorders>
              <w:top w:val="single" w:sz="4" w:space="0" w:color="auto"/>
              <w:left w:val="single" w:sz="4" w:space="0" w:color="auto"/>
              <w:bottom w:val="single" w:sz="4" w:space="0" w:color="auto"/>
              <w:right w:val="single" w:sz="4" w:space="0" w:color="auto"/>
            </w:tcBorders>
          </w:tcPr>
          <w:p w:rsidR="007420DF" w:rsidRPr="004A2AEB" w:rsidRDefault="007420DF" w:rsidP="007420DF">
            <w:pPr>
              <w:spacing w:after="0" w:line="240" w:lineRule="auto"/>
              <w:jc w:val="both"/>
              <w:rPr>
                <w:rFonts w:ascii="Arial" w:eastAsia="Times New Roman" w:hAnsi="Arial" w:cs="Arial"/>
                <w:sz w:val="20"/>
                <w:szCs w:val="20"/>
              </w:rPr>
            </w:pPr>
            <w:r w:rsidRPr="004A2AEB">
              <w:rPr>
                <w:rFonts w:ascii="Arial" w:eastAsia="Times New Roman" w:hAnsi="Arial" w:cs="Arial"/>
                <w:sz w:val="20"/>
                <w:szCs w:val="20"/>
              </w:rPr>
              <w:t>О работе дорожных служб города в зимний период.</w:t>
            </w:r>
          </w:p>
        </w:tc>
      </w:tr>
      <w:tr w:rsidR="007420DF" w:rsidRPr="00BE343B" w:rsidTr="003A3236">
        <w:trPr>
          <w:cantSplit/>
          <w:trHeight w:val="323"/>
        </w:trPr>
        <w:tc>
          <w:tcPr>
            <w:tcW w:w="567" w:type="dxa"/>
            <w:tcBorders>
              <w:top w:val="single" w:sz="4" w:space="0" w:color="auto"/>
              <w:left w:val="single" w:sz="4" w:space="0" w:color="auto"/>
              <w:bottom w:val="single" w:sz="4" w:space="0" w:color="auto"/>
              <w:right w:val="single" w:sz="4" w:space="0" w:color="auto"/>
            </w:tcBorders>
          </w:tcPr>
          <w:p w:rsidR="007420DF" w:rsidRPr="004A2AEB" w:rsidRDefault="007420DF" w:rsidP="007420DF">
            <w:pPr>
              <w:widowControl w:val="0"/>
              <w:suppressAutoHyphens/>
              <w:spacing w:after="0" w:line="240" w:lineRule="auto"/>
              <w:jc w:val="center"/>
              <w:rPr>
                <w:rFonts w:ascii="Arial" w:eastAsia="Times New Roman" w:hAnsi="Arial" w:cs="Arial"/>
                <w:sz w:val="20"/>
                <w:szCs w:val="20"/>
              </w:rPr>
            </w:pPr>
            <w:r w:rsidRPr="004A2AEB">
              <w:rPr>
                <w:rFonts w:ascii="Arial" w:hAnsi="Arial" w:cs="Arial"/>
                <w:sz w:val="20"/>
                <w:szCs w:val="20"/>
              </w:rPr>
              <w:t>2.</w:t>
            </w:r>
          </w:p>
        </w:tc>
        <w:tc>
          <w:tcPr>
            <w:tcW w:w="9639" w:type="dxa"/>
            <w:tcBorders>
              <w:top w:val="single" w:sz="4" w:space="0" w:color="auto"/>
              <w:left w:val="single" w:sz="4" w:space="0" w:color="auto"/>
              <w:bottom w:val="single" w:sz="4" w:space="0" w:color="auto"/>
              <w:right w:val="single" w:sz="4" w:space="0" w:color="auto"/>
            </w:tcBorders>
          </w:tcPr>
          <w:p w:rsidR="007420DF" w:rsidRPr="004A2AEB" w:rsidRDefault="007420DF" w:rsidP="007420DF">
            <w:pPr>
              <w:spacing w:after="0" w:line="240" w:lineRule="auto"/>
              <w:jc w:val="both"/>
              <w:rPr>
                <w:rFonts w:ascii="Arial" w:eastAsia="Times New Roman" w:hAnsi="Arial" w:cs="Arial"/>
                <w:sz w:val="20"/>
                <w:szCs w:val="20"/>
              </w:rPr>
            </w:pPr>
            <w:r w:rsidRPr="004A2AEB">
              <w:rPr>
                <w:rFonts w:ascii="Arial" w:eastAsia="Times New Roman" w:hAnsi="Arial" w:cs="Arial"/>
                <w:sz w:val="20"/>
                <w:szCs w:val="20"/>
              </w:rPr>
              <w:t>О работе дорожно-коммунальных служб и пассажирских предприятий города Ростова-на-Дону в осенне-зимний период 2023-2024</w:t>
            </w:r>
            <w:r w:rsidR="00415AD0" w:rsidRPr="004A2AEB">
              <w:rPr>
                <w:rFonts w:ascii="Arial" w:eastAsia="Times New Roman" w:hAnsi="Arial" w:cs="Arial"/>
                <w:sz w:val="20"/>
                <w:szCs w:val="20"/>
              </w:rPr>
              <w:t xml:space="preserve"> </w:t>
            </w:r>
            <w:r w:rsidRPr="004A2AEB">
              <w:rPr>
                <w:rFonts w:ascii="Arial" w:eastAsia="Times New Roman" w:hAnsi="Arial" w:cs="Arial"/>
                <w:sz w:val="20"/>
                <w:szCs w:val="20"/>
              </w:rPr>
              <w:t>годов.</w:t>
            </w:r>
          </w:p>
        </w:tc>
      </w:tr>
      <w:tr w:rsidR="007420DF" w:rsidRPr="00BE343B" w:rsidTr="003A3236">
        <w:trPr>
          <w:cantSplit/>
        </w:trPr>
        <w:tc>
          <w:tcPr>
            <w:tcW w:w="567" w:type="dxa"/>
            <w:tcBorders>
              <w:top w:val="single" w:sz="4" w:space="0" w:color="auto"/>
              <w:left w:val="single" w:sz="4" w:space="0" w:color="auto"/>
              <w:bottom w:val="single" w:sz="4" w:space="0" w:color="auto"/>
              <w:right w:val="single" w:sz="4" w:space="0" w:color="auto"/>
            </w:tcBorders>
          </w:tcPr>
          <w:p w:rsidR="007420DF" w:rsidRPr="004A2AEB" w:rsidRDefault="007420DF" w:rsidP="007420DF">
            <w:pPr>
              <w:widowControl w:val="0"/>
              <w:suppressAutoHyphens/>
              <w:spacing w:after="0" w:line="240" w:lineRule="auto"/>
              <w:jc w:val="center"/>
              <w:rPr>
                <w:rFonts w:ascii="Arial" w:eastAsia="Times New Roman" w:hAnsi="Arial" w:cs="Arial"/>
                <w:sz w:val="20"/>
                <w:szCs w:val="20"/>
              </w:rPr>
            </w:pPr>
            <w:r w:rsidRPr="004A2AEB">
              <w:rPr>
                <w:rFonts w:ascii="Arial" w:hAnsi="Arial" w:cs="Arial"/>
                <w:sz w:val="20"/>
                <w:szCs w:val="20"/>
              </w:rPr>
              <w:t>3.</w:t>
            </w:r>
          </w:p>
        </w:tc>
        <w:tc>
          <w:tcPr>
            <w:tcW w:w="9639" w:type="dxa"/>
            <w:tcBorders>
              <w:top w:val="single" w:sz="4" w:space="0" w:color="auto"/>
              <w:left w:val="single" w:sz="4" w:space="0" w:color="auto"/>
              <w:bottom w:val="single" w:sz="4" w:space="0" w:color="auto"/>
              <w:right w:val="single" w:sz="4" w:space="0" w:color="auto"/>
            </w:tcBorders>
            <w:vAlign w:val="center"/>
          </w:tcPr>
          <w:p w:rsidR="007420DF" w:rsidRPr="004A2AEB" w:rsidRDefault="007420DF" w:rsidP="007420DF">
            <w:pPr>
              <w:spacing w:after="0" w:line="240" w:lineRule="auto"/>
              <w:jc w:val="both"/>
              <w:rPr>
                <w:rFonts w:ascii="Arial" w:eastAsia="Times New Roman" w:hAnsi="Arial" w:cs="Arial"/>
                <w:sz w:val="20"/>
                <w:szCs w:val="20"/>
              </w:rPr>
            </w:pPr>
            <w:r w:rsidRPr="004A2AEB">
              <w:rPr>
                <w:rFonts w:ascii="Arial" w:eastAsia="Times New Roman" w:hAnsi="Arial" w:cs="Arial"/>
                <w:sz w:val="20"/>
                <w:szCs w:val="20"/>
              </w:rPr>
              <w:t>«О работе Департамента автомобильных дорог и организации дорожного движения города Ростова-на-Дону по разработке и реализации проекта «грузового каркаса».</w:t>
            </w:r>
          </w:p>
        </w:tc>
      </w:tr>
      <w:tr w:rsidR="007420DF" w:rsidRPr="00BE343B" w:rsidTr="003A3236">
        <w:trPr>
          <w:cantSplit/>
        </w:trPr>
        <w:tc>
          <w:tcPr>
            <w:tcW w:w="567" w:type="dxa"/>
            <w:tcBorders>
              <w:top w:val="single" w:sz="4" w:space="0" w:color="auto"/>
              <w:left w:val="single" w:sz="4" w:space="0" w:color="auto"/>
              <w:bottom w:val="single" w:sz="4" w:space="0" w:color="auto"/>
              <w:right w:val="single" w:sz="4" w:space="0" w:color="auto"/>
            </w:tcBorders>
          </w:tcPr>
          <w:p w:rsidR="007420DF" w:rsidRPr="004A2AEB" w:rsidRDefault="007420DF" w:rsidP="007420DF">
            <w:pPr>
              <w:widowControl w:val="0"/>
              <w:suppressAutoHyphens/>
              <w:spacing w:after="0" w:line="240" w:lineRule="auto"/>
              <w:jc w:val="center"/>
              <w:rPr>
                <w:rFonts w:ascii="Arial" w:eastAsia="Times New Roman" w:hAnsi="Arial" w:cs="Arial"/>
                <w:sz w:val="20"/>
                <w:szCs w:val="20"/>
              </w:rPr>
            </w:pPr>
            <w:r w:rsidRPr="004A2AEB">
              <w:rPr>
                <w:rFonts w:ascii="Arial" w:hAnsi="Arial" w:cs="Arial"/>
                <w:sz w:val="20"/>
                <w:szCs w:val="20"/>
              </w:rPr>
              <w:t>4.</w:t>
            </w:r>
          </w:p>
        </w:tc>
        <w:tc>
          <w:tcPr>
            <w:tcW w:w="9639" w:type="dxa"/>
            <w:tcBorders>
              <w:top w:val="single" w:sz="4" w:space="0" w:color="auto"/>
              <w:left w:val="single" w:sz="4" w:space="0" w:color="auto"/>
              <w:bottom w:val="single" w:sz="4" w:space="0" w:color="auto"/>
              <w:right w:val="single" w:sz="4" w:space="0" w:color="auto"/>
            </w:tcBorders>
            <w:vAlign w:val="center"/>
          </w:tcPr>
          <w:p w:rsidR="007420DF" w:rsidRPr="004A2AEB" w:rsidRDefault="007420DF" w:rsidP="007420DF">
            <w:pPr>
              <w:spacing w:after="0" w:line="240" w:lineRule="auto"/>
              <w:jc w:val="both"/>
              <w:rPr>
                <w:rFonts w:ascii="Arial" w:eastAsia="Times New Roman" w:hAnsi="Arial" w:cs="Arial"/>
                <w:sz w:val="20"/>
                <w:szCs w:val="20"/>
              </w:rPr>
            </w:pPr>
            <w:r w:rsidRPr="004A2AEB">
              <w:rPr>
                <w:rFonts w:ascii="Arial" w:eastAsia="Times New Roman" w:hAnsi="Arial" w:cs="Arial"/>
                <w:sz w:val="20"/>
                <w:szCs w:val="20"/>
              </w:rPr>
              <w:t>О работе Департамента транспорта по модернизации парка подвижного состава и развитию производственно-технической базы городского пассажирского транспорта.</w:t>
            </w:r>
          </w:p>
        </w:tc>
      </w:tr>
      <w:tr w:rsidR="007420DF" w:rsidRPr="00BE343B" w:rsidTr="003A3236">
        <w:trPr>
          <w:cantSplit/>
        </w:trPr>
        <w:tc>
          <w:tcPr>
            <w:tcW w:w="567" w:type="dxa"/>
            <w:tcBorders>
              <w:top w:val="single" w:sz="4" w:space="0" w:color="auto"/>
              <w:left w:val="single" w:sz="4" w:space="0" w:color="auto"/>
              <w:bottom w:val="single" w:sz="4" w:space="0" w:color="auto"/>
              <w:right w:val="single" w:sz="4" w:space="0" w:color="auto"/>
            </w:tcBorders>
          </w:tcPr>
          <w:p w:rsidR="007420DF" w:rsidRPr="004A2AEB" w:rsidRDefault="007420DF" w:rsidP="007420DF">
            <w:pPr>
              <w:widowControl w:val="0"/>
              <w:suppressAutoHyphens/>
              <w:spacing w:after="0" w:line="240" w:lineRule="auto"/>
              <w:jc w:val="center"/>
              <w:rPr>
                <w:rFonts w:ascii="Arial" w:eastAsia="Times New Roman" w:hAnsi="Arial" w:cs="Arial"/>
                <w:sz w:val="20"/>
                <w:szCs w:val="20"/>
              </w:rPr>
            </w:pPr>
            <w:r w:rsidRPr="004A2AEB">
              <w:rPr>
                <w:rFonts w:ascii="Arial" w:hAnsi="Arial" w:cs="Arial"/>
                <w:sz w:val="20"/>
                <w:szCs w:val="20"/>
              </w:rPr>
              <w:t>5.</w:t>
            </w:r>
          </w:p>
        </w:tc>
        <w:tc>
          <w:tcPr>
            <w:tcW w:w="9639" w:type="dxa"/>
            <w:tcBorders>
              <w:top w:val="single" w:sz="4" w:space="0" w:color="auto"/>
              <w:left w:val="single" w:sz="4" w:space="0" w:color="auto"/>
              <w:bottom w:val="single" w:sz="4" w:space="0" w:color="auto"/>
              <w:right w:val="single" w:sz="4" w:space="0" w:color="auto"/>
            </w:tcBorders>
          </w:tcPr>
          <w:p w:rsidR="007420DF" w:rsidRPr="004A2AEB" w:rsidRDefault="007420DF" w:rsidP="007420DF">
            <w:pPr>
              <w:spacing w:after="0" w:line="240" w:lineRule="auto"/>
              <w:jc w:val="both"/>
              <w:rPr>
                <w:rFonts w:ascii="Arial" w:eastAsia="Times New Roman" w:hAnsi="Arial" w:cs="Arial"/>
                <w:sz w:val="20"/>
                <w:szCs w:val="20"/>
              </w:rPr>
            </w:pPr>
            <w:r w:rsidRPr="004A2AEB">
              <w:rPr>
                <w:rFonts w:ascii="Arial" w:eastAsia="Times New Roman" w:hAnsi="Arial" w:cs="Arial"/>
                <w:sz w:val="20"/>
                <w:szCs w:val="20"/>
              </w:rPr>
              <w:t>О развитии троллейбусных маршрутов на территории города Ростова-на-Дону и модернизации сопутствующего энергетического комплекса</w:t>
            </w:r>
            <w:r w:rsidR="006C4926" w:rsidRPr="004A2AEB">
              <w:rPr>
                <w:rFonts w:ascii="Arial" w:eastAsia="Times New Roman" w:hAnsi="Arial" w:cs="Arial"/>
                <w:sz w:val="20"/>
                <w:szCs w:val="20"/>
              </w:rPr>
              <w:t>.</w:t>
            </w:r>
          </w:p>
        </w:tc>
      </w:tr>
      <w:tr w:rsidR="007420DF" w:rsidRPr="00BE343B" w:rsidTr="003A3236">
        <w:trPr>
          <w:cantSplit/>
        </w:trPr>
        <w:tc>
          <w:tcPr>
            <w:tcW w:w="567" w:type="dxa"/>
            <w:tcBorders>
              <w:top w:val="single" w:sz="4" w:space="0" w:color="auto"/>
              <w:left w:val="single" w:sz="4" w:space="0" w:color="auto"/>
              <w:bottom w:val="single" w:sz="4" w:space="0" w:color="auto"/>
              <w:right w:val="single" w:sz="4" w:space="0" w:color="auto"/>
            </w:tcBorders>
          </w:tcPr>
          <w:p w:rsidR="007420DF" w:rsidRPr="004A2AEB" w:rsidRDefault="007420DF" w:rsidP="007420DF">
            <w:pPr>
              <w:widowControl w:val="0"/>
              <w:suppressAutoHyphens/>
              <w:spacing w:after="0" w:line="240" w:lineRule="auto"/>
              <w:jc w:val="center"/>
              <w:rPr>
                <w:rFonts w:ascii="Arial" w:eastAsia="Times New Roman" w:hAnsi="Arial" w:cs="Arial"/>
                <w:sz w:val="20"/>
                <w:szCs w:val="20"/>
              </w:rPr>
            </w:pPr>
            <w:r w:rsidRPr="004A2AEB">
              <w:rPr>
                <w:rFonts w:ascii="Arial" w:hAnsi="Arial" w:cs="Arial"/>
                <w:sz w:val="20"/>
                <w:szCs w:val="20"/>
              </w:rPr>
              <w:t>6.</w:t>
            </w:r>
          </w:p>
        </w:tc>
        <w:tc>
          <w:tcPr>
            <w:tcW w:w="9639" w:type="dxa"/>
            <w:tcBorders>
              <w:top w:val="single" w:sz="4" w:space="0" w:color="auto"/>
              <w:left w:val="single" w:sz="4" w:space="0" w:color="auto"/>
              <w:bottom w:val="single" w:sz="4" w:space="0" w:color="auto"/>
              <w:right w:val="single" w:sz="4" w:space="0" w:color="auto"/>
            </w:tcBorders>
          </w:tcPr>
          <w:p w:rsidR="007420DF" w:rsidRPr="004A2AEB" w:rsidRDefault="007420DF" w:rsidP="007420DF">
            <w:pPr>
              <w:spacing w:after="0" w:line="240" w:lineRule="auto"/>
              <w:jc w:val="both"/>
              <w:rPr>
                <w:rFonts w:ascii="Arial" w:eastAsia="Times New Roman" w:hAnsi="Arial" w:cs="Arial"/>
                <w:sz w:val="20"/>
                <w:szCs w:val="20"/>
              </w:rPr>
            </w:pPr>
            <w:r w:rsidRPr="004A2AEB">
              <w:rPr>
                <w:rFonts w:ascii="Arial" w:eastAsia="Times New Roman" w:hAnsi="Arial" w:cs="Arial"/>
                <w:sz w:val="20"/>
                <w:szCs w:val="20"/>
              </w:rPr>
              <w:t>О реализации проекта «Городская э</w:t>
            </w:r>
            <w:r w:rsidR="00415AD0" w:rsidRPr="004A2AEB">
              <w:rPr>
                <w:rFonts w:ascii="Arial" w:eastAsia="Times New Roman" w:hAnsi="Arial" w:cs="Arial"/>
                <w:sz w:val="20"/>
                <w:szCs w:val="20"/>
              </w:rPr>
              <w:t>лектричка» в городе Ростове-на-</w:t>
            </w:r>
            <w:r w:rsidRPr="004A2AEB">
              <w:rPr>
                <w:rFonts w:ascii="Arial" w:eastAsia="Times New Roman" w:hAnsi="Arial" w:cs="Arial"/>
                <w:sz w:val="20"/>
                <w:szCs w:val="20"/>
              </w:rPr>
              <w:t>Дону.</w:t>
            </w:r>
          </w:p>
        </w:tc>
      </w:tr>
      <w:tr w:rsidR="007420DF" w:rsidRPr="00BE343B" w:rsidTr="003A3236">
        <w:trPr>
          <w:cantSplit/>
        </w:trPr>
        <w:tc>
          <w:tcPr>
            <w:tcW w:w="567" w:type="dxa"/>
            <w:tcBorders>
              <w:top w:val="single" w:sz="4" w:space="0" w:color="auto"/>
              <w:left w:val="single" w:sz="4" w:space="0" w:color="auto"/>
              <w:bottom w:val="single" w:sz="4" w:space="0" w:color="auto"/>
              <w:right w:val="single" w:sz="4" w:space="0" w:color="auto"/>
            </w:tcBorders>
          </w:tcPr>
          <w:p w:rsidR="007420DF" w:rsidRPr="004A2AEB" w:rsidRDefault="007420DF" w:rsidP="007420DF">
            <w:pPr>
              <w:widowControl w:val="0"/>
              <w:suppressAutoHyphens/>
              <w:spacing w:after="0" w:line="240" w:lineRule="auto"/>
              <w:jc w:val="center"/>
              <w:rPr>
                <w:rFonts w:ascii="Arial" w:eastAsia="Times New Roman" w:hAnsi="Arial" w:cs="Arial"/>
                <w:sz w:val="20"/>
                <w:szCs w:val="20"/>
              </w:rPr>
            </w:pPr>
            <w:r w:rsidRPr="004A2AEB">
              <w:rPr>
                <w:rFonts w:ascii="Arial" w:hAnsi="Arial" w:cs="Arial"/>
                <w:sz w:val="20"/>
                <w:szCs w:val="20"/>
              </w:rPr>
              <w:t>7.</w:t>
            </w:r>
          </w:p>
        </w:tc>
        <w:tc>
          <w:tcPr>
            <w:tcW w:w="9639" w:type="dxa"/>
            <w:tcBorders>
              <w:top w:val="single" w:sz="4" w:space="0" w:color="auto"/>
              <w:left w:val="single" w:sz="4" w:space="0" w:color="auto"/>
              <w:bottom w:val="single" w:sz="4" w:space="0" w:color="auto"/>
              <w:right w:val="single" w:sz="4" w:space="0" w:color="auto"/>
            </w:tcBorders>
          </w:tcPr>
          <w:p w:rsidR="007420DF" w:rsidRPr="004A2AEB" w:rsidRDefault="007420DF" w:rsidP="007420DF">
            <w:pPr>
              <w:spacing w:after="0" w:line="240" w:lineRule="auto"/>
              <w:jc w:val="both"/>
              <w:rPr>
                <w:rFonts w:ascii="Arial" w:eastAsia="Times New Roman" w:hAnsi="Arial" w:cs="Arial"/>
                <w:b/>
                <w:sz w:val="20"/>
                <w:szCs w:val="20"/>
              </w:rPr>
            </w:pPr>
            <w:r w:rsidRPr="004A2AEB">
              <w:rPr>
                <w:rFonts w:ascii="Arial" w:eastAsia="Times New Roman" w:hAnsi="Arial" w:cs="Arial"/>
                <w:sz w:val="20"/>
                <w:szCs w:val="20"/>
              </w:rPr>
              <w:t>О работе Департамента автомобильных дорог и организации дорожного движения города Ростова-на-Дону по организации платного парковочного пространства на территории города Ростова-на-Дону.</w:t>
            </w:r>
          </w:p>
        </w:tc>
      </w:tr>
      <w:tr w:rsidR="007420DF" w:rsidRPr="00BE343B" w:rsidTr="003A3236">
        <w:trPr>
          <w:cantSplit/>
        </w:trPr>
        <w:tc>
          <w:tcPr>
            <w:tcW w:w="567" w:type="dxa"/>
            <w:tcBorders>
              <w:top w:val="single" w:sz="4" w:space="0" w:color="auto"/>
              <w:left w:val="single" w:sz="4" w:space="0" w:color="auto"/>
              <w:bottom w:val="single" w:sz="4" w:space="0" w:color="auto"/>
              <w:right w:val="single" w:sz="4" w:space="0" w:color="auto"/>
            </w:tcBorders>
          </w:tcPr>
          <w:p w:rsidR="007420DF" w:rsidRPr="00BE343B" w:rsidRDefault="007420DF" w:rsidP="007420DF">
            <w:pPr>
              <w:widowControl w:val="0"/>
              <w:suppressAutoHyphens/>
              <w:spacing w:after="0" w:line="240" w:lineRule="auto"/>
              <w:jc w:val="center"/>
              <w:rPr>
                <w:rFonts w:ascii="Arial" w:eastAsia="Times New Roman" w:hAnsi="Arial" w:cs="Arial"/>
                <w:sz w:val="20"/>
                <w:szCs w:val="20"/>
              </w:rPr>
            </w:pPr>
            <w:r w:rsidRPr="00BE343B">
              <w:rPr>
                <w:rFonts w:ascii="Arial" w:hAnsi="Arial" w:cs="Arial"/>
                <w:sz w:val="20"/>
                <w:szCs w:val="20"/>
              </w:rPr>
              <w:t>8.</w:t>
            </w:r>
          </w:p>
        </w:tc>
        <w:tc>
          <w:tcPr>
            <w:tcW w:w="9639" w:type="dxa"/>
            <w:tcBorders>
              <w:top w:val="single" w:sz="4" w:space="0" w:color="auto"/>
              <w:left w:val="single" w:sz="4" w:space="0" w:color="auto"/>
              <w:bottom w:val="single" w:sz="4" w:space="0" w:color="auto"/>
              <w:right w:val="single" w:sz="4" w:space="0" w:color="auto"/>
            </w:tcBorders>
          </w:tcPr>
          <w:p w:rsidR="007420DF" w:rsidRPr="00BE343B" w:rsidRDefault="007420DF" w:rsidP="007420DF">
            <w:pPr>
              <w:spacing w:after="0" w:line="240" w:lineRule="auto"/>
              <w:jc w:val="both"/>
              <w:rPr>
                <w:rFonts w:ascii="Arial" w:eastAsia="Times New Roman" w:hAnsi="Arial" w:cs="Arial"/>
                <w:sz w:val="20"/>
                <w:szCs w:val="20"/>
              </w:rPr>
            </w:pPr>
            <w:r w:rsidRPr="00BE343B">
              <w:rPr>
                <w:rFonts w:ascii="Arial" w:eastAsia="Times New Roman" w:hAnsi="Arial" w:cs="Arial"/>
                <w:sz w:val="20"/>
                <w:szCs w:val="20"/>
              </w:rPr>
              <w:t>О реализации на территории города Ростова-на-Дону схемы маршрутизации грузового транспорта (организация грузового каркаса).</w:t>
            </w:r>
          </w:p>
        </w:tc>
      </w:tr>
      <w:tr w:rsidR="007420DF" w:rsidRPr="00BE343B" w:rsidTr="003A3236">
        <w:trPr>
          <w:cantSplit/>
        </w:trPr>
        <w:tc>
          <w:tcPr>
            <w:tcW w:w="567" w:type="dxa"/>
            <w:tcBorders>
              <w:top w:val="single" w:sz="4" w:space="0" w:color="auto"/>
              <w:left w:val="single" w:sz="4" w:space="0" w:color="auto"/>
              <w:bottom w:val="single" w:sz="4" w:space="0" w:color="auto"/>
              <w:right w:val="single" w:sz="4" w:space="0" w:color="auto"/>
            </w:tcBorders>
          </w:tcPr>
          <w:p w:rsidR="007420DF" w:rsidRPr="00BE343B" w:rsidRDefault="007420DF" w:rsidP="00415AD0">
            <w:pPr>
              <w:widowControl w:val="0"/>
              <w:suppressAutoHyphens/>
              <w:spacing w:after="0" w:line="240" w:lineRule="auto"/>
              <w:jc w:val="center"/>
              <w:rPr>
                <w:rFonts w:ascii="Arial" w:eastAsia="Times New Roman" w:hAnsi="Arial" w:cs="Arial"/>
                <w:sz w:val="20"/>
                <w:szCs w:val="20"/>
              </w:rPr>
            </w:pPr>
            <w:r w:rsidRPr="00BE343B">
              <w:rPr>
                <w:rFonts w:ascii="Arial" w:hAnsi="Arial" w:cs="Arial"/>
                <w:sz w:val="20"/>
                <w:szCs w:val="20"/>
              </w:rPr>
              <w:t>9.</w:t>
            </w:r>
          </w:p>
        </w:tc>
        <w:tc>
          <w:tcPr>
            <w:tcW w:w="9639" w:type="dxa"/>
            <w:tcBorders>
              <w:top w:val="single" w:sz="4" w:space="0" w:color="auto"/>
              <w:left w:val="single" w:sz="4" w:space="0" w:color="auto"/>
              <w:bottom w:val="single" w:sz="4" w:space="0" w:color="auto"/>
              <w:right w:val="single" w:sz="4" w:space="0" w:color="auto"/>
            </w:tcBorders>
          </w:tcPr>
          <w:p w:rsidR="007420DF" w:rsidRPr="00415AD0" w:rsidRDefault="007420DF" w:rsidP="00415AD0">
            <w:pPr>
              <w:spacing w:after="0" w:line="240" w:lineRule="auto"/>
              <w:jc w:val="both"/>
              <w:rPr>
                <w:rFonts w:ascii="Arial" w:eastAsia="Times New Roman" w:hAnsi="Arial" w:cs="Arial"/>
                <w:sz w:val="20"/>
                <w:szCs w:val="20"/>
              </w:rPr>
            </w:pPr>
            <w:r w:rsidRPr="00415AD0">
              <w:rPr>
                <w:rFonts w:ascii="Arial" w:eastAsia="Times New Roman" w:hAnsi="Arial" w:cs="Arial"/>
                <w:sz w:val="20"/>
                <w:szCs w:val="20"/>
              </w:rPr>
              <w:t>О работе Департамента транспорта по реализации проекта «Модернизация и создание инфраструктуры трамвая в городе Ростове-на-Дону.</w:t>
            </w:r>
          </w:p>
        </w:tc>
      </w:tr>
      <w:tr w:rsidR="007420DF" w:rsidRPr="00BE343B" w:rsidTr="003A3236">
        <w:trPr>
          <w:cantSplit/>
        </w:trPr>
        <w:tc>
          <w:tcPr>
            <w:tcW w:w="567" w:type="dxa"/>
            <w:tcBorders>
              <w:top w:val="single" w:sz="4" w:space="0" w:color="auto"/>
              <w:left w:val="single" w:sz="4" w:space="0" w:color="auto"/>
              <w:bottom w:val="single" w:sz="4" w:space="0" w:color="auto"/>
              <w:right w:val="single" w:sz="4" w:space="0" w:color="auto"/>
            </w:tcBorders>
          </w:tcPr>
          <w:p w:rsidR="007420DF" w:rsidRPr="00BE343B" w:rsidRDefault="007420DF" w:rsidP="00415AD0">
            <w:pPr>
              <w:widowControl w:val="0"/>
              <w:suppressAutoHyphens/>
              <w:spacing w:after="0" w:line="240" w:lineRule="auto"/>
              <w:jc w:val="center"/>
              <w:rPr>
                <w:rFonts w:ascii="Arial" w:eastAsia="Times New Roman" w:hAnsi="Arial" w:cs="Arial"/>
                <w:sz w:val="20"/>
                <w:szCs w:val="20"/>
              </w:rPr>
            </w:pPr>
            <w:r w:rsidRPr="00BE343B">
              <w:rPr>
                <w:rFonts w:ascii="Arial" w:hAnsi="Arial" w:cs="Arial"/>
                <w:sz w:val="20"/>
                <w:szCs w:val="20"/>
              </w:rPr>
              <w:t>10.</w:t>
            </w:r>
          </w:p>
        </w:tc>
        <w:tc>
          <w:tcPr>
            <w:tcW w:w="9639" w:type="dxa"/>
            <w:tcBorders>
              <w:top w:val="single" w:sz="4" w:space="0" w:color="auto"/>
              <w:left w:val="single" w:sz="4" w:space="0" w:color="auto"/>
              <w:bottom w:val="single" w:sz="4" w:space="0" w:color="auto"/>
              <w:right w:val="single" w:sz="4" w:space="0" w:color="auto"/>
            </w:tcBorders>
          </w:tcPr>
          <w:p w:rsidR="007420DF" w:rsidRPr="00415AD0" w:rsidRDefault="007420DF" w:rsidP="00415AD0">
            <w:pPr>
              <w:spacing w:after="0" w:line="240" w:lineRule="auto"/>
              <w:jc w:val="both"/>
              <w:rPr>
                <w:rFonts w:ascii="Arial" w:eastAsia="Times New Roman" w:hAnsi="Arial" w:cs="Arial"/>
                <w:sz w:val="20"/>
                <w:szCs w:val="20"/>
              </w:rPr>
            </w:pPr>
            <w:r w:rsidRPr="00415AD0">
              <w:rPr>
                <w:rFonts w:ascii="Arial" w:eastAsia="Times New Roman" w:hAnsi="Arial" w:cs="Arial"/>
                <w:sz w:val="20"/>
                <w:szCs w:val="20"/>
              </w:rPr>
              <w:t>О мероприятиях Департамента транспорта по функционированию и развитию транспортной платежной системы города Ростова-на-Дону.</w:t>
            </w:r>
          </w:p>
        </w:tc>
      </w:tr>
      <w:tr w:rsidR="007420DF" w:rsidRPr="00BE343B" w:rsidTr="00415AD0">
        <w:trPr>
          <w:cantSplit/>
          <w:trHeight w:val="462"/>
        </w:trPr>
        <w:tc>
          <w:tcPr>
            <w:tcW w:w="567" w:type="dxa"/>
            <w:tcBorders>
              <w:top w:val="single" w:sz="4" w:space="0" w:color="auto"/>
              <w:left w:val="single" w:sz="4" w:space="0" w:color="auto"/>
              <w:bottom w:val="single" w:sz="4" w:space="0" w:color="auto"/>
              <w:right w:val="single" w:sz="4" w:space="0" w:color="auto"/>
            </w:tcBorders>
          </w:tcPr>
          <w:p w:rsidR="007420DF" w:rsidRPr="00BE343B" w:rsidRDefault="007420DF" w:rsidP="00415AD0">
            <w:pPr>
              <w:widowControl w:val="0"/>
              <w:suppressAutoHyphens/>
              <w:spacing w:after="0" w:line="240" w:lineRule="auto"/>
              <w:jc w:val="center"/>
              <w:rPr>
                <w:rFonts w:ascii="Arial" w:eastAsia="Times New Roman" w:hAnsi="Arial" w:cs="Arial"/>
                <w:sz w:val="20"/>
                <w:szCs w:val="20"/>
              </w:rPr>
            </w:pPr>
            <w:r w:rsidRPr="00BE343B">
              <w:rPr>
                <w:rFonts w:ascii="Arial" w:hAnsi="Arial" w:cs="Arial"/>
                <w:sz w:val="20"/>
                <w:szCs w:val="20"/>
              </w:rPr>
              <w:t>11.</w:t>
            </w:r>
          </w:p>
        </w:tc>
        <w:tc>
          <w:tcPr>
            <w:tcW w:w="9639" w:type="dxa"/>
            <w:tcBorders>
              <w:top w:val="single" w:sz="4" w:space="0" w:color="auto"/>
              <w:left w:val="single" w:sz="4" w:space="0" w:color="auto"/>
              <w:bottom w:val="single" w:sz="4" w:space="0" w:color="auto"/>
              <w:right w:val="single" w:sz="4" w:space="0" w:color="auto"/>
            </w:tcBorders>
          </w:tcPr>
          <w:p w:rsidR="007420DF" w:rsidRPr="00415AD0" w:rsidRDefault="007420DF" w:rsidP="00415AD0">
            <w:pPr>
              <w:spacing w:after="0" w:line="240" w:lineRule="auto"/>
              <w:jc w:val="both"/>
              <w:rPr>
                <w:rFonts w:ascii="Arial" w:eastAsia="Times New Roman" w:hAnsi="Arial" w:cs="Arial"/>
                <w:sz w:val="20"/>
                <w:szCs w:val="20"/>
              </w:rPr>
            </w:pPr>
            <w:r w:rsidRPr="00415AD0">
              <w:rPr>
                <w:rFonts w:ascii="Arial" w:eastAsia="Times New Roman" w:hAnsi="Arial" w:cs="Arial"/>
                <w:sz w:val="20"/>
                <w:szCs w:val="20"/>
              </w:rPr>
              <w:t>О работе Департамента автомобильных дорог и организации дорожного движения по капитальному ремонту и поддержанию нормативного состояния объектов дорожно-транспортной сети местного значения (автомобильных дорог, транспортных разв</w:t>
            </w:r>
            <w:r w:rsidR="004A2AEB">
              <w:rPr>
                <w:rFonts w:ascii="Arial" w:eastAsia="Times New Roman" w:hAnsi="Arial" w:cs="Arial"/>
                <w:sz w:val="20"/>
                <w:szCs w:val="20"/>
              </w:rPr>
              <w:t>язок, искусственных сооружений)</w:t>
            </w:r>
            <w:r w:rsidRPr="00415AD0">
              <w:rPr>
                <w:rFonts w:ascii="Arial" w:eastAsia="Times New Roman" w:hAnsi="Arial" w:cs="Arial"/>
                <w:sz w:val="20"/>
                <w:szCs w:val="20"/>
              </w:rPr>
              <w:t>.</w:t>
            </w:r>
          </w:p>
        </w:tc>
      </w:tr>
      <w:tr w:rsidR="007420DF" w:rsidRPr="00BE343B" w:rsidTr="00415AD0">
        <w:trPr>
          <w:cantSplit/>
          <w:trHeight w:val="376"/>
        </w:trPr>
        <w:tc>
          <w:tcPr>
            <w:tcW w:w="567" w:type="dxa"/>
            <w:tcBorders>
              <w:top w:val="single" w:sz="4" w:space="0" w:color="auto"/>
              <w:left w:val="single" w:sz="4" w:space="0" w:color="auto"/>
              <w:bottom w:val="single" w:sz="4" w:space="0" w:color="auto"/>
              <w:right w:val="single" w:sz="4" w:space="0" w:color="auto"/>
            </w:tcBorders>
          </w:tcPr>
          <w:p w:rsidR="007420DF" w:rsidRPr="00BE343B" w:rsidRDefault="007420DF" w:rsidP="00415AD0">
            <w:pPr>
              <w:widowControl w:val="0"/>
              <w:suppressAutoHyphens/>
              <w:spacing w:after="0" w:line="240" w:lineRule="auto"/>
              <w:jc w:val="center"/>
              <w:rPr>
                <w:rFonts w:ascii="Arial" w:eastAsia="Times New Roman" w:hAnsi="Arial" w:cs="Arial"/>
                <w:sz w:val="20"/>
                <w:szCs w:val="20"/>
              </w:rPr>
            </w:pPr>
            <w:r w:rsidRPr="00BE343B">
              <w:rPr>
                <w:rFonts w:ascii="Arial" w:hAnsi="Arial" w:cs="Arial"/>
                <w:sz w:val="20"/>
                <w:szCs w:val="20"/>
              </w:rPr>
              <w:t>12.</w:t>
            </w:r>
          </w:p>
        </w:tc>
        <w:tc>
          <w:tcPr>
            <w:tcW w:w="9639" w:type="dxa"/>
            <w:tcBorders>
              <w:top w:val="single" w:sz="4" w:space="0" w:color="auto"/>
              <w:left w:val="single" w:sz="4" w:space="0" w:color="auto"/>
              <w:bottom w:val="single" w:sz="4" w:space="0" w:color="auto"/>
              <w:right w:val="single" w:sz="4" w:space="0" w:color="auto"/>
            </w:tcBorders>
          </w:tcPr>
          <w:p w:rsidR="007420DF" w:rsidRPr="00415AD0" w:rsidRDefault="007420DF" w:rsidP="00415AD0">
            <w:pPr>
              <w:suppressAutoHyphens/>
              <w:spacing w:after="0" w:line="240" w:lineRule="auto"/>
              <w:jc w:val="both"/>
              <w:rPr>
                <w:rFonts w:ascii="Arial" w:eastAsia="Times New Roman" w:hAnsi="Arial" w:cs="Arial"/>
                <w:sz w:val="20"/>
                <w:szCs w:val="20"/>
              </w:rPr>
            </w:pPr>
            <w:r w:rsidRPr="00415AD0">
              <w:rPr>
                <w:rFonts w:ascii="Arial" w:eastAsia="Times New Roman" w:hAnsi="Arial" w:cs="Arial"/>
                <w:sz w:val="20"/>
                <w:szCs w:val="20"/>
              </w:rPr>
              <w:t>О предоставлении субсидий транспортным предприятиям, осуществляющим регулярные перевозки пассажиров в городе Ростове-на-Дону.</w:t>
            </w:r>
          </w:p>
        </w:tc>
      </w:tr>
      <w:tr w:rsidR="007420DF" w:rsidRPr="00BE343B" w:rsidTr="00415AD0">
        <w:trPr>
          <w:cantSplit/>
          <w:trHeight w:val="199"/>
        </w:trPr>
        <w:tc>
          <w:tcPr>
            <w:tcW w:w="567" w:type="dxa"/>
            <w:tcBorders>
              <w:top w:val="single" w:sz="4" w:space="0" w:color="auto"/>
              <w:left w:val="single" w:sz="4" w:space="0" w:color="auto"/>
              <w:bottom w:val="single" w:sz="4" w:space="0" w:color="auto"/>
              <w:right w:val="single" w:sz="4" w:space="0" w:color="auto"/>
            </w:tcBorders>
          </w:tcPr>
          <w:p w:rsidR="007420DF" w:rsidRPr="00BE343B" w:rsidRDefault="007420DF" w:rsidP="00415AD0">
            <w:pPr>
              <w:widowControl w:val="0"/>
              <w:suppressAutoHyphens/>
              <w:spacing w:after="0" w:line="240" w:lineRule="auto"/>
              <w:jc w:val="center"/>
              <w:rPr>
                <w:rFonts w:ascii="Arial" w:eastAsia="Times New Roman" w:hAnsi="Arial" w:cs="Arial"/>
                <w:sz w:val="20"/>
                <w:szCs w:val="20"/>
              </w:rPr>
            </w:pPr>
            <w:r w:rsidRPr="00BE343B">
              <w:rPr>
                <w:rFonts w:ascii="Arial" w:hAnsi="Arial" w:cs="Arial"/>
                <w:sz w:val="20"/>
                <w:szCs w:val="20"/>
              </w:rPr>
              <w:t>13.</w:t>
            </w:r>
          </w:p>
        </w:tc>
        <w:tc>
          <w:tcPr>
            <w:tcW w:w="9639" w:type="dxa"/>
            <w:tcBorders>
              <w:top w:val="single" w:sz="4" w:space="0" w:color="auto"/>
              <w:left w:val="single" w:sz="4" w:space="0" w:color="auto"/>
              <w:bottom w:val="single" w:sz="4" w:space="0" w:color="auto"/>
              <w:right w:val="single" w:sz="4" w:space="0" w:color="auto"/>
            </w:tcBorders>
          </w:tcPr>
          <w:p w:rsidR="007420DF" w:rsidRPr="00415AD0" w:rsidRDefault="007420DF" w:rsidP="00415AD0">
            <w:pPr>
              <w:suppressAutoHyphens/>
              <w:spacing w:after="0" w:line="240" w:lineRule="auto"/>
              <w:jc w:val="both"/>
              <w:rPr>
                <w:rFonts w:ascii="Arial" w:eastAsia="Times New Roman" w:hAnsi="Arial" w:cs="Arial"/>
                <w:sz w:val="20"/>
                <w:szCs w:val="20"/>
              </w:rPr>
            </w:pPr>
            <w:r w:rsidRPr="00415AD0">
              <w:rPr>
                <w:rFonts w:ascii="Arial" w:eastAsia="Times New Roman" w:hAnsi="Arial" w:cs="Arial"/>
                <w:sz w:val="20"/>
                <w:szCs w:val="20"/>
              </w:rPr>
              <w:t>О реализации муниципальной программы «Развитие и эксплуатация транспортной инфраструктуры и пассажирского транспорта города в 2023 году.</w:t>
            </w:r>
          </w:p>
        </w:tc>
      </w:tr>
    </w:tbl>
    <w:p w:rsidR="000C3C80" w:rsidRPr="00415AD0" w:rsidRDefault="000C3C80" w:rsidP="00415AD0">
      <w:pPr>
        <w:pStyle w:val="ConsPlusNormal"/>
        <w:ind w:firstLine="709"/>
        <w:jc w:val="both"/>
        <w:rPr>
          <w:b/>
          <w:sz w:val="28"/>
          <w:szCs w:val="28"/>
          <w:lang w:val="ru-RU"/>
        </w:rPr>
      </w:pPr>
    </w:p>
    <w:p w:rsidR="00DB6C43" w:rsidRPr="00BE343B" w:rsidRDefault="00DB6C43" w:rsidP="00DB6C43">
      <w:pPr>
        <w:pStyle w:val="ConsPlusNormal"/>
        <w:ind w:firstLine="709"/>
        <w:jc w:val="both"/>
        <w:rPr>
          <w:rFonts w:eastAsia="Times New Roman"/>
          <w:b/>
          <w:sz w:val="28"/>
          <w:szCs w:val="28"/>
          <w:lang w:val="ru-RU"/>
        </w:rPr>
      </w:pPr>
      <w:r w:rsidRPr="00BE343B">
        <w:rPr>
          <w:rFonts w:eastAsia="Times New Roman"/>
          <w:b/>
          <w:sz w:val="28"/>
          <w:szCs w:val="28"/>
          <w:lang w:val="ru-RU"/>
        </w:rPr>
        <w:t xml:space="preserve">Комиссией по образованию и культуре </w:t>
      </w:r>
      <w:r w:rsidRPr="00BE343B">
        <w:rPr>
          <w:rFonts w:eastAsia="Times New Roman"/>
          <w:sz w:val="28"/>
          <w:szCs w:val="28"/>
          <w:lang w:val="ru-RU"/>
        </w:rPr>
        <w:t xml:space="preserve">проведено </w:t>
      </w:r>
      <w:r w:rsidRPr="00BE343B">
        <w:rPr>
          <w:rFonts w:eastAsia="Times New Roman"/>
          <w:b/>
          <w:sz w:val="28"/>
          <w:szCs w:val="28"/>
          <w:lang w:val="ru-RU"/>
        </w:rPr>
        <w:t>1</w:t>
      </w:r>
      <w:r w:rsidR="00027703" w:rsidRPr="00BE343B">
        <w:rPr>
          <w:rFonts w:eastAsia="Times New Roman"/>
          <w:b/>
          <w:sz w:val="28"/>
          <w:szCs w:val="28"/>
          <w:lang w:val="ru-RU"/>
        </w:rPr>
        <w:t>4</w:t>
      </w:r>
      <w:r w:rsidRPr="00BE343B">
        <w:rPr>
          <w:rFonts w:eastAsia="Times New Roman"/>
          <w:b/>
          <w:sz w:val="28"/>
          <w:szCs w:val="28"/>
          <w:lang w:val="ru-RU"/>
        </w:rPr>
        <w:t xml:space="preserve"> заседаний</w:t>
      </w:r>
      <w:r w:rsidRPr="00BE343B">
        <w:rPr>
          <w:rFonts w:eastAsia="Times New Roman"/>
          <w:sz w:val="28"/>
          <w:szCs w:val="28"/>
          <w:lang w:val="ru-RU"/>
        </w:rPr>
        <w:t xml:space="preserve">, на которых рассмотрен </w:t>
      </w:r>
      <w:r w:rsidRPr="00BE343B">
        <w:rPr>
          <w:rFonts w:eastAsia="Times New Roman"/>
          <w:b/>
          <w:sz w:val="28"/>
          <w:szCs w:val="28"/>
          <w:lang w:val="ru-RU"/>
        </w:rPr>
        <w:t>31 вопро</w:t>
      </w:r>
      <w:r w:rsidR="0039739D">
        <w:rPr>
          <w:rFonts w:eastAsia="Times New Roman"/>
          <w:b/>
          <w:sz w:val="28"/>
          <w:szCs w:val="28"/>
          <w:lang w:val="ru-RU"/>
        </w:rPr>
        <w:t>с.</w:t>
      </w:r>
    </w:p>
    <w:p w:rsidR="00DB6C43" w:rsidRPr="00BE343B" w:rsidRDefault="00DB6C43" w:rsidP="00DB6C43">
      <w:pPr>
        <w:autoSpaceDE w:val="0"/>
        <w:autoSpaceDN w:val="0"/>
        <w:adjustRightInd w:val="0"/>
        <w:spacing w:after="0" w:line="240" w:lineRule="auto"/>
        <w:ind w:firstLine="709"/>
        <w:jc w:val="both"/>
        <w:rPr>
          <w:rFonts w:ascii="Arial" w:eastAsia="Times New Roman" w:hAnsi="Arial" w:cs="Arial"/>
          <w:sz w:val="28"/>
          <w:szCs w:val="28"/>
        </w:rPr>
      </w:pPr>
      <w:r w:rsidRPr="00BE343B">
        <w:rPr>
          <w:rFonts w:ascii="Arial" w:eastAsia="Times New Roman" w:hAnsi="Arial" w:cs="Arial"/>
          <w:sz w:val="28"/>
          <w:szCs w:val="28"/>
        </w:rPr>
        <w:t>Особое внимание постоянная комиссия уделила рассмотрению следующих вопросов.</w:t>
      </w:r>
    </w:p>
    <w:tbl>
      <w:tblPr>
        <w:tblW w:w="10206" w:type="dxa"/>
        <w:tblInd w:w="70" w:type="dxa"/>
        <w:tblLayout w:type="fixed"/>
        <w:tblCellMar>
          <w:left w:w="70" w:type="dxa"/>
          <w:right w:w="70" w:type="dxa"/>
        </w:tblCellMar>
        <w:tblLook w:val="0000"/>
      </w:tblPr>
      <w:tblGrid>
        <w:gridCol w:w="567"/>
        <w:gridCol w:w="9639"/>
      </w:tblGrid>
      <w:tr w:rsidR="00DB6C43" w:rsidRPr="00BE343B" w:rsidTr="00DB6C43">
        <w:trPr>
          <w:cantSplit/>
          <w:trHeight w:val="412"/>
        </w:trPr>
        <w:tc>
          <w:tcPr>
            <w:tcW w:w="567" w:type="dxa"/>
            <w:tcBorders>
              <w:top w:val="double" w:sz="4" w:space="0" w:color="auto"/>
              <w:left w:val="double" w:sz="4" w:space="0" w:color="auto"/>
              <w:bottom w:val="single" w:sz="4" w:space="0" w:color="auto"/>
              <w:right w:val="double" w:sz="4" w:space="0" w:color="auto"/>
            </w:tcBorders>
            <w:shd w:val="clear" w:color="auto" w:fill="E0E0E0"/>
            <w:vAlign w:val="center"/>
          </w:tcPr>
          <w:p w:rsidR="00DB6C43" w:rsidRPr="00BE343B" w:rsidRDefault="00DB6C43" w:rsidP="00DB6C43">
            <w:pPr>
              <w:widowControl w:val="0"/>
              <w:suppressAutoHyphens/>
              <w:spacing w:after="0" w:line="240" w:lineRule="auto"/>
              <w:jc w:val="center"/>
              <w:rPr>
                <w:rFonts w:ascii="Arial" w:eastAsia="Times New Roman" w:hAnsi="Arial" w:cs="Arial"/>
                <w:b/>
                <w:bCs/>
                <w:sz w:val="20"/>
                <w:szCs w:val="20"/>
              </w:rPr>
            </w:pPr>
            <w:r w:rsidRPr="00BE343B">
              <w:rPr>
                <w:rFonts w:ascii="Arial" w:eastAsia="Times New Roman" w:hAnsi="Arial" w:cs="Arial"/>
                <w:b/>
                <w:bCs/>
                <w:sz w:val="20"/>
                <w:szCs w:val="20"/>
              </w:rPr>
              <w:t>№</w:t>
            </w:r>
          </w:p>
          <w:p w:rsidR="00DB6C43" w:rsidRPr="00BE343B" w:rsidRDefault="00DB6C43" w:rsidP="00DB6C43">
            <w:pPr>
              <w:widowControl w:val="0"/>
              <w:suppressAutoHyphens/>
              <w:spacing w:after="0" w:line="240" w:lineRule="auto"/>
              <w:jc w:val="center"/>
              <w:rPr>
                <w:rFonts w:ascii="Arial" w:eastAsia="Times New Roman" w:hAnsi="Arial" w:cs="Arial"/>
                <w:b/>
                <w:bCs/>
                <w:sz w:val="20"/>
                <w:szCs w:val="20"/>
              </w:rPr>
            </w:pPr>
            <w:r w:rsidRPr="00BE343B">
              <w:rPr>
                <w:rFonts w:ascii="Arial" w:eastAsia="Times New Roman" w:hAnsi="Arial" w:cs="Arial"/>
                <w:b/>
                <w:bCs/>
                <w:sz w:val="20"/>
                <w:szCs w:val="20"/>
              </w:rPr>
              <w:t>п./п.</w:t>
            </w:r>
          </w:p>
        </w:tc>
        <w:tc>
          <w:tcPr>
            <w:tcW w:w="9639" w:type="dxa"/>
            <w:tcBorders>
              <w:top w:val="double" w:sz="4" w:space="0" w:color="auto"/>
              <w:left w:val="double" w:sz="4" w:space="0" w:color="auto"/>
              <w:bottom w:val="single" w:sz="4" w:space="0" w:color="auto"/>
              <w:right w:val="double" w:sz="4" w:space="0" w:color="auto"/>
            </w:tcBorders>
            <w:shd w:val="clear" w:color="auto" w:fill="E0E0E0"/>
            <w:vAlign w:val="center"/>
          </w:tcPr>
          <w:p w:rsidR="00DB6C43" w:rsidRPr="005E416F" w:rsidRDefault="00DB6C43" w:rsidP="00DB6C43">
            <w:pPr>
              <w:pStyle w:val="14"/>
              <w:widowControl w:val="0"/>
              <w:suppressAutoHyphens/>
              <w:jc w:val="center"/>
              <w:rPr>
                <w:rFonts w:ascii="Arial" w:hAnsi="Arial" w:cs="Arial"/>
                <w:b/>
                <w:bCs/>
                <w:sz w:val="24"/>
                <w:szCs w:val="24"/>
              </w:rPr>
            </w:pPr>
            <w:r w:rsidRPr="005E416F">
              <w:rPr>
                <w:rFonts w:ascii="Arial" w:hAnsi="Arial" w:cs="Arial"/>
                <w:b/>
                <w:bCs/>
                <w:sz w:val="24"/>
                <w:szCs w:val="24"/>
              </w:rPr>
              <w:t xml:space="preserve">Наименование </w:t>
            </w:r>
            <w:r w:rsidR="00D454C2">
              <w:rPr>
                <w:rFonts w:ascii="Arial" w:hAnsi="Arial" w:cs="Arial"/>
                <w:b/>
                <w:bCs/>
                <w:sz w:val="24"/>
                <w:szCs w:val="24"/>
              </w:rPr>
              <w:t>вопроса</w:t>
            </w:r>
          </w:p>
        </w:tc>
      </w:tr>
      <w:tr w:rsidR="00DB6C43" w:rsidRPr="00BE343B" w:rsidTr="005E416F">
        <w:trPr>
          <w:cantSplit/>
          <w:trHeight w:val="164"/>
        </w:trPr>
        <w:tc>
          <w:tcPr>
            <w:tcW w:w="567" w:type="dxa"/>
            <w:tcBorders>
              <w:top w:val="single" w:sz="4" w:space="0" w:color="auto"/>
              <w:left w:val="single" w:sz="4" w:space="0" w:color="auto"/>
              <w:bottom w:val="single" w:sz="4" w:space="0" w:color="auto"/>
              <w:right w:val="single" w:sz="4" w:space="0" w:color="auto"/>
            </w:tcBorders>
          </w:tcPr>
          <w:p w:rsidR="00DB6C43" w:rsidRPr="00BE343B" w:rsidRDefault="00DB6C43" w:rsidP="00DB6C43">
            <w:pPr>
              <w:widowControl w:val="0"/>
              <w:suppressAutoHyphens/>
              <w:spacing w:after="0" w:line="240" w:lineRule="auto"/>
              <w:jc w:val="center"/>
              <w:rPr>
                <w:rFonts w:ascii="Arial" w:eastAsia="Times New Roman" w:hAnsi="Arial" w:cs="Arial"/>
                <w:sz w:val="20"/>
                <w:szCs w:val="20"/>
              </w:rPr>
            </w:pPr>
            <w:r w:rsidRPr="00BE343B">
              <w:rPr>
                <w:rFonts w:ascii="Arial" w:hAnsi="Arial" w:cs="Arial"/>
                <w:sz w:val="20"/>
                <w:szCs w:val="20"/>
              </w:rPr>
              <w:t>1.</w:t>
            </w:r>
          </w:p>
        </w:tc>
        <w:tc>
          <w:tcPr>
            <w:tcW w:w="9639" w:type="dxa"/>
            <w:tcBorders>
              <w:top w:val="single" w:sz="4" w:space="0" w:color="auto"/>
              <w:left w:val="single" w:sz="4" w:space="0" w:color="auto"/>
              <w:bottom w:val="single" w:sz="4" w:space="0" w:color="auto"/>
              <w:right w:val="single" w:sz="4" w:space="0" w:color="auto"/>
            </w:tcBorders>
          </w:tcPr>
          <w:p w:rsidR="00DB6C43" w:rsidRPr="00BE343B" w:rsidRDefault="00DB6C43" w:rsidP="00DB6C43">
            <w:pPr>
              <w:spacing w:after="0" w:line="240" w:lineRule="auto"/>
              <w:jc w:val="both"/>
              <w:rPr>
                <w:rFonts w:ascii="Arial" w:eastAsia="Times New Roman" w:hAnsi="Arial" w:cs="Arial"/>
                <w:sz w:val="20"/>
                <w:szCs w:val="20"/>
              </w:rPr>
            </w:pPr>
            <w:r w:rsidRPr="00BE343B">
              <w:rPr>
                <w:rFonts w:ascii="Arial" w:eastAsia="Times New Roman" w:hAnsi="Arial" w:cs="Arial"/>
                <w:sz w:val="20"/>
                <w:szCs w:val="20"/>
              </w:rPr>
              <w:t>О работе МАУК «Ростовский-на-Дону академический молодежный театр».</w:t>
            </w:r>
          </w:p>
        </w:tc>
      </w:tr>
      <w:tr w:rsidR="00DB6C43" w:rsidRPr="00BE343B" w:rsidTr="00DB6C43">
        <w:trPr>
          <w:cantSplit/>
        </w:trPr>
        <w:tc>
          <w:tcPr>
            <w:tcW w:w="567" w:type="dxa"/>
            <w:tcBorders>
              <w:top w:val="single" w:sz="4" w:space="0" w:color="auto"/>
              <w:left w:val="single" w:sz="4" w:space="0" w:color="auto"/>
              <w:bottom w:val="single" w:sz="4" w:space="0" w:color="auto"/>
              <w:right w:val="single" w:sz="4" w:space="0" w:color="auto"/>
            </w:tcBorders>
          </w:tcPr>
          <w:p w:rsidR="00DB6C43" w:rsidRPr="00BE343B" w:rsidRDefault="00DB6C43" w:rsidP="00DB6C43">
            <w:pPr>
              <w:widowControl w:val="0"/>
              <w:suppressAutoHyphens/>
              <w:spacing w:after="0" w:line="240" w:lineRule="auto"/>
              <w:jc w:val="center"/>
              <w:rPr>
                <w:rFonts w:ascii="Arial" w:eastAsia="Times New Roman" w:hAnsi="Arial" w:cs="Arial"/>
                <w:sz w:val="20"/>
                <w:szCs w:val="20"/>
              </w:rPr>
            </w:pPr>
            <w:r w:rsidRPr="00BE343B">
              <w:rPr>
                <w:rFonts w:ascii="Arial" w:hAnsi="Arial" w:cs="Arial"/>
                <w:sz w:val="20"/>
                <w:szCs w:val="20"/>
              </w:rPr>
              <w:t>2.</w:t>
            </w:r>
          </w:p>
        </w:tc>
        <w:tc>
          <w:tcPr>
            <w:tcW w:w="9639" w:type="dxa"/>
            <w:tcBorders>
              <w:top w:val="single" w:sz="4" w:space="0" w:color="auto"/>
              <w:left w:val="single" w:sz="4" w:space="0" w:color="auto"/>
              <w:bottom w:val="single" w:sz="4" w:space="0" w:color="auto"/>
              <w:right w:val="single" w:sz="4" w:space="0" w:color="auto"/>
            </w:tcBorders>
          </w:tcPr>
          <w:p w:rsidR="00DB6C43" w:rsidRPr="00BE343B" w:rsidRDefault="00DB6C43" w:rsidP="00DB6C43">
            <w:pPr>
              <w:spacing w:after="0" w:line="240" w:lineRule="auto"/>
              <w:jc w:val="both"/>
              <w:rPr>
                <w:rFonts w:ascii="Arial" w:eastAsia="Times New Roman" w:hAnsi="Arial" w:cs="Arial"/>
                <w:b/>
                <w:sz w:val="20"/>
                <w:szCs w:val="20"/>
              </w:rPr>
            </w:pPr>
            <w:r w:rsidRPr="00BE343B">
              <w:rPr>
                <w:rFonts w:ascii="Arial" w:eastAsia="Times New Roman" w:hAnsi="Arial" w:cs="Arial"/>
                <w:sz w:val="20"/>
                <w:szCs w:val="20"/>
              </w:rPr>
              <w:t xml:space="preserve">Об итогах реализации в 2023 году губернаторского проекта «Сделаем </w:t>
            </w:r>
            <w:r w:rsidRPr="00BE343B">
              <w:rPr>
                <w:rFonts w:ascii="Arial" w:eastAsia="Times New Roman" w:hAnsi="Arial" w:cs="Arial"/>
                <w:sz w:val="20"/>
                <w:szCs w:val="20"/>
              </w:rPr>
              <w:br/>
              <w:t>вместе» по отрасли «Культура» на территории города Ростова-на-Дону.</w:t>
            </w:r>
          </w:p>
        </w:tc>
      </w:tr>
      <w:tr w:rsidR="00DB6C43" w:rsidRPr="00BE343B" w:rsidTr="00DB6C43">
        <w:trPr>
          <w:cantSplit/>
        </w:trPr>
        <w:tc>
          <w:tcPr>
            <w:tcW w:w="567" w:type="dxa"/>
            <w:tcBorders>
              <w:top w:val="single" w:sz="4" w:space="0" w:color="auto"/>
              <w:left w:val="single" w:sz="4" w:space="0" w:color="auto"/>
              <w:bottom w:val="single" w:sz="4" w:space="0" w:color="auto"/>
              <w:right w:val="single" w:sz="4" w:space="0" w:color="auto"/>
            </w:tcBorders>
          </w:tcPr>
          <w:p w:rsidR="00DB6C43" w:rsidRPr="00BE343B" w:rsidRDefault="00DB6C43" w:rsidP="00DB6C43">
            <w:pPr>
              <w:widowControl w:val="0"/>
              <w:suppressAutoHyphens/>
              <w:spacing w:after="0" w:line="240" w:lineRule="auto"/>
              <w:jc w:val="center"/>
              <w:rPr>
                <w:rFonts w:ascii="Arial" w:eastAsia="Times New Roman" w:hAnsi="Arial" w:cs="Arial"/>
                <w:sz w:val="20"/>
                <w:szCs w:val="20"/>
              </w:rPr>
            </w:pPr>
            <w:r w:rsidRPr="00BE343B">
              <w:rPr>
                <w:rFonts w:ascii="Arial" w:hAnsi="Arial" w:cs="Arial"/>
                <w:sz w:val="20"/>
                <w:szCs w:val="20"/>
              </w:rPr>
              <w:t>3.</w:t>
            </w:r>
          </w:p>
        </w:tc>
        <w:tc>
          <w:tcPr>
            <w:tcW w:w="9639" w:type="dxa"/>
            <w:tcBorders>
              <w:top w:val="single" w:sz="4" w:space="0" w:color="auto"/>
              <w:left w:val="single" w:sz="4" w:space="0" w:color="auto"/>
              <w:bottom w:val="single" w:sz="4" w:space="0" w:color="auto"/>
              <w:right w:val="single" w:sz="4" w:space="0" w:color="auto"/>
            </w:tcBorders>
          </w:tcPr>
          <w:p w:rsidR="00DB6C43" w:rsidRPr="00BE343B" w:rsidRDefault="00DB6C43" w:rsidP="00DB6C43">
            <w:pPr>
              <w:spacing w:after="0" w:line="240" w:lineRule="auto"/>
              <w:jc w:val="both"/>
              <w:rPr>
                <w:rFonts w:ascii="Arial" w:eastAsia="Times New Roman" w:hAnsi="Arial" w:cs="Arial"/>
                <w:b/>
                <w:sz w:val="20"/>
                <w:szCs w:val="20"/>
              </w:rPr>
            </w:pPr>
            <w:r w:rsidRPr="00BE343B">
              <w:rPr>
                <w:rFonts w:ascii="Arial" w:eastAsia="Times New Roman" w:hAnsi="Arial" w:cs="Arial"/>
                <w:sz w:val="20"/>
                <w:szCs w:val="20"/>
              </w:rPr>
              <w:t>О проведении праздников, фестивалей, театрально-концертной и выставочной деятельности, конкурсов, конференций и других культурно-массовых мероприятий.</w:t>
            </w:r>
          </w:p>
        </w:tc>
      </w:tr>
      <w:tr w:rsidR="00DB6C43" w:rsidRPr="00BE343B" w:rsidTr="00DB6C43">
        <w:trPr>
          <w:cantSplit/>
        </w:trPr>
        <w:tc>
          <w:tcPr>
            <w:tcW w:w="567" w:type="dxa"/>
            <w:tcBorders>
              <w:top w:val="single" w:sz="4" w:space="0" w:color="auto"/>
              <w:left w:val="single" w:sz="4" w:space="0" w:color="auto"/>
              <w:bottom w:val="single" w:sz="4" w:space="0" w:color="auto"/>
              <w:right w:val="single" w:sz="4" w:space="0" w:color="auto"/>
            </w:tcBorders>
          </w:tcPr>
          <w:p w:rsidR="00DB6C43" w:rsidRPr="00BE343B" w:rsidRDefault="00DB6C43" w:rsidP="00DB6C43">
            <w:pPr>
              <w:widowControl w:val="0"/>
              <w:suppressAutoHyphens/>
              <w:spacing w:after="0" w:line="240" w:lineRule="auto"/>
              <w:jc w:val="center"/>
              <w:rPr>
                <w:rFonts w:ascii="Arial" w:eastAsia="Times New Roman" w:hAnsi="Arial" w:cs="Arial"/>
                <w:sz w:val="20"/>
                <w:szCs w:val="20"/>
              </w:rPr>
            </w:pPr>
            <w:r w:rsidRPr="00BE343B">
              <w:rPr>
                <w:rFonts w:ascii="Arial" w:hAnsi="Arial" w:cs="Arial"/>
                <w:sz w:val="20"/>
                <w:szCs w:val="20"/>
              </w:rPr>
              <w:t>4.</w:t>
            </w:r>
          </w:p>
        </w:tc>
        <w:tc>
          <w:tcPr>
            <w:tcW w:w="9639" w:type="dxa"/>
            <w:tcBorders>
              <w:top w:val="single" w:sz="4" w:space="0" w:color="auto"/>
              <w:left w:val="single" w:sz="4" w:space="0" w:color="auto"/>
              <w:bottom w:val="single" w:sz="4" w:space="0" w:color="auto"/>
              <w:right w:val="single" w:sz="4" w:space="0" w:color="auto"/>
            </w:tcBorders>
          </w:tcPr>
          <w:p w:rsidR="00DB6C43" w:rsidRPr="00BE343B" w:rsidRDefault="00DB6C43" w:rsidP="00DB6C43">
            <w:pPr>
              <w:spacing w:after="0" w:line="240" w:lineRule="auto"/>
              <w:jc w:val="both"/>
              <w:rPr>
                <w:rFonts w:ascii="Arial" w:eastAsia="Calibri" w:hAnsi="Arial" w:cs="Arial"/>
                <w:sz w:val="20"/>
                <w:szCs w:val="20"/>
              </w:rPr>
            </w:pPr>
            <w:r w:rsidRPr="00BE343B">
              <w:rPr>
                <w:rFonts w:ascii="Arial" w:eastAsia="Times New Roman" w:hAnsi="Arial" w:cs="Arial"/>
                <w:sz w:val="20"/>
                <w:szCs w:val="20"/>
              </w:rPr>
              <w:t>Об организации отдыха детей, обучающихся в муниципальных образовательных учреждениях, в каникулярное время в профильных сменах, лагерях дневного пребывания на базе муниципальных образовательных учреждений.</w:t>
            </w:r>
          </w:p>
        </w:tc>
      </w:tr>
      <w:tr w:rsidR="00DB6C43" w:rsidRPr="00BE343B" w:rsidTr="00DB6C43">
        <w:trPr>
          <w:cantSplit/>
        </w:trPr>
        <w:tc>
          <w:tcPr>
            <w:tcW w:w="567" w:type="dxa"/>
            <w:tcBorders>
              <w:top w:val="single" w:sz="4" w:space="0" w:color="auto"/>
              <w:left w:val="single" w:sz="4" w:space="0" w:color="auto"/>
              <w:bottom w:val="single" w:sz="4" w:space="0" w:color="auto"/>
              <w:right w:val="single" w:sz="4" w:space="0" w:color="auto"/>
            </w:tcBorders>
          </w:tcPr>
          <w:p w:rsidR="00DB6C43" w:rsidRPr="00BE343B" w:rsidRDefault="00DB6C43" w:rsidP="00DB6C43">
            <w:pPr>
              <w:widowControl w:val="0"/>
              <w:suppressAutoHyphens/>
              <w:spacing w:after="0" w:line="240" w:lineRule="auto"/>
              <w:jc w:val="center"/>
              <w:rPr>
                <w:rFonts w:ascii="Arial" w:eastAsia="Times New Roman" w:hAnsi="Arial" w:cs="Arial"/>
                <w:sz w:val="20"/>
                <w:szCs w:val="20"/>
              </w:rPr>
            </w:pPr>
            <w:r w:rsidRPr="00BE343B">
              <w:rPr>
                <w:rFonts w:ascii="Arial" w:hAnsi="Arial" w:cs="Arial"/>
                <w:sz w:val="20"/>
                <w:szCs w:val="20"/>
              </w:rPr>
              <w:t>5.</w:t>
            </w:r>
          </w:p>
        </w:tc>
        <w:tc>
          <w:tcPr>
            <w:tcW w:w="9639" w:type="dxa"/>
            <w:tcBorders>
              <w:top w:val="single" w:sz="4" w:space="0" w:color="auto"/>
              <w:left w:val="single" w:sz="4" w:space="0" w:color="auto"/>
              <w:bottom w:val="single" w:sz="4" w:space="0" w:color="auto"/>
              <w:right w:val="single" w:sz="4" w:space="0" w:color="auto"/>
            </w:tcBorders>
          </w:tcPr>
          <w:p w:rsidR="00DB6C43" w:rsidRPr="00BE343B" w:rsidRDefault="00DB6C43" w:rsidP="00DB6C43">
            <w:pPr>
              <w:spacing w:after="0" w:line="240" w:lineRule="auto"/>
              <w:jc w:val="both"/>
              <w:rPr>
                <w:rFonts w:ascii="Arial" w:eastAsia="Times New Roman" w:hAnsi="Arial" w:cs="Arial"/>
                <w:sz w:val="20"/>
                <w:szCs w:val="20"/>
              </w:rPr>
            </w:pPr>
            <w:r w:rsidRPr="00BE343B">
              <w:rPr>
                <w:rFonts w:ascii="Arial" w:eastAsia="Times New Roman" w:hAnsi="Arial" w:cs="Arial"/>
                <w:sz w:val="20"/>
                <w:szCs w:val="20"/>
              </w:rPr>
              <w:t>О работе администрации Октябрьского района по содержанию в надлежащем состоянии помещений и территорий школ и дошкольных образовательных учреждений.</w:t>
            </w:r>
          </w:p>
        </w:tc>
      </w:tr>
      <w:tr w:rsidR="00DB6C43" w:rsidRPr="00BE343B" w:rsidTr="00DB6C43">
        <w:trPr>
          <w:cantSplit/>
        </w:trPr>
        <w:tc>
          <w:tcPr>
            <w:tcW w:w="567" w:type="dxa"/>
            <w:tcBorders>
              <w:top w:val="single" w:sz="4" w:space="0" w:color="auto"/>
              <w:left w:val="single" w:sz="4" w:space="0" w:color="auto"/>
              <w:bottom w:val="single" w:sz="4" w:space="0" w:color="auto"/>
              <w:right w:val="single" w:sz="4" w:space="0" w:color="auto"/>
            </w:tcBorders>
          </w:tcPr>
          <w:p w:rsidR="00DB6C43" w:rsidRPr="00BE343B" w:rsidRDefault="00DB6C43" w:rsidP="00DB6C43">
            <w:pPr>
              <w:widowControl w:val="0"/>
              <w:suppressAutoHyphens/>
              <w:spacing w:after="0" w:line="240" w:lineRule="auto"/>
              <w:jc w:val="center"/>
              <w:rPr>
                <w:rFonts w:ascii="Arial" w:eastAsia="Times New Roman" w:hAnsi="Arial" w:cs="Arial"/>
                <w:sz w:val="20"/>
                <w:szCs w:val="20"/>
              </w:rPr>
            </w:pPr>
            <w:r w:rsidRPr="00BE343B">
              <w:rPr>
                <w:rFonts w:ascii="Arial" w:hAnsi="Arial" w:cs="Arial"/>
                <w:sz w:val="20"/>
                <w:szCs w:val="20"/>
              </w:rPr>
              <w:t>6.</w:t>
            </w:r>
          </w:p>
        </w:tc>
        <w:tc>
          <w:tcPr>
            <w:tcW w:w="9639" w:type="dxa"/>
            <w:tcBorders>
              <w:top w:val="single" w:sz="4" w:space="0" w:color="auto"/>
              <w:left w:val="single" w:sz="4" w:space="0" w:color="auto"/>
              <w:bottom w:val="single" w:sz="4" w:space="0" w:color="auto"/>
              <w:right w:val="single" w:sz="4" w:space="0" w:color="auto"/>
            </w:tcBorders>
          </w:tcPr>
          <w:p w:rsidR="00DB6C43" w:rsidRPr="00BE343B" w:rsidRDefault="00DB6C43" w:rsidP="00DB6C43">
            <w:pPr>
              <w:spacing w:after="0" w:line="240" w:lineRule="auto"/>
              <w:jc w:val="both"/>
              <w:rPr>
                <w:rFonts w:ascii="Arial" w:eastAsia="Times New Roman" w:hAnsi="Arial" w:cs="Arial"/>
                <w:sz w:val="20"/>
                <w:szCs w:val="20"/>
              </w:rPr>
            </w:pPr>
            <w:r w:rsidRPr="00BE343B">
              <w:rPr>
                <w:rFonts w:ascii="Arial" w:eastAsia="Times New Roman" w:hAnsi="Arial" w:cs="Arial"/>
                <w:sz w:val="20"/>
                <w:szCs w:val="20"/>
              </w:rPr>
              <w:t>Об организации учета, эксплуатации, охраны памятников истории и культуры.</w:t>
            </w:r>
          </w:p>
        </w:tc>
      </w:tr>
      <w:tr w:rsidR="00DB6C43" w:rsidRPr="00BE343B" w:rsidTr="00DB6C43">
        <w:trPr>
          <w:cantSplit/>
        </w:trPr>
        <w:tc>
          <w:tcPr>
            <w:tcW w:w="567" w:type="dxa"/>
            <w:tcBorders>
              <w:top w:val="single" w:sz="4" w:space="0" w:color="auto"/>
              <w:left w:val="single" w:sz="4" w:space="0" w:color="auto"/>
              <w:bottom w:val="single" w:sz="4" w:space="0" w:color="auto"/>
              <w:right w:val="single" w:sz="4" w:space="0" w:color="auto"/>
            </w:tcBorders>
          </w:tcPr>
          <w:p w:rsidR="00DB6C43" w:rsidRPr="00BE343B" w:rsidRDefault="00DB6C43" w:rsidP="00DB6C43">
            <w:pPr>
              <w:widowControl w:val="0"/>
              <w:suppressAutoHyphens/>
              <w:spacing w:after="0" w:line="240" w:lineRule="auto"/>
              <w:jc w:val="center"/>
              <w:rPr>
                <w:rFonts w:ascii="Arial" w:eastAsia="Times New Roman" w:hAnsi="Arial" w:cs="Arial"/>
                <w:sz w:val="20"/>
                <w:szCs w:val="20"/>
              </w:rPr>
            </w:pPr>
            <w:r w:rsidRPr="00BE343B">
              <w:rPr>
                <w:rFonts w:ascii="Arial" w:hAnsi="Arial" w:cs="Arial"/>
                <w:sz w:val="20"/>
                <w:szCs w:val="20"/>
              </w:rPr>
              <w:t>7.</w:t>
            </w:r>
          </w:p>
        </w:tc>
        <w:tc>
          <w:tcPr>
            <w:tcW w:w="9639" w:type="dxa"/>
            <w:tcBorders>
              <w:top w:val="single" w:sz="4" w:space="0" w:color="auto"/>
              <w:left w:val="single" w:sz="4" w:space="0" w:color="auto"/>
              <w:bottom w:val="single" w:sz="4" w:space="0" w:color="auto"/>
              <w:right w:val="single" w:sz="4" w:space="0" w:color="auto"/>
            </w:tcBorders>
          </w:tcPr>
          <w:p w:rsidR="00DB6C43" w:rsidRPr="00BE343B" w:rsidRDefault="00DB6C43" w:rsidP="00DB6C43">
            <w:pPr>
              <w:spacing w:after="0" w:line="240" w:lineRule="auto"/>
              <w:jc w:val="both"/>
              <w:rPr>
                <w:rFonts w:ascii="Arial" w:eastAsia="Times New Roman" w:hAnsi="Arial" w:cs="Arial"/>
                <w:sz w:val="20"/>
                <w:szCs w:val="20"/>
              </w:rPr>
            </w:pPr>
            <w:r w:rsidRPr="00BE343B">
              <w:rPr>
                <w:rFonts w:ascii="Arial" w:eastAsia="Times New Roman" w:hAnsi="Arial" w:cs="Arial"/>
                <w:sz w:val="20"/>
                <w:szCs w:val="20"/>
              </w:rPr>
              <w:t>Об участии в профилактике терроризма и экстремизма при проведении городских мероприятий, а также в подведомственных учреждениях Управления культуры.</w:t>
            </w:r>
          </w:p>
        </w:tc>
      </w:tr>
      <w:tr w:rsidR="00DB6C43" w:rsidRPr="00BE343B" w:rsidTr="00DB6C43">
        <w:trPr>
          <w:cantSplit/>
        </w:trPr>
        <w:tc>
          <w:tcPr>
            <w:tcW w:w="567" w:type="dxa"/>
            <w:tcBorders>
              <w:top w:val="single" w:sz="4" w:space="0" w:color="auto"/>
              <w:left w:val="single" w:sz="4" w:space="0" w:color="auto"/>
              <w:bottom w:val="single" w:sz="4" w:space="0" w:color="auto"/>
              <w:right w:val="single" w:sz="4" w:space="0" w:color="auto"/>
            </w:tcBorders>
          </w:tcPr>
          <w:p w:rsidR="00DB6C43" w:rsidRPr="00BE343B" w:rsidRDefault="00DB6C43" w:rsidP="00DB6C43">
            <w:pPr>
              <w:widowControl w:val="0"/>
              <w:suppressAutoHyphens/>
              <w:spacing w:after="0" w:line="240" w:lineRule="auto"/>
              <w:jc w:val="center"/>
              <w:rPr>
                <w:rFonts w:ascii="Arial" w:eastAsia="Times New Roman" w:hAnsi="Arial" w:cs="Arial"/>
                <w:sz w:val="20"/>
                <w:szCs w:val="20"/>
              </w:rPr>
            </w:pPr>
            <w:r w:rsidRPr="00BE343B">
              <w:rPr>
                <w:rFonts w:ascii="Arial" w:hAnsi="Arial" w:cs="Arial"/>
                <w:sz w:val="20"/>
                <w:szCs w:val="20"/>
              </w:rPr>
              <w:t>8.</w:t>
            </w:r>
          </w:p>
        </w:tc>
        <w:tc>
          <w:tcPr>
            <w:tcW w:w="9639" w:type="dxa"/>
            <w:tcBorders>
              <w:top w:val="single" w:sz="4" w:space="0" w:color="auto"/>
              <w:left w:val="single" w:sz="4" w:space="0" w:color="auto"/>
              <w:bottom w:val="single" w:sz="4" w:space="0" w:color="auto"/>
              <w:right w:val="single" w:sz="4" w:space="0" w:color="auto"/>
            </w:tcBorders>
          </w:tcPr>
          <w:p w:rsidR="00DB6C43" w:rsidRPr="00BE343B" w:rsidRDefault="00DB6C43" w:rsidP="00DB6C43">
            <w:pPr>
              <w:spacing w:after="0" w:line="240" w:lineRule="auto"/>
              <w:jc w:val="both"/>
              <w:rPr>
                <w:rFonts w:ascii="Arial" w:eastAsia="Calibri" w:hAnsi="Arial" w:cs="Arial"/>
                <w:sz w:val="20"/>
                <w:szCs w:val="20"/>
              </w:rPr>
            </w:pPr>
            <w:r w:rsidRPr="00BE343B">
              <w:rPr>
                <w:rFonts w:ascii="Arial" w:eastAsia="Times New Roman" w:hAnsi="Arial" w:cs="Arial"/>
                <w:sz w:val="20"/>
                <w:szCs w:val="20"/>
              </w:rPr>
              <w:t>О состоянии антитеррористической защищенности муниципальных учреждений культуры города Ростова-на-Дону.</w:t>
            </w:r>
          </w:p>
        </w:tc>
      </w:tr>
      <w:tr w:rsidR="00DB6C43" w:rsidRPr="00BE343B" w:rsidTr="00DB6C43">
        <w:trPr>
          <w:cantSplit/>
        </w:trPr>
        <w:tc>
          <w:tcPr>
            <w:tcW w:w="567" w:type="dxa"/>
            <w:tcBorders>
              <w:top w:val="single" w:sz="4" w:space="0" w:color="auto"/>
              <w:left w:val="single" w:sz="4" w:space="0" w:color="auto"/>
              <w:bottom w:val="single" w:sz="4" w:space="0" w:color="auto"/>
              <w:right w:val="single" w:sz="4" w:space="0" w:color="auto"/>
            </w:tcBorders>
          </w:tcPr>
          <w:p w:rsidR="00DB6C43" w:rsidRPr="00BE343B" w:rsidRDefault="00DB6C43" w:rsidP="00DB6C43">
            <w:pPr>
              <w:widowControl w:val="0"/>
              <w:suppressAutoHyphens/>
              <w:spacing w:after="0" w:line="240" w:lineRule="auto"/>
              <w:jc w:val="center"/>
              <w:rPr>
                <w:rFonts w:ascii="Arial" w:eastAsia="Times New Roman" w:hAnsi="Arial" w:cs="Arial"/>
                <w:sz w:val="20"/>
                <w:szCs w:val="20"/>
              </w:rPr>
            </w:pPr>
            <w:r w:rsidRPr="00BE343B">
              <w:rPr>
                <w:rFonts w:ascii="Arial" w:hAnsi="Arial" w:cs="Arial"/>
                <w:sz w:val="20"/>
                <w:szCs w:val="20"/>
              </w:rPr>
              <w:t>9.</w:t>
            </w:r>
          </w:p>
        </w:tc>
        <w:tc>
          <w:tcPr>
            <w:tcW w:w="9639" w:type="dxa"/>
            <w:tcBorders>
              <w:top w:val="single" w:sz="4" w:space="0" w:color="auto"/>
              <w:left w:val="single" w:sz="4" w:space="0" w:color="auto"/>
              <w:bottom w:val="single" w:sz="4" w:space="0" w:color="auto"/>
              <w:right w:val="single" w:sz="4" w:space="0" w:color="auto"/>
            </w:tcBorders>
          </w:tcPr>
          <w:p w:rsidR="00DB6C43" w:rsidRPr="00BE343B" w:rsidRDefault="00DB6C43" w:rsidP="00DB6C43">
            <w:pPr>
              <w:spacing w:after="0" w:line="240" w:lineRule="auto"/>
              <w:jc w:val="both"/>
              <w:rPr>
                <w:rFonts w:ascii="Arial" w:eastAsia="Times New Roman" w:hAnsi="Arial" w:cs="Arial"/>
                <w:sz w:val="20"/>
                <w:szCs w:val="20"/>
              </w:rPr>
            </w:pPr>
            <w:r w:rsidRPr="00BE343B">
              <w:rPr>
                <w:rFonts w:ascii="Arial" w:eastAsia="Times New Roman" w:hAnsi="Arial" w:cs="Arial"/>
                <w:sz w:val="20"/>
                <w:szCs w:val="20"/>
              </w:rPr>
              <w:t>О работе Администрации города по ликвидации второй смены обучения в школах города Ростова-на-Дону.</w:t>
            </w:r>
          </w:p>
        </w:tc>
      </w:tr>
      <w:tr w:rsidR="00DB6C43" w:rsidRPr="00BE343B" w:rsidTr="00DB6C43">
        <w:trPr>
          <w:cantSplit/>
        </w:trPr>
        <w:tc>
          <w:tcPr>
            <w:tcW w:w="567" w:type="dxa"/>
            <w:tcBorders>
              <w:top w:val="single" w:sz="4" w:space="0" w:color="auto"/>
              <w:left w:val="single" w:sz="4" w:space="0" w:color="auto"/>
              <w:bottom w:val="single" w:sz="4" w:space="0" w:color="auto"/>
              <w:right w:val="single" w:sz="4" w:space="0" w:color="auto"/>
            </w:tcBorders>
          </w:tcPr>
          <w:p w:rsidR="00DB6C43" w:rsidRPr="00BE343B" w:rsidRDefault="00DB6C43" w:rsidP="00DB6C43">
            <w:pPr>
              <w:widowControl w:val="0"/>
              <w:suppressAutoHyphens/>
              <w:spacing w:after="0" w:line="240" w:lineRule="auto"/>
              <w:jc w:val="center"/>
              <w:rPr>
                <w:rFonts w:ascii="Arial" w:eastAsia="Times New Roman" w:hAnsi="Arial" w:cs="Arial"/>
                <w:sz w:val="20"/>
                <w:szCs w:val="20"/>
              </w:rPr>
            </w:pPr>
            <w:r w:rsidRPr="00BE343B">
              <w:rPr>
                <w:rFonts w:ascii="Arial" w:hAnsi="Arial" w:cs="Arial"/>
                <w:sz w:val="20"/>
                <w:szCs w:val="20"/>
              </w:rPr>
              <w:t>10.</w:t>
            </w:r>
          </w:p>
        </w:tc>
        <w:tc>
          <w:tcPr>
            <w:tcW w:w="9639" w:type="dxa"/>
            <w:tcBorders>
              <w:top w:val="single" w:sz="4" w:space="0" w:color="auto"/>
              <w:left w:val="single" w:sz="4" w:space="0" w:color="auto"/>
              <w:bottom w:val="single" w:sz="4" w:space="0" w:color="auto"/>
              <w:right w:val="single" w:sz="4" w:space="0" w:color="auto"/>
            </w:tcBorders>
          </w:tcPr>
          <w:p w:rsidR="00DB6C43" w:rsidRPr="00BE343B" w:rsidRDefault="00DB6C43" w:rsidP="00DB6C43">
            <w:pPr>
              <w:spacing w:after="0" w:line="240" w:lineRule="auto"/>
              <w:jc w:val="both"/>
              <w:rPr>
                <w:rFonts w:ascii="Arial" w:eastAsia="Calibri" w:hAnsi="Arial" w:cs="Arial"/>
                <w:sz w:val="20"/>
                <w:szCs w:val="20"/>
              </w:rPr>
            </w:pPr>
            <w:r w:rsidRPr="00BE343B">
              <w:rPr>
                <w:rFonts w:ascii="Arial" w:eastAsia="Times New Roman" w:hAnsi="Arial" w:cs="Arial"/>
                <w:sz w:val="20"/>
                <w:szCs w:val="20"/>
              </w:rPr>
              <w:t>О работе Управления образования по подготовке образовательных учреждений к новому учебному году.</w:t>
            </w:r>
          </w:p>
        </w:tc>
      </w:tr>
      <w:tr w:rsidR="00DB6C43" w:rsidRPr="00BE343B" w:rsidTr="00DB6C43">
        <w:trPr>
          <w:cantSplit/>
        </w:trPr>
        <w:tc>
          <w:tcPr>
            <w:tcW w:w="567" w:type="dxa"/>
            <w:tcBorders>
              <w:top w:val="single" w:sz="4" w:space="0" w:color="auto"/>
              <w:left w:val="single" w:sz="4" w:space="0" w:color="auto"/>
              <w:bottom w:val="single" w:sz="4" w:space="0" w:color="auto"/>
              <w:right w:val="single" w:sz="4" w:space="0" w:color="auto"/>
            </w:tcBorders>
          </w:tcPr>
          <w:p w:rsidR="00DB6C43" w:rsidRPr="00BE343B" w:rsidRDefault="00DB6C43" w:rsidP="00DB6C43">
            <w:pPr>
              <w:widowControl w:val="0"/>
              <w:suppressAutoHyphens/>
              <w:spacing w:after="0" w:line="240" w:lineRule="auto"/>
              <w:jc w:val="center"/>
              <w:rPr>
                <w:rFonts w:ascii="Arial" w:eastAsia="Times New Roman" w:hAnsi="Arial" w:cs="Arial"/>
                <w:sz w:val="20"/>
                <w:szCs w:val="20"/>
              </w:rPr>
            </w:pPr>
            <w:r w:rsidRPr="00BE343B">
              <w:rPr>
                <w:rFonts w:ascii="Arial" w:hAnsi="Arial" w:cs="Arial"/>
                <w:sz w:val="20"/>
                <w:szCs w:val="20"/>
              </w:rPr>
              <w:t>11.</w:t>
            </w:r>
          </w:p>
        </w:tc>
        <w:tc>
          <w:tcPr>
            <w:tcW w:w="9639" w:type="dxa"/>
            <w:tcBorders>
              <w:top w:val="single" w:sz="4" w:space="0" w:color="auto"/>
              <w:left w:val="single" w:sz="4" w:space="0" w:color="auto"/>
              <w:bottom w:val="single" w:sz="4" w:space="0" w:color="auto"/>
              <w:right w:val="single" w:sz="4" w:space="0" w:color="auto"/>
            </w:tcBorders>
          </w:tcPr>
          <w:p w:rsidR="00DB6C43" w:rsidRPr="00BE343B" w:rsidRDefault="00DB6C43" w:rsidP="00DB6C43">
            <w:pPr>
              <w:spacing w:after="0" w:line="240" w:lineRule="auto"/>
              <w:jc w:val="both"/>
              <w:rPr>
                <w:rFonts w:ascii="Arial" w:eastAsia="Calibri" w:hAnsi="Arial" w:cs="Arial"/>
                <w:sz w:val="20"/>
                <w:szCs w:val="20"/>
              </w:rPr>
            </w:pPr>
            <w:r w:rsidRPr="00BE343B">
              <w:rPr>
                <w:rFonts w:ascii="Arial" w:eastAsia="Times New Roman" w:hAnsi="Arial" w:cs="Arial"/>
                <w:bCs/>
                <w:sz w:val="20"/>
                <w:szCs w:val="20"/>
              </w:rPr>
              <w:t>Реализация мер, обеспечивающих доступность для инвалидов общественных зданий, занимаемых муниципальными учреждениями культуры города.</w:t>
            </w:r>
          </w:p>
        </w:tc>
      </w:tr>
      <w:tr w:rsidR="00DB6C43" w:rsidRPr="00BE343B" w:rsidTr="00DB6C43">
        <w:trPr>
          <w:cantSplit/>
        </w:trPr>
        <w:tc>
          <w:tcPr>
            <w:tcW w:w="567" w:type="dxa"/>
            <w:tcBorders>
              <w:top w:val="single" w:sz="4" w:space="0" w:color="auto"/>
              <w:left w:val="single" w:sz="4" w:space="0" w:color="auto"/>
              <w:bottom w:val="single" w:sz="4" w:space="0" w:color="auto"/>
              <w:right w:val="single" w:sz="4" w:space="0" w:color="auto"/>
            </w:tcBorders>
          </w:tcPr>
          <w:p w:rsidR="00DB6C43" w:rsidRPr="00BE343B" w:rsidRDefault="00DB6C43" w:rsidP="00DB6C43">
            <w:pPr>
              <w:widowControl w:val="0"/>
              <w:suppressAutoHyphens/>
              <w:spacing w:after="0" w:line="240" w:lineRule="auto"/>
              <w:jc w:val="center"/>
              <w:rPr>
                <w:rFonts w:ascii="Arial" w:eastAsia="Times New Roman" w:hAnsi="Arial" w:cs="Arial"/>
                <w:sz w:val="20"/>
                <w:szCs w:val="20"/>
              </w:rPr>
            </w:pPr>
            <w:r w:rsidRPr="00BE343B">
              <w:rPr>
                <w:rFonts w:ascii="Arial" w:hAnsi="Arial" w:cs="Arial"/>
                <w:sz w:val="20"/>
                <w:szCs w:val="20"/>
              </w:rPr>
              <w:t>12.</w:t>
            </w:r>
          </w:p>
        </w:tc>
        <w:tc>
          <w:tcPr>
            <w:tcW w:w="9639" w:type="dxa"/>
            <w:tcBorders>
              <w:top w:val="single" w:sz="4" w:space="0" w:color="auto"/>
              <w:left w:val="single" w:sz="4" w:space="0" w:color="auto"/>
              <w:bottom w:val="single" w:sz="4" w:space="0" w:color="auto"/>
              <w:right w:val="single" w:sz="4" w:space="0" w:color="auto"/>
            </w:tcBorders>
          </w:tcPr>
          <w:p w:rsidR="00DB6C43" w:rsidRPr="00BE343B" w:rsidRDefault="00DB6C43" w:rsidP="00DB6C43">
            <w:pPr>
              <w:spacing w:after="0" w:line="240" w:lineRule="auto"/>
              <w:jc w:val="both"/>
              <w:rPr>
                <w:rFonts w:ascii="Arial" w:eastAsia="Calibri" w:hAnsi="Arial" w:cs="Arial"/>
                <w:sz w:val="20"/>
                <w:szCs w:val="20"/>
              </w:rPr>
            </w:pPr>
            <w:r w:rsidRPr="00BE343B">
              <w:rPr>
                <w:rFonts w:ascii="Arial" w:eastAsia="Times New Roman" w:hAnsi="Arial" w:cs="Arial"/>
                <w:sz w:val="20"/>
                <w:szCs w:val="20"/>
              </w:rPr>
              <w:t>О работе Управления образования города по восстановлению функционирования бассейнов в детских дошкольных организациях города.</w:t>
            </w:r>
          </w:p>
        </w:tc>
      </w:tr>
      <w:tr w:rsidR="00DB6C43" w:rsidRPr="00BE343B" w:rsidTr="00DB6C43">
        <w:trPr>
          <w:cantSplit/>
        </w:trPr>
        <w:tc>
          <w:tcPr>
            <w:tcW w:w="567" w:type="dxa"/>
            <w:tcBorders>
              <w:top w:val="single" w:sz="4" w:space="0" w:color="auto"/>
              <w:left w:val="single" w:sz="4" w:space="0" w:color="auto"/>
              <w:bottom w:val="single" w:sz="4" w:space="0" w:color="auto"/>
              <w:right w:val="single" w:sz="4" w:space="0" w:color="auto"/>
            </w:tcBorders>
          </w:tcPr>
          <w:p w:rsidR="00DB6C43" w:rsidRPr="00BE343B" w:rsidRDefault="00DB6C43" w:rsidP="00DB6C43">
            <w:pPr>
              <w:widowControl w:val="0"/>
              <w:suppressAutoHyphens/>
              <w:spacing w:after="0" w:line="240" w:lineRule="auto"/>
              <w:jc w:val="center"/>
              <w:rPr>
                <w:rFonts w:ascii="Arial" w:eastAsia="Times New Roman" w:hAnsi="Arial" w:cs="Arial"/>
                <w:sz w:val="20"/>
                <w:szCs w:val="20"/>
              </w:rPr>
            </w:pPr>
            <w:r w:rsidRPr="00BE343B">
              <w:rPr>
                <w:rFonts w:ascii="Arial" w:hAnsi="Arial" w:cs="Arial"/>
                <w:sz w:val="20"/>
                <w:szCs w:val="20"/>
              </w:rPr>
              <w:t>13.</w:t>
            </w:r>
          </w:p>
        </w:tc>
        <w:tc>
          <w:tcPr>
            <w:tcW w:w="9639" w:type="dxa"/>
            <w:tcBorders>
              <w:top w:val="single" w:sz="4" w:space="0" w:color="auto"/>
              <w:left w:val="single" w:sz="4" w:space="0" w:color="auto"/>
              <w:bottom w:val="single" w:sz="4" w:space="0" w:color="auto"/>
              <w:right w:val="single" w:sz="4" w:space="0" w:color="auto"/>
            </w:tcBorders>
          </w:tcPr>
          <w:p w:rsidR="00DB6C43" w:rsidRPr="00BE343B" w:rsidRDefault="00DB6C43" w:rsidP="00DB6C43">
            <w:pPr>
              <w:spacing w:after="0" w:line="240" w:lineRule="auto"/>
              <w:jc w:val="both"/>
              <w:rPr>
                <w:rFonts w:ascii="Arial" w:eastAsia="Times New Roman" w:hAnsi="Arial" w:cs="Arial"/>
                <w:sz w:val="20"/>
                <w:szCs w:val="20"/>
              </w:rPr>
            </w:pPr>
            <w:r w:rsidRPr="00BE343B">
              <w:rPr>
                <w:rFonts w:ascii="Arial" w:eastAsia="Times New Roman" w:hAnsi="Arial" w:cs="Arial"/>
                <w:sz w:val="20"/>
                <w:szCs w:val="20"/>
              </w:rPr>
              <w:t>Об организации бесплатного горячего питания обучающихся, получающих начальное общее образование в муниципальных образовательных организациях города.</w:t>
            </w:r>
          </w:p>
        </w:tc>
      </w:tr>
      <w:tr w:rsidR="00DB6C43" w:rsidRPr="00BE343B" w:rsidTr="00DB6C43">
        <w:trPr>
          <w:cantSplit/>
        </w:trPr>
        <w:tc>
          <w:tcPr>
            <w:tcW w:w="567" w:type="dxa"/>
            <w:tcBorders>
              <w:top w:val="single" w:sz="4" w:space="0" w:color="auto"/>
              <w:left w:val="single" w:sz="4" w:space="0" w:color="auto"/>
              <w:bottom w:val="single" w:sz="4" w:space="0" w:color="auto"/>
              <w:right w:val="single" w:sz="4" w:space="0" w:color="auto"/>
            </w:tcBorders>
          </w:tcPr>
          <w:p w:rsidR="00DB6C43" w:rsidRPr="00BE343B" w:rsidRDefault="00DB6C43" w:rsidP="00DB6C43">
            <w:pPr>
              <w:widowControl w:val="0"/>
              <w:suppressAutoHyphens/>
              <w:spacing w:after="0" w:line="240" w:lineRule="auto"/>
              <w:jc w:val="center"/>
              <w:rPr>
                <w:rFonts w:ascii="Arial" w:eastAsia="Times New Roman" w:hAnsi="Arial" w:cs="Arial"/>
                <w:sz w:val="20"/>
                <w:szCs w:val="20"/>
              </w:rPr>
            </w:pPr>
            <w:r w:rsidRPr="00BE343B">
              <w:rPr>
                <w:rFonts w:ascii="Arial" w:hAnsi="Arial" w:cs="Arial"/>
                <w:sz w:val="20"/>
                <w:szCs w:val="20"/>
              </w:rPr>
              <w:t>14.</w:t>
            </w:r>
          </w:p>
        </w:tc>
        <w:tc>
          <w:tcPr>
            <w:tcW w:w="9639" w:type="dxa"/>
            <w:tcBorders>
              <w:top w:val="single" w:sz="4" w:space="0" w:color="auto"/>
              <w:left w:val="single" w:sz="4" w:space="0" w:color="auto"/>
              <w:bottom w:val="single" w:sz="4" w:space="0" w:color="auto"/>
              <w:right w:val="single" w:sz="4" w:space="0" w:color="auto"/>
            </w:tcBorders>
          </w:tcPr>
          <w:p w:rsidR="00DB6C43" w:rsidRPr="00BE343B" w:rsidRDefault="00DB6C43" w:rsidP="00DB6C43">
            <w:pPr>
              <w:spacing w:after="0" w:line="240" w:lineRule="auto"/>
              <w:jc w:val="both"/>
              <w:rPr>
                <w:rFonts w:ascii="Arial" w:eastAsia="Times New Roman" w:hAnsi="Arial" w:cs="Arial"/>
                <w:sz w:val="20"/>
                <w:szCs w:val="20"/>
              </w:rPr>
            </w:pPr>
            <w:r w:rsidRPr="00BE343B">
              <w:rPr>
                <w:rFonts w:ascii="Arial" w:eastAsia="Times New Roman" w:hAnsi="Arial" w:cs="Arial"/>
                <w:sz w:val="20"/>
                <w:szCs w:val="20"/>
              </w:rPr>
              <w:t>Об учете и содержании воинских захоронений на территории города Ростова-на-Дону. Проблемы и пути их решения.</w:t>
            </w:r>
          </w:p>
        </w:tc>
      </w:tr>
      <w:tr w:rsidR="00DB6C43" w:rsidRPr="00BE343B" w:rsidTr="00DB6C43">
        <w:trPr>
          <w:cantSplit/>
        </w:trPr>
        <w:tc>
          <w:tcPr>
            <w:tcW w:w="567" w:type="dxa"/>
            <w:tcBorders>
              <w:top w:val="single" w:sz="4" w:space="0" w:color="auto"/>
              <w:left w:val="single" w:sz="4" w:space="0" w:color="auto"/>
              <w:bottom w:val="single" w:sz="4" w:space="0" w:color="auto"/>
              <w:right w:val="single" w:sz="4" w:space="0" w:color="auto"/>
            </w:tcBorders>
          </w:tcPr>
          <w:p w:rsidR="00DB6C43" w:rsidRPr="00BE343B" w:rsidRDefault="00DB6C43" w:rsidP="00DB6C43">
            <w:pPr>
              <w:widowControl w:val="0"/>
              <w:suppressAutoHyphens/>
              <w:spacing w:after="0" w:line="240" w:lineRule="auto"/>
              <w:jc w:val="center"/>
              <w:rPr>
                <w:rFonts w:ascii="Arial" w:eastAsia="Times New Roman" w:hAnsi="Arial" w:cs="Arial"/>
                <w:sz w:val="20"/>
                <w:szCs w:val="20"/>
              </w:rPr>
            </w:pPr>
            <w:r w:rsidRPr="00BE343B">
              <w:rPr>
                <w:rFonts w:ascii="Arial" w:hAnsi="Arial" w:cs="Arial"/>
                <w:sz w:val="20"/>
                <w:szCs w:val="20"/>
              </w:rPr>
              <w:t>15.</w:t>
            </w:r>
          </w:p>
        </w:tc>
        <w:tc>
          <w:tcPr>
            <w:tcW w:w="9639" w:type="dxa"/>
            <w:tcBorders>
              <w:top w:val="single" w:sz="4" w:space="0" w:color="auto"/>
              <w:left w:val="single" w:sz="4" w:space="0" w:color="auto"/>
              <w:bottom w:val="single" w:sz="4" w:space="0" w:color="auto"/>
              <w:right w:val="single" w:sz="4" w:space="0" w:color="auto"/>
            </w:tcBorders>
          </w:tcPr>
          <w:p w:rsidR="00DB6C43" w:rsidRPr="00BE343B" w:rsidRDefault="00DB6C43" w:rsidP="00DB6C43">
            <w:pPr>
              <w:spacing w:after="0" w:line="240" w:lineRule="auto"/>
              <w:jc w:val="both"/>
              <w:rPr>
                <w:rFonts w:ascii="Arial" w:eastAsia="Times New Roman" w:hAnsi="Arial" w:cs="Arial"/>
                <w:sz w:val="20"/>
                <w:szCs w:val="20"/>
              </w:rPr>
            </w:pPr>
            <w:r w:rsidRPr="00BE343B">
              <w:rPr>
                <w:rFonts w:ascii="Arial" w:eastAsia="Times New Roman" w:hAnsi="Arial" w:cs="Arial"/>
                <w:sz w:val="20"/>
                <w:szCs w:val="20"/>
              </w:rPr>
              <w:t>О реализации мероприятий муниципальной программы «Развитие системы образования города Ростова-на-Дону».</w:t>
            </w:r>
          </w:p>
        </w:tc>
      </w:tr>
      <w:tr w:rsidR="00DB6C43" w:rsidRPr="00BE343B" w:rsidTr="00DB6C43">
        <w:trPr>
          <w:cantSplit/>
        </w:trPr>
        <w:tc>
          <w:tcPr>
            <w:tcW w:w="567" w:type="dxa"/>
            <w:tcBorders>
              <w:top w:val="single" w:sz="4" w:space="0" w:color="auto"/>
              <w:left w:val="single" w:sz="4" w:space="0" w:color="auto"/>
              <w:bottom w:val="single" w:sz="4" w:space="0" w:color="auto"/>
              <w:right w:val="single" w:sz="4" w:space="0" w:color="auto"/>
            </w:tcBorders>
          </w:tcPr>
          <w:p w:rsidR="00DB6C43" w:rsidRPr="00BE343B" w:rsidRDefault="00DB6C43" w:rsidP="00DB6C43">
            <w:pPr>
              <w:widowControl w:val="0"/>
              <w:suppressAutoHyphens/>
              <w:spacing w:after="0" w:line="240" w:lineRule="auto"/>
              <w:jc w:val="center"/>
              <w:rPr>
                <w:rFonts w:ascii="Arial" w:eastAsia="Times New Roman" w:hAnsi="Arial" w:cs="Arial"/>
                <w:sz w:val="20"/>
                <w:szCs w:val="20"/>
              </w:rPr>
            </w:pPr>
            <w:r w:rsidRPr="00BE343B">
              <w:rPr>
                <w:rFonts w:ascii="Arial" w:hAnsi="Arial" w:cs="Arial"/>
                <w:sz w:val="20"/>
                <w:szCs w:val="20"/>
              </w:rPr>
              <w:t>16.</w:t>
            </w:r>
          </w:p>
        </w:tc>
        <w:tc>
          <w:tcPr>
            <w:tcW w:w="9639" w:type="dxa"/>
            <w:tcBorders>
              <w:top w:val="single" w:sz="4" w:space="0" w:color="auto"/>
              <w:left w:val="single" w:sz="4" w:space="0" w:color="auto"/>
              <w:bottom w:val="single" w:sz="4" w:space="0" w:color="auto"/>
              <w:right w:val="single" w:sz="4" w:space="0" w:color="auto"/>
            </w:tcBorders>
          </w:tcPr>
          <w:p w:rsidR="00DB6C43" w:rsidRPr="00BE343B" w:rsidRDefault="00DB6C43" w:rsidP="00DB6C43">
            <w:pPr>
              <w:spacing w:after="0" w:line="240" w:lineRule="auto"/>
              <w:jc w:val="both"/>
              <w:rPr>
                <w:rFonts w:ascii="Arial" w:eastAsia="Times New Roman" w:hAnsi="Arial" w:cs="Arial"/>
                <w:sz w:val="20"/>
                <w:szCs w:val="20"/>
              </w:rPr>
            </w:pPr>
            <w:r w:rsidRPr="00BE343B">
              <w:rPr>
                <w:rFonts w:ascii="Arial" w:eastAsia="Times New Roman" w:hAnsi="Arial" w:cs="Arial"/>
                <w:sz w:val="20"/>
                <w:szCs w:val="20"/>
              </w:rPr>
              <w:t>О реализации мероприятий муниципальной программы «Сохранение и развитие культуры и искусства города Ростова-на-Дону».</w:t>
            </w:r>
          </w:p>
        </w:tc>
      </w:tr>
    </w:tbl>
    <w:p w:rsidR="000C3C80" w:rsidRPr="005E416F" w:rsidRDefault="000C3C80" w:rsidP="000C3C80">
      <w:pPr>
        <w:pStyle w:val="ConsPlusNormal"/>
        <w:ind w:firstLine="709"/>
        <w:jc w:val="both"/>
        <w:rPr>
          <w:b/>
          <w:sz w:val="28"/>
          <w:szCs w:val="28"/>
          <w:lang w:val="ru-RU"/>
        </w:rPr>
      </w:pPr>
    </w:p>
    <w:p w:rsidR="002D61D5" w:rsidRPr="00BE343B" w:rsidRDefault="002D61D5" w:rsidP="002D61D5">
      <w:pPr>
        <w:pStyle w:val="ConsPlusNormal"/>
        <w:ind w:firstLine="709"/>
        <w:jc w:val="both"/>
        <w:rPr>
          <w:rFonts w:eastAsia="Times New Roman"/>
          <w:b/>
          <w:sz w:val="28"/>
          <w:szCs w:val="28"/>
          <w:lang w:val="ru-RU"/>
        </w:rPr>
      </w:pPr>
      <w:r w:rsidRPr="00BE343B">
        <w:rPr>
          <w:rFonts w:eastAsia="Times New Roman"/>
          <w:b/>
          <w:sz w:val="28"/>
          <w:szCs w:val="28"/>
          <w:lang w:val="ru-RU"/>
        </w:rPr>
        <w:t xml:space="preserve">Комиссией по делам молодежи, физической культуре, спорту и туризму </w:t>
      </w:r>
      <w:r w:rsidRPr="00BE343B">
        <w:rPr>
          <w:rFonts w:eastAsia="Times New Roman"/>
          <w:sz w:val="28"/>
          <w:szCs w:val="28"/>
          <w:lang w:val="ru-RU"/>
        </w:rPr>
        <w:t xml:space="preserve">проведено </w:t>
      </w:r>
      <w:r w:rsidRPr="00BE343B">
        <w:rPr>
          <w:rFonts w:eastAsia="Times New Roman"/>
          <w:b/>
          <w:sz w:val="28"/>
          <w:szCs w:val="28"/>
          <w:lang w:val="ru-RU"/>
        </w:rPr>
        <w:t>1</w:t>
      </w:r>
      <w:r w:rsidR="00027703" w:rsidRPr="00BE343B">
        <w:rPr>
          <w:rFonts w:eastAsia="Times New Roman"/>
          <w:b/>
          <w:sz w:val="28"/>
          <w:szCs w:val="28"/>
          <w:lang w:val="ru-RU"/>
        </w:rPr>
        <w:t>4</w:t>
      </w:r>
      <w:r w:rsidRPr="00BE343B">
        <w:rPr>
          <w:rFonts w:eastAsia="Times New Roman"/>
          <w:b/>
          <w:sz w:val="28"/>
          <w:szCs w:val="28"/>
          <w:lang w:val="ru-RU"/>
        </w:rPr>
        <w:t xml:space="preserve"> заседаний</w:t>
      </w:r>
      <w:r w:rsidRPr="00BE343B">
        <w:rPr>
          <w:rFonts w:eastAsia="Times New Roman"/>
          <w:sz w:val="28"/>
          <w:szCs w:val="28"/>
          <w:lang w:val="ru-RU"/>
        </w:rPr>
        <w:t xml:space="preserve">, на которых рассмотрен </w:t>
      </w:r>
      <w:r w:rsidR="00027703" w:rsidRPr="0039739D">
        <w:rPr>
          <w:rFonts w:eastAsia="Times New Roman"/>
          <w:b/>
          <w:sz w:val="28"/>
          <w:szCs w:val="28"/>
          <w:lang w:val="ru-RU"/>
        </w:rPr>
        <w:t>31</w:t>
      </w:r>
      <w:r w:rsidRPr="00BE343B">
        <w:rPr>
          <w:rFonts w:eastAsia="Times New Roman"/>
          <w:b/>
          <w:sz w:val="28"/>
          <w:szCs w:val="28"/>
          <w:lang w:val="ru-RU"/>
        </w:rPr>
        <w:t xml:space="preserve"> вопро</w:t>
      </w:r>
      <w:r w:rsidR="0039739D">
        <w:rPr>
          <w:rFonts w:eastAsia="Times New Roman"/>
          <w:b/>
          <w:sz w:val="28"/>
          <w:szCs w:val="28"/>
          <w:lang w:val="ru-RU"/>
        </w:rPr>
        <w:t>с.</w:t>
      </w:r>
    </w:p>
    <w:p w:rsidR="002D61D5" w:rsidRPr="00BE343B" w:rsidRDefault="002D61D5" w:rsidP="002D61D5">
      <w:pPr>
        <w:autoSpaceDE w:val="0"/>
        <w:autoSpaceDN w:val="0"/>
        <w:adjustRightInd w:val="0"/>
        <w:spacing w:after="0" w:line="240" w:lineRule="auto"/>
        <w:ind w:firstLine="709"/>
        <w:jc w:val="both"/>
        <w:rPr>
          <w:rFonts w:ascii="Arial" w:eastAsia="Times New Roman" w:hAnsi="Arial" w:cs="Arial"/>
          <w:sz w:val="28"/>
          <w:szCs w:val="28"/>
        </w:rPr>
      </w:pPr>
      <w:r w:rsidRPr="00BE343B">
        <w:rPr>
          <w:rFonts w:ascii="Arial" w:eastAsia="Times New Roman" w:hAnsi="Arial" w:cs="Arial"/>
          <w:sz w:val="28"/>
          <w:szCs w:val="28"/>
        </w:rPr>
        <w:t>Особое внимание постоянная комиссия уделила рассмотрению следующих вопросов.</w:t>
      </w:r>
    </w:p>
    <w:tbl>
      <w:tblPr>
        <w:tblW w:w="10206" w:type="dxa"/>
        <w:tblInd w:w="70" w:type="dxa"/>
        <w:tblLayout w:type="fixed"/>
        <w:tblCellMar>
          <w:left w:w="70" w:type="dxa"/>
          <w:right w:w="70" w:type="dxa"/>
        </w:tblCellMar>
        <w:tblLook w:val="0000"/>
      </w:tblPr>
      <w:tblGrid>
        <w:gridCol w:w="567"/>
        <w:gridCol w:w="9639"/>
      </w:tblGrid>
      <w:tr w:rsidR="002D61D5" w:rsidRPr="00BE343B" w:rsidTr="003A3236">
        <w:trPr>
          <w:cantSplit/>
          <w:trHeight w:val="412"/>
        </w:trPr>
        <w:tc>
          <w:tcPr>
            <w:tcW w:w="567" w:type="dxa"/>
            <w:tcBorders>
              <w:top w:val="double" w:sz="4" w:space="0" w:color="auto"/>
              <w:left w:val="double" w:sz="4" w:space="0" w:color="auto"/>
              <w:bottom w:val="single" w:sz="4" w:space="0" w:color="auto"/>
              <w:right w:val="double" w:sz="4" w:space="0" w:color="auto"/>
            </w:tcBorders>
            <w:shd w:val="clear" w:color="auto" w:fill="E0E0E0"/>
            <w:vAlign w:val="center"/>
          </w:tcPr>
          <w:p w:rsidR="002D61D5" w:rsidRPr="00BE343B" w:rsidRDefault="002D61D5" w:rsidP="002D61D5">
            <w:pPr>
              <w:widowControl w:val="0"/>
              <w:suppressAutoHyphens/>
              <w:spacing w:after="0" w:line="240" w:lineRule="auto"/>
              <w:jc w:val="center"/>
              <w:rPr>
                <w:rFonts w:ascii="Arial" w:eastAsia="Times New Roman" w:hAnsi="Arial" w:cs="Arial"/>
                <w:b/>
                <w:bCs/>
                <w:sz w:val="20"/>
                <w:szCs w:val="20"/>
              </w:rPr>
            </w:pPr>
            <w:r w:rsidRPr="00BE343B">
              <w:rPr>
                <w:rFonts w:ascii="Arial" w:eastAsia="Times New Roman" w:hAnsi="Arial" w:cs="Arial"/>
                <w:b/>
                <w:bCs/>
                <w:sz w:val="20"/>
                <w:szCs w:val="20"/>
              </w:rPr>
              <w:t>№</w:t>
            </w:r>
          </w:p>
          <w:p w:rsidR="002D61D5" w:rsidRPr="00BE343B" w:rsidRDefault="002D61D5" w:rsidP="002D61D5">
            <w:pPr>
              <w:widowControl w:val="0"/>
              <w:suppressAutoHyphens/>
              <w:spacing w:after="0" w:line="240" w:lineRule="auto"/>
              <w:jc w:val="center"/>
              <w:rPr>
                <w:rFonts w:ascii="Arial" w:eastAsia="Times New Roman" w:hAnsi="Arial" w:cs="Arial"/>
                <w:b/>
                <w:bCs/>
                <w:sz w:val="20"/>
                <w:szCs w:val="20"/>
              </w:rPr>
            </w:pPr>
            <w:r w:rsidRPr="00BE343B">
              <w:rPr>
                <w:rFonts w:ascii="Arial" w:eastAsia="Times New Roman" w:hAnsi="Arial" w:cs="Arial"/>
                <w:b/>
                <w:bCs/>
                <w:sz w:val="20"/>
                <w:szCs w:val="20"/>
              </w:rPr>
              <w:t>п./п.</w:t>
            </w:r>
          </w:p>
        </w:tc>
        <w:tc>
          <w:tcPr>
            <w:tcW w:w="9639" w:type="dxa"/>
            <w:tcBorders>
              <w:top w:val="double" w:sz="4" w:space="0" w:color="auto"/>
              <w:left w:val="double" w:sz="4" w:space="0" w:color="auto"/>
              <w:bottom w:val="single" w:sz="4" w:space="0" w:color="auto"/>
              <w:right w:val="double" w:sz="4" w:space="0" w:color="auto"/>
            </w:tcBorders>
            <w:shd w:val="clear" w:color="auto" w:fill="E0E0E0"/>
            <w:vAlign w:val="center"/>
          </w:tcPr>
          <w:p w:rsidR="002D61D5" w:rsidRPr="005E416F" w:rsidRDefault="002D61D5" w:rsidP="002D61D5">
            <w:pPr>
              <w:pStyle w:val="14"/>
              <w:widowControl w:val="0"/>
              <w:suppressAutoHyphens/>
              <w:jc w:val="center"/>
              <w:rPr>
                <w:rFonts w:ascii="Arial" w:hAnsi="Arial" w:cs="Arial"/>
                <w:b/>
                <w:bCs/>
                <w:sz w:val="24"/>
                <w:szCs w:val="24"/>
              </w:rPr>
            </w:pPr>
            <w:r w:rsidRPr="005E416F">
              <w:rPr>
                <w:rFonts w:ascii="Arial" w:hAnsi="Arial" w:cs="Arial"/>
                <w:b/>
                <w:bCs/>
                <w:sz w:val="24"/>
                <w:szCs w:val="24"/>
              </w:rPr>
              <w:t xml:space="preserve">Наименование </w:t>
            </w:r>
            <w:r w:rsidR="00D454C2">
              <w:rPr>
                <w:rFonts w:ascii="Arial" w:hAnsi="Arial" w:cs="Arial"/>
                <w:b/>
                <w:bCs/>
                <w:sz w:val="24"/>
                <w:szCs w:val="24"/>
              </w:rPr>
              <w:t>вопроса</w:t>
            </w:r>
          </w:p>
        </w:tc>
      </w:tr>
      <w:tr w:rsidR="002D61D5" w:rsidRPr="00BE343B" w:rsidTr="003A3236">
        <w:trPr>
          <w:cantSplit/>
        </w:trPr>
        <w:tc>
          <w:tcPr>
            <w:tcW w:w="567" w:type="dxa"/>
            <w:tcBorders>
              <w:top w:val="single" w:sz="4" w:space="0" w:color="auto"/>
              <w:left w:val="single" w:sz="4" w:space="0" w:color="auto"/>
              <w:bottom w:val="single" w:sz="4" w:space="0" w:color="auto"/>
              <w:right w:val="single" w:sz="4" w:space="0" w:color="auto"/>
            </w:tcBorders>
          </w:tcPr>
          <w:p w:rsidR="002D61D5" w:rsidRPr="00BE343B" w:rsidRDefault="002D61D5" w:rsidP="002D61D5">
            <w:pPr>
              <w:widowControl w:val="0"/>
              <w:suppressAutoHyphens/>
              <w:spacing w:after="0" w:line="240" w:lineRule="auto"/>
              <w:jc w:val="center"/>
              <w:rPr>
                <w:rFonts w:ascii="Arial" w:eastAsia="Times New Roman" w:hAnsi="Arial" w:cs="Arial"/>
                <w:sz w:val="20"/>
                <w:szCs w:val="20"/>
              </w:rPr>
            </w:pPr>
            <w:r w:rsidRPr="00BE343B">
              <w:rPr>
                <w:rFonts w:ascii="Arial" w:eastAsia="Times New Roman" w:hAnsi="Arial" w:cs="Arial"/>
                <w:sz w:val="20"/>
                <w:szCs w:val="20"/>
              </w:rPr>
              <w:t>1.</w:t>
            </w:r>
          </w:p>
        </w:tc>
        <w:tc>
          <w:tcPr>
            <w:tcW w:w="9639" w:type="dxa"/>
            <w:tcBorders>
              <w:top w:val="single" w:sz="4" w:space="0" w:color="auto"/>
              <w:left w:val="single" w:sz="4" w:space="0" w:color="auto"/>
              <w:bottom w:val="single" w:sz="4" w:space="0" w:color="auto"/>
              <w:right w:val="single" w:sz="4" w:space="0" w:color="auto"/>
            </w:tcBorders>
          </w:tcPr>
          <w:p w:rsidR="002D61D5" w:rsidRPr="00BE343B" w:rsidRDefault="002D61D5" w:rsidP="002D61D5">
            <w:pPr>
              <w:spacing w:after="0" w:line="240" w:lineRule="auto"/>
              <w:jc w:val="both"/>
              <w:rPr>
                <w:rFonts w:ascii="Arial" w:eastAsia="Times New Roman" w:hAnsi="Arial" w:cs="Arial"/>
                <w:sz w:val="20"/>
                <w:szCs w:val="20"/>
              </w:rPr>
            </w:pPr>
            <w:r w:rsidRPr="00BE343B">
              <w:rPr>
                <w:rFonts w:ascii="Arial" w:eastAsia="Times New Roman" w:hAnsi="Arial" w:cs="Arial"/>
                <w:sz w:val="20"/>
                <w:szCs w:val="20"/>
              </w:rPr>
              <w:t>О работе Управления по физической культуре и спорту по строительству и модернизации спортивных площадок по месту жительства.</w:t>
            </w:r>
          </w:p>
        </w:tc>
      </w:tr>
      <w:tr w:rsidR="002D61D5" w:rsidRPr="00BE343B" w:rsidTr="003A3236">
        <w:trPr>
          <w:cantSplit/>
          <w:trHeight w:val="323"/>
        </w:trPr>
        <w:tc>
          <w:tcPr>
            <w:tcW w:w="567" w:type="dxa"/>
            <w:tcBorders>
              <w:top w:val="single" w:sz="4" w:space="0" w:color="auto"/>
              <w:left w:val="single" w:sz="4" w:space="0" w:color="auto"/>
              <w:bottom w:val="single" w:sz="4" w:space="0" w:color="auto"/>
              <w:right w:val="single" w:sz="4" w:space="0" w:color="auto"/>
            </w:tcBorders>
          </w:tcPr>
          <w:p w:rsidR="002D61D5" w:rsidRPr="00BE343B" w:rsidRDefault="002D61D5" w:rsidP="002D61D5">
            <w:pPr>
              <w:widowControl w:val="0"/>
              <w:suppressAutoHyphens/>
              <w:spacing w:after="0" w:line="240" w:lineRule="auto"/>
              <w:jc w:val="center"/>
              <w:rPr>
                <w:rFonts w:ascii="Arial" w:eastAsia="Times New Roman" w:hAnsi="Arial" w:cs="Arial"/>
                <w:sz w:val="20"/>
                <w:szCs w:val="20"/>
              </w:rPr>
            </w:pPr>
            <w:r w:rsidRPr="00BE343B">
              <w:rPr>
                <w:rFonts w:ascii="Arial" w:eastAsia="Times New Roman" w:hAnsi="Arial" w:cs="Arial"/>
                <w:sz w:val="20"/>
                <w:szCs w:val="20"/>
              </w:rPr>
              <w:t>2.</w:t>
            </w:r>
          </w:p>
        </w:tc>
        <w:tc>
          <w:tcPr>
            <w:tcW w:w="9639" w:type="dxa"/>
            <w:tcBorders>
              <w:top w:val="single" w:sz="4" w:space="0" w:color="auto"/>
              <w:left w:val="single" w:sz="4" w:space="0" w:color="auto"/>
              <w:bottom w:val="single" w:sz="4" w:space="0" w:color="auto"/>
              <w:right w:val="single" w:sz="4" w:space="0" w:color="auto"/>
            </w:tcBorders>
          </w:tcPr>
          <w:p w:rsidR="002D61D5" w:rsidRPr="00BE343B" w:rsidRDefault="002D61D5" w:rsidP="002D61D5">
            <w:pPr>
              <w:spacing w:after="0" w:line="240" w:lineRule="auto"/>
              <w:jc w:val="both"/>
              <w:rPr>
                <w:rFonts w:ascii="Arial" w:eastAsia="Times New Roman" w:hAnsi="Arial" w:cs="Arial"/>
                <w:sz w:val="20"/>
                <w:szCs w:val="20"/>
              </w:rPr>
            </w:pPr>
            <w:r w:rsidRPr="00BE343B">
              <w:rPr>
                <w:rFonts w:ascii="Arial" w:eastAsia="Times New Roman" w:hAnsi="Arial" w:cs="Arial"/>
                <w:sz w:val="20"/>
                <w:szCs w:val="20"/>
              </w:rPr>
              <w:t>О продвижении туристского бренда города Ростова-на-Дону.</w:t>
            </w:r>
          </w:p>
        </w:tc>
      </w:tr>
      <w:tr w:rsidR="002D61D5" w:rsidRPr="00BE343B" w:rsidTr="003A3236">
        <w:trPr>
          <w:cantSplit/>
        </w:trPr>
        <w:tc>
          <w:tcPr>
            <w:tcW w:w="567" w:type="dxa"/>
            <w:tcBorders>
              <w:top w:val="single" w:sz="4" w:space="0" w:color="auto"/>
              <w:left w:val="single" w:sz="4" w:space="0" w:color="auto"/>
              <w:bottom w:val="single" w:sz="4" w:space="0" w:color="auto"/>
              <w:right w:val="single" w:sz="4" w:space="0" w:color="auto"/>
            </w:tcBorders>
          </w:tcPr>
          <w:p w:rsidR="002D61D5" w:rsidRPr="00BE343B" w:rsidRDefault="002D61D5" w:rsidP="002D61D5">
            <w:pPr>
              <w:widowControl w:val="0"/>
              <w:suppressAutoHyphens/>
              <w:spacing w:after="0" w:line="240" w:lineRule="auto"/>
              <w:jc w:val="center"/>
              <w:rPr>
                <w:rFonts w:ascii="Arial" w:eastAsia="Times New Roman" w:hAnsi="Arial" w:cs="Arial"/>
                <w:sz w:val="20"/>
                <w:szCs w:val="20"/>
              </w:rPr>
            </w:pPr>
            <w:r w:rsidRPr="00BE343B">
              <w:rPr>
                <w:rFonts w:ascii="Arial" w:hAnsi="Arial" w:cs="Arial"/>
                <w:sz w:val="20"/>
                <w:szCs w:val="20"/>
              </w:rPr>
              <w:t>3.</w:t>
            </w:r>
          </w:p>
        </w:tc>
        <w:tc>
          <w:tcPr>
            <w:tcW w:w="9639" w:type="dxa"/>
            <w:tcBorders>
              <w:top w:val="single" w:sz="4" w:space="0" w:color="auto"/>
              <w:left w:val="single" w:sz="4" w:space="0" w:color="auto"/>
              <w:bottom w:val="single" w:sz="4" w:space="0" w:color="auto"/>
              <w:right w:val="single" w:sz="4" w:space="0" w:color="auto"/>
            </w:tcBorders>
          </w:tcPr>
          <w:p w:rsidR="002D61D5" w:rsidRPr="00BE343B" w:rsidRDefault="002D61D5" w:rsidP="002D61D5">
            <w:pPr>
              <w:spacing w:after="0" w:line="240" w:lineRule="auto"/>
              <w:jc w:val="both"/>
              <w:rPr>
                <w:rFonts w:ascii="Arial" w:eastAsia="Times New Roman" w:hAnsi="Arial" w:cs="Arial"/>
                <w:b/>
                <w:sz w:val="20"/>
                <w:szCs w:val="20"/>
              </w:rPr>
            </w:pPr>
            <w:r w:rsidRPr="00BE343B">
              <w:rPr>
                <w:rFonts w:ascii="Arial" w:eastAsia="Times New Roman" w:hAnsi="Arial" w:cs="Arial"/>
                <w:sz w:val="20"/>
                <w:szCs w:val="20"/>
              </w:rPr>
              <w:t>Об итогах внедрения Всероссийского физкультурно-спортивного комплекса «Готов к труду и обороне» в городе Ростове-на-Дону в 2023 году.</w:t>
            </w:r>
          </w:p>
        </w:tc>
      </w:tr>
      <w:tr w:rsidR="002D61D5" w:rsidRPr="00BE343B" w:rsidTr="003A3236">
        <w:trPr>
          <w:cantSplit/>
        </w:trPr>
        <w:tc>
          <w:tcPr>
            <w:tcW w:w="567" w:type="dxa"/>
            <w:tcBorders>
              <w:top w:val="single" w:sz="4" w:space="0" w:color="auto"/>
              <w:left w:val="single" w:sz="4" w:space="0" w:color="auto"/>
              <w:bottom w:val="single" w:sz="4" w:space="0" w:color="auto"/>
              <w:right w:val="single" w:sz="4" w:space="0" w:color="auto"/>
            </w:tcBorders>
          </w:tcPr>
          <w:p w:rsidR="002D61D5" w:rsidRPr="00BE343B" w:rsidRDefault="002D61D5" w:rsidP="002D61D5">
            <w:pPr>
              <w:widowControl w:val="0"/>
              <w:suppressAutoHyphens/>
              <w:spacing w:after="0" w:line="240" w:lineRule="auto"/>
              <w:jc w:val="center"/>
              <w:rPr>
                <w:rFonts w:ascii="Arial" w:eastAsia="Times New Roman" w:hAnsi="Arial" w:cs="Arial"/>
                <w:sz w:val="20"/>
                <w:szCs w:val="20"/>
              </w:rPr>
            </w:pPr>
            <w:r w:rsidRPr="00BE343B">
              <w:rPr>
                <w:rFonts w:ascii="Arial" w:hAnsi="Arial" w:cs="Arial"/>
                <w:sz w:val="20"/>
                <w:szCs w:val="20"/>
              </w:rPr>
              <w:t>4.</w:t>
            </w:r>
          </w:p>
        </w:tc>
        <w:tc>
          <w:tcPr>
            <w:tcW w:w="9639" w:type="dxa"/>
            <w:tcBorders>
              <w:top w:val="single" w:sz="4" w:space="0" w:color="auto"/>
              <w:left w:val="single" w:sz="4" w:space="0" w:color="auto"/>
              <w:bottom w:val="single" w:sz="4" w:space="0" w:color="auto"/>
              <w:right w:val="single" w:sz="4" w:space="0" w:color="auto"/>
            </w:tcBorders>
          </w:tcPr>
          <w:p w:rsidR="002D61D5" w:rsidRPr="00BE343B" w:rsidRDefault="002D61D5" w:rsidP="002D61D5">
            <w:pPr>
              <w:spacing w:after="0" w:line="240" w:lineRule="auto"/>
              <w:jc w:val="both"/>
              <w:rPr>
                <w:rFonts w:ascii="Arial" w:eastAsia="Times New Roman" w:hAnsi="Arial" w:cs="Arial"/>
                <w:sz w:val="20"/>
                <w:szCs w:val="20"/>
              </w:rPr>
            </w:pPr>
            <w:r w:rsidRPr="00BE343B">
              <w:rPr>
                <w:rFonts w:ascii="Arial" w:eastAsia="Calibri" w:hAnsi="Arial" w:cs="Arial"/>
                <w:sz w:val="20"/>
                <w:szCs w:val="20"/>
              </w:rPr>
              <w:t>О поддержке и реализации молодежных проектов и инициатив в городе Ростове-на-Дону.</w:t>
            </w:r>
          </w:p>
        </w:tc>
      </w:tr>
      <w:tr w:rsidR="002D61D5" w:rsidRPr="00BE343B" w:rsidTr="003A3236">
        <w:trPr>
          <w:cantSplit/>
        </w:trPr>
        <w:tc>
          <w:tcPr>
            <w:tcW w:w="567" w:type="dxa"/>
            <w:tcBorders>
              <w:top w:val="single" w:sz="4" w:space="0" w:color="auto"/>
              <w:left w:val="single" w:sz="4" w:space="0" w:color="auto"/>
              <w:bottom w:val="single" w:sz="4" w:space="0" w:color="auto"/>
              <w:right w:val="single" w:sz="4" w:space="0" w:color="auto"/>
            </w:tcBorders>
          </w:tcPr>
          <w:p w:rsidR="002D61D5" w:rsidRPr="00BE343B" w:rsidRDefault="002D61D5" w:rsidP="002D61D5">
            <w:pPr>
              <w:widowControl w:val="0"/>
              <w:suppressAutoHyphens/>
              <w:spacing w:after="0" w:line="240" w:lineRule="auto"/>
              <w:jc w:val="center"/>
              <w:rPr>
                <w:rFonts w:ascii="Arial" w:eastAsia="Times New Roman" w:hAnsi="Arial" w:cs="Arial"/>
                <w:sz w:val="20"/>
                <w:szCs w:val="20"/>
              </w:rPr>
            </w:pPr>
            <w:r w:rsidRPr="00BE343B">
              <w:rPr>
                <w:rFonts w:ascii="Arial" w:hAnsi="Arial" w:cs="Arial"/>
                <w:sz w:val="20"/>
                <w:szCs w:val="20"/>
              </w:rPr>
              <w:t>5.</w:t>
            </w:r>
          </w:p>
        </w:tc>
        <w:tc>
          <w:tcPr>
            <w:tcW w:w="9639" w:type="dxa"/>
            <w:tcBorders>
              <w:top w:val="single" w:sz="4" w:space="0" w:color="auto"/>
              <w:left w:val="single" w:sz="4" w:space="0" w:color="auto"/>
              <w:bottom w:val="single" w:sz="4" w:space="0" w:color="auto"/>
              <w:right w:val="single" w:sz="4" w:space="0" w:color="auto"/>
            </w:tcBorders>
          </w:tcPr>
          <w:p w:rsidR="002D61D5" w:rsidRPr="00BE343B" w:rsidRDefault="002D61D5" w:rsidP="002D61D5">
            <w:pPr>
              <w:spacing w:after="0" w:line="240" w:lineRule="auto"/>
              <w:jc w:val="both"/>
              <w:rPr>
                <w:rFonts w:ascii="Arial" w:eastAsia="Calibri" w:hAnsi="Arial" w:cs="Arial"/>
                <w:sz w:val="20"/>
                <w:szCs w:val="20"/>
              </w:rPr>
            </w:pPr>
            <w:r w:rsidRPr="00BE343B">
              <w:rPr>
                <w:rFonts w:ascii="Arial" w:eastAsia="Calibri" w:hAnsi="Arial" w:cs="Arial"/>
                <w:sz w:val="20"/>
                <w:szCs w:val="20"/>
              </w:rPr>
              <w:t>О развитии добровольческого (волонтерского) движения в 2023 году.</w:t>
            </w:r>
          </w:p>
        </w:tc>
      </w:tr>
      <w:tr w:rsidR="002D61D5" w:rsidRPr="00BE343B" w:rsidTr="003A3236">
        <w:trPr>
          <w:cantSplit/>
        </w:trPr>
        <w:tc>
          <w:tcPr>
            <w:tcW w:w="567" w:type="dxa"/>
            <w:tcBorders>
              <w:top w:val="single" w:sz="4" w:space="0" w:color="auto"/>
              <w:left w:val="single" w:sz="4" w:space="0" w:color="auto"/>
              <w:bottom w:val="single" w:sz="4" w:space="0" w:color="auto"/>
              <w:right w:val="single" w:sz="4" w:space="0" w:color="auto"/>
            </w:tcBorders>
          </w:tcPr>
          <w:p w:rsidR="002D61D5" w:rsidRPr="00BE343B" w:rsidRDefault="002D61D5" w:rsidP="002D61D5">
            <w:pPr>
              <w:widowControl w:val="0"/>
              <w:suppressAutoHyphens/>
              <w:spacing w:after="0" w:line="240" w:lineRule="auto"/>
              <w:jc w:val="center"/>
              <w:rPr>
                <w:rFonts w:ascii="Arial" w:eastAsia="Times New Roman" w:hAnsi="Arial" w:cs="Arial"/>
                <w:sz w:val="20"/>
                <w:szCs w:val="20"/>
              </w:rPr>
            </w:pPr>
            <w:r w:rsidRPr="00BE343B">
              <w:rPr>
                <w:rFonts w:ascii="Arial" w:hAnsi="Arial" w:cs="Arial"/>
                <w:sz w:val="20"/>
                <w:szCs w:val="20"/>
              </w:rPr>
              <w:t>6.</w:t>
            </w:r>
          </w:p>
        </w:tc>
        <w:tc>
          <w:tcPr>
            <w:tcW w:w="9639" w:type="dxa"/>
            <w:tcBorders>
              <w:top w:val="single" w:sz="4" w:space="0" w:color="auto"/>
              <w:left w:val="single" w:sz="4" w:space="0" w:color="auto"/>
              <w:bottom w:val="single" w:sz="4" w:space="0" w:color="auto"/>
              <w:right w:val="single" w:sz="4" w:space="0" w:color="auto"/>
            </w:tcBorders>
          </w:tcPr>
          <w:p w:rsidR="002D61D5" w:rsidRPr="00BE343B" w:rsidRDefault="002D61D5" w:rsidP="002D61D5">
            <w:pPr>
              <w:spacing w:after="0" w:line="240" w:lineRule="auto"/>
              <w:jc w:val="both"/>
              <w:rPr>
                <w:rFonts w:ascii="Arial" w:eastAsia="Times New Roman" w:hAnsi="Arial" w:cs="Arial"/>
                <w:sz w:val="20"/>
                <w:szCs w:val="20"/>
              </w:rPr>
            </w:pPr>
            <w:r w:rsidRPr="00BE343B">
              <w:rPr>
                <w:rFonts w:ascii="Arial" w:eastAsia="Times New Roman" w:hAnsi="Arial" w:cs="Arial"/>
                <w:sz w:val="20"/>
                <w:szCs w:val="20"/>
              </w:rPr>
              <w:t>О работе МБУ «Центр физической культуры и спорта города Ростова-на-Дону» в части организации работы по месту жительства.</w:t>
            </w:r>
          </w:p>
        </w:tc>
      </w:tr>
      <w:tr w:rsidR="002D61D5" w:rsidRPr="00BE343B" w:rsidTr="003A3236">
        <w:trPr>
          <w:cantSplit/>
        </w:trPr>
        <w:tc>
          <w:tcPr>
            <w:tcW w:w="567" w:type="dxa"/>
            <w:tcBorders>
              <w:top w:val="single" w:sz="4" w:space="0" w:color="auto"/>
              <w:left w:val="single" w:sz="4" w:space="0" w:color="auto"/>
              <w:bottom w:val="single" w:sz="4" w:space="0" w:color="auto"/>
              <w:right w:val="single" w:sz="4" w:space="0" w:color="auto"/>
            </w:tcBorders>
          </w:tcPr>
          <w:p w:rsidR="002D61D5" w:rsidRPr="00BE343B" w:rsidRDefault="002D61D5" w:rsidP="002D61D5">
            <w:pPr>
              <w:widowControl w:val="0"/>
              <w:suppressAutoHyphens/>
              <w:spacing w:after="0" w:line="240" w:lineRule="auto"/>
              <w:jc w:val="center"/>
              <w:rPr>
                <w:rFonts w:ascii="Arial" w:eastAsia="Times New Roman" w:hAnsi="Arial" w:cs="Arial"/>
                <w:sz w:val="20"/>
                <w:szCs w:val="20"/>
              </w:rPr>
            </w:pPr>
            <w:r w:rsidRPr="00BE343B">
              <w:rPr>
                <w:rFonts w:ascii="Arial" w:hAnsi="Arial" w:cs="Arial"/>
                <w:sz w:val="20"/>
                <w:szCs w:val="20"/>
              </w:rPr>
              <w:t>7.</w:t>
            </w:r>
          </w:p>
        </w:tc>
        <w:tc>
          <w:tcPr>
            <w:tcW w:w="9639" w:type="dxa"/>
            <w:tcBorders>
              <w:top w:val="single" w:sz="4" w:space="0" w:color="auto"/>
              <w:left w:val="single" w:sz="4" w:space="0" w:color="auto"/>
              <w:bottom w:val="single" w:sz="4" w:space="0" w:color="auto"/>
              <w:right w:val="single" w:sz="4" w:space="0" w:color="auto"/>
            </w:tcBorders>
          </w:tcPr>
          <w:p w:rsidR="002D61D5" w:rsidRPr="00BE343B" w:rsidRDefault="002D61D5" w:rsidP="002D61D5">
            <w:pPr>
              <w:spacing w:after="0" w:line="240" w:lineRule="auto"/>
              <w:jc w:val="both"/>
              <w:rPr>
                <w:rFonts w:ascii="Arial" w:eastAsia="Times New Roman" w:hAnsi="Arial" w:cs="Arial"/>
                <w:sz w:val="20"/>
                <w:szCs w:val="20"/>
              </w:rPr>
            </w:pPr>
            <w:r w:rsidRPr="00BE343B">
              <w:rPr>
                <w:rFonts w:ascii="Arial" w:eastAsia="Calibri" w:hAnsi="Arial" w:cs="Arial"/>
                <w:sz w:val="20"/>
                <w:szCs w:val="20"/>
              </w:rPr>
              <w:t>О деятельности координационного совета по патриотическому воспитанию детей и молодежи в городе Ростове-на-Дону за 2023-2024 годы.</w:t>
            </w:r>
          </w:p>
        </w:tc>
      </w:tr>
      <w:tr w:rsidR="002D61D5" w:rsidRPr="00BE343B" w:rsidTr="003A3236">
        <w:trPr>
          <w:cantSplit/>
        </w:trPr>
        <w:tc>
          <w:tcPr>
            <w:tcW w:w="567" w:type="dxa"/>
            <w:tcBorders>
              <w:top w:val="single" w:sz="4" w:space="0" w:color="auto"/>
              <w:left w:val="single" w:sz="4" w:space="0" w:color="auto"/>
              <w:bottom w:val="single" w:sz="4" w:space="0" w:color="auto"/>
              <w:right w:val="single" w:sz="4" w:space="0" w:color="auto"/>
            </w:tcBorders>
          </w:tcPr>
          <w:p w:rsidR="002D61D5" w:rsidRPr="00BE343B" w:rsidRDefault="002D61D5" w:rsidP="002D61D5">
            <w:pPr>
              <w:widowControl w:val="0"/>
              <w:suppressAutoHyphens/>
              <w:spacing w:after="0" w:line="240" w:lineRule="auto"/>
              <w:jc w:val="center"/>
              <w:rPr>
                <w:rFonts w:ascii="Arial" w:eastAsia="Times New Roman" w:hAnsi="Arial" w:cs="Arial"/>
                <w:sz w:val="20"/>
                <w:szCs w:val="20"/>
              </w:rPr>
            </w:pPr>
            <w:r w:rsidRPr="00BE343B">
              <w:rPr>
                <w:rFonts w:ascii="Arial" w:hAnsi="Arial" w:cs="Arial"/>
                <w:sz w:val="20"/>
                <w:szCs w:val="20"/>
              </w:rPr>
              <w:t>8.</w:t>
            </w:r>
          </w:p>
        </w:tc>
        <w:tc>
          <w:tcPr>
            <w:tcW w:w="9639" w:type="dxa"/>
            <w:tcBorders>
              <w:top w:val="single" w:sz="4" w:space="0" w:color="auto"/>
              <w:left w:val="single" w:sz="4" w:space="0" w:color="auto"/>
              <w:bottom w:val="single" w:sz="4" w:space="0" w:color="auto"/>
              <w:right w:val="single" w:sz="4" w:space="0" w:color="auto"/>
            </w:tcBorders>
          </w:tcPr>
          <w:p w:rsidR="002D61D5" w:rsidRPr="00BE343B" w:rsidRDefault="002D61D5" w:rsidP="002D61D5">
            <w:pPr>
              <w:spacing w:after="0" w:line="240" w:lineRule="auto"/>
              <w:jc w:val="both"/>
              <w:rPr>
                <w:rFonts w:ascii="Arial" w:eastAsia="Calibri" w:hAnsi="Arial" w:cs="Arial"/>
                <w:sz w:val="20"/>
                <w:szCs w:val="20"/>
              </w:rPr>
            </w:pPr>
            <w:r w:rsidRPr="00BE343B">
              <w:rPr>
                <w:rFonts w:ascii="Arial" w:eastAsia="Times New Roman" w:hAnsi="Arial" w:cs="Arial"/>
                <w:sz w:val="20"/>
                <w:szCs w:val="20"/>
              </w:rPr>
              <w:t>О мероприятиях Управления по физической культуре и спорту по созданию системы обеспечения безопасности на объектах спорта и организация работы с болельщиками и их объединениями.</w:t>
            </w:r>
          </w:p>
        </w:tc>
      </w:tr>
      <w:tr w:rsidR="002D61D5" w:rsidRPr="00BE343B" w:rsidTr="003A3236">
        <w:trPr>
          <w:cantSplit/>
        </w:trPr>
        <w:tc>
          <w:tcPr>
            <w:tcW w:w="567" w:type="dxa"/>
            <w:tcBorders>
              <w:top w:val="single" w:sz="4" w:space="0" w:color="auto"/>
              <w:left w:val="single" w:sz="4" w:space="0" w:color="auto"/>
              <w:bottom w:val="single" w:sz="4" w:space="0" w:color="auto"/>
              <w:right w:val="single" w:sz="4" w:space="0" w:color="auto"/>
            </w:tcBorders>
          </w:tcPr>
          <w:p w:rsidR="002D61D5" w:rsidRPr="00BE343B" w:rsidRDefault="002D61D5" w:rsidP="002D61D5">
            <w:pPr>
              <w:widowControl w:val="0"/>
              <w:suppressAutoHyphens/>
              <w:spacing w:after="0" w:line="240" w:lineRule="auto"/>
              <w:jc w:val="center"/>
              <w:rPr>
                <w:rFonts w:ascii="Arial" w:eastAsia="Times New Roman" w:hAnsi="Arial" w:cs="Arial"/>
                <w:sz w:val="20"/>
                <w:szCs w:val="20"/>
              </w:rPr>
            </w:pPr>
            <w:r w:rsidRPr="00BE343B">
              <w:rPr>
                <w:rFonts w:ascii="Arial" w:hAnsi="Arial" w:cs="Arial"/>
                <w:sz w:val="20"/>
                <w:szCs w:val="20"/>
              </w:rPr>
              <w:t>9.</w:t>
            </w:r>
          </w:p>
        </w:tc>
        <w:tc>
          <w:tcPr>
            <w:tcW w:w="9639" w:type="dxa"/>
            <w:tcBorders>
              <w:top w:val="single" w:sz="4" w:space="0" w:color="auto"/>
              <w:left w:val="single" w:sz="4" w:space="0" w:color="auto"/>
              <w:bottom w:val="single" w:sz="4" w:space="0" w:color="auto"/>
              <w:right w:val="single" w:sz="4" w:space="0" w:color="auto"/>
            </w:tcBorders>
          </w:tcPr>
          <w:p w:rsidR="002D61D5" w:rsidRPr="00BE343B" w:rsidRDefault="002D61D5" w:rsidP="002D61D5">
            <w:pPr>
              <w:spacing w:after="0" w:line="240" w:lineRule="auto"/>
              <w:jc w:val="both"/>
              <w:rPr>
                <w:rFonts w:ascii="Arial" w:eastAsia="Calibri" w:hAnsi="Arial" w:cs="Arial"/>
                <w:sz w:val="20"/>
                <w:szCs w:val="20"/>
              </w:rPr>
            </w:pPr>
            <w:r w:rsidRPr="00BE343B">
              <w:rPr>
                <w:rFonts w:ascii="Arial" w:eastAsia="Calibri" w:hAnsi="Arial" w:cs="Arial"/>
                <w:sz w:val="20"/>
                <w:szCs w:val="20"/>
              </w:rPr>
              <w:t>О работе городского и районного Совета молодежи города Ростова-на-Дону.</w:t>
            </w:r>
          </w:p>
        </w:tc>
      </w:tr>
      <w:tr w:rsidR="002D61D5" w:rsidRPr="00BE343B" w:rsidTr="003A3236">
        <w:trPr>
          <w:cantSplit/>
        </w:trPr>
        <w:tc>
          <w:tcPr>
            <w:tcW w:w="567" w:type="dxa"/>
            <w:tcBorders>
              <w:top w:val="single" w:sz="4" w:space="0" w:color="auto"/>
              <w:left w:val="single" w:sz="4" w:space="0" w:color="auto"/>
              <w:bottom w:val="single" w:sz="4" w:space="0" w:color="auto"/>
              <w:right w:val="single" w:sz="4" w:space="0" w:color="auto"/>
            </w:tcBorders>
          </w:tcPr>
          <w:p w:rsidR="002D61D5" w:rsidRPr="00BE343B" w:rsidRDefault="002D61D5" w:rsidP="002D61D5">
            <w:pPr>
              <w:widowControl w:val="0"/>
              <w:suppressAutoHyphens/>
              <w:spacing w:after="0" w:line="240" w:lineRule="auto"/>
              <w:jc w:val="center"/>
              <w:rPr>
                <w:rFonts w:ascii="Arial" w:eastAsia="Times New Roman" w:hAnsi="Arial" w:cs="Arial"/>
                <w:sz w:val="20"/>
                <w:szCs w:val="20"/>
              </w:rPr>
            </w:pPr>
            <w:r w:rsidRPr="00BE343B">
              <w:rPr>
                <w:rFonts w:ascii="Arial" w:hAnsi="Arial" w:cs="Arial"/>
                <w:sz w:val="20"/>
                <w:szCs w:val="20"/>
              </w:rPr>
              <w:t>10.</w:t>
            </w:r>
          </w:p>
        </w:tc>
        <w:tc>
          <w:tcPr>
            <w:tcW w:w="9639" w:type="dxa"/>
            <w:tcBorders>
              <w:top w:val="single" w:sz="4" w:space="0" w:color="auto"/>
              <w:left w:val="single" w:sz="4" w:space="0" w:color="auto"/>
              <w:bottom w:val="single" w:sz="4" w:space="0" w:color="auto"/>
              <w:right w:val="single" w:sz="4" w:space="0" w:color="auto"/>
            </w:tcBorders>
          </w:tcPr>
          <w:p w:rsidR="002D61D5" w:rsidRPr="00BE343B" w:rsidRDefault="002D61D5" w:rsidP="002D61D5">
            <w:pPr>
              <w:spacing w:after="0" w:line="240" w:lineRule="auto"/>
              <w:jc w:val="both"/>
              <w:rPr>
                <w:rFonts w:ascii="Arial" w:eastAsia="Calibri" w:hAnsi="Arial" w:cs="Arial"/>
                <w:sz w:val="20"/>
                <w:szCs w:val="20"/>
              </w:rPr>
            </w:pPr>
            <w:r w:rsidRPr="00BE343B">
              <w:rPr>
                <w:rFonts w:ascii="Arial" w:eastAsia="Calibri" w:hAnsi="Arial" w:cs="Arial"/>
                <w:sz w:val="20"/>
                <w:szCs w:val="20"/>
              </w:rPr>
              <w:t>О деятельности Ростовского городского молодежного клуба «Молодые кадры – будущее Ростова» в 2023-2024 годах.</w:t>
            </w:r>
          </w:p>
        </w:tc>
      </w:tr>
      <w:tr w:rsidR="002D61D5" w:rsidRPr="00BE343B" w:rsidTr="003A3236">
        <w:trPr>
          <w:cantSplit/>
        </w:trPr>
        <w:tc>
          <w:tcPr>
            <w:tcW w:w="567" w:type="dxa"/>
            <w:tcBorders>
              <w:top w:val="single" w:sz="4" w:space="0" w:color="auto"/>
              <w:left w:val="single" w:sz="4" w:space="0" w:color="auto"/>
              <w:bottom w:val="single" w:sz="4" w:space="0" w:color="auto"/>
              <w:right w:val="single" w:sz="4" w:space="0" w:color="auto"/>
            </w:tcBorders>
          </w:tcPr>
          <w:p w:rsidR="002D61D5" w:rsidRPr="00BE343B" w:rsidRDefault="002D61D5" w:rsidP="002D61D5">
            <w:pPr>
              <w:widowControl w:val="0"/>
              <w:suppressAutoHyphens/>
              <w:spacing w:after="0" w:line="240" w:lineRule="auto"/>
              <w:jc w:val="center"/>
              <w:rPr>
                <w:rFonts w:ascii="Arial" w:eastAsia="Times New Roman" w:hAnsi="Arial" w:cs="Arial"/>
                <w:sz w:val="20"/>
                <w:szCs w:val="20"/>
              </w:rPr>
            </w:pPr>
            <w:r w:rsidRPr="00BE343B">
              <w:rPr>
                <w:rFonts w:ascii="Arial" w:hAnsi="Arial" w:cs="Arial"/>
                <w:sz w:val="20"/>
                <w:szCs w:val="20"/>
              </w:rPr>
              <w:t>11.</w:t>
            </w:r>
          </w:p>
        </w:tc>
        <w:tc>
          <w:tcPr>
            <w:tcW w:w="9639" w:type="dxa"/>
            <w:tcBorders>
              <w:top w:val="single" w:sz="4" w:space="0" w:color="auto"/>
              <w:left w:val="single" w:sz="4" w:space="0" w:color="auto"/>
              <w:bottom w:val="single" w:sz="4" w:space="0" w:color="auto"/>
              <w:right w:val="single" w:sz="4" w:space="0" w:color="auto"/>
            </w:tcBorders>
          </w:tcPr>
          <w:p w:rsidR="002D61D5" w:rsidRPr="00BE343B" w:rsidRDefault="002D61D5" w:rsidP="002D61D5">
            <w:pPr>
              <w:spacing w:after="0" w:line="240" w:lineRule="auto"/>
              <w:jc w:val="both"/>
              <w:rPr>
                <w:rFonts w:ascii="Arial" w:eastAsia="Calibri" w:hAnsi="Arial" w:cs="Arial"/>
                <w:sz w:val="20"/>
                <w:szCs w:val="20"/>
              </w:rPr>
            </w:pPr>
            <w:r w:rsidRPr="00BE343B">
              <w:rPr>
                <w:rFonts w:ascii="Arial" w:eastAsia="Times New Roman" w:hAnsi="Arial" w:cs="Arial"/>
                <w:sz w:val="20"/>
                <w:szCs w:val="20"/>
              </w:rPr>
              <w:t>О работе Управления по физической культуре и спорту по организации учебно-тренировочных и спортивно-восстановительных сборов и лагерей в каникулярный период.</w:t>
            </w:r>
          </w:p>
        </w:tc>
      </w:tr>
      <w:tr w:rsidR="002D61D5" w:rsidRPr="00BE343B" w:rsidTr="003A3236">
        <w:trPr>
          <w:cantSplit/>
        </w:trPr>
        <w:tc>
          <w:tcPr>
            <w:tcW w:w="567" w:type="dxa"/>
            <w:tcBorders>
              <w:top w:val="single" w:sz="4" w:space="0" w:color="auto"/>
              <w:left w:val="single" w:sz="4" w:space="0" w:color="auto"/>
              <w:bottom w:val="single" w:sz="4" w:space="0" w:color="auto"/>
              <w:right w:val="single" w:sz="4" w:space="0" w:color="auto"/>
            </w:tcBorders>
          </w:tcPr>
          <w:p w:rsidR="002D61D5" w:rsidRPr="00BE343B" w:rsidRDefault="002D61D5" w:rsidP="002D61D5">
            <w:pPr>
              <w:widowControl w:val="0"/>
              <w:suppressAutoHyphens/>
              <w:spacing w:after="0" w:line="240" w:lineRule="auto"/>
              <w:jc w:val="center"/>
              <w:rPr>
                <w:rFonts w:ascii="Arial" w:eastAsia="Times New Roman" w:hAnsi="Arial" w:cs="Arial"/>
                <w:sz w:val="20"/>
                <w:szCs w:val="20"/>
              </w:rPr>
            </w:pPr>
            <w:r w:rsidRPr="00BE343B">
              <w:rPr>
                <w:rFonts w:ascii="Arial" w:hAnsi="Arial" w:cs="Arial"/>
                <w:sz w:val="20"/>
                <w:szCs w:val="20"/>
              </w:rPr>
              <w:t>12.</w:t>
            </w:r>
          </w:p>
        </w:tc>
        <w:tc>
          <w:tcPr>
            <w:tcW w:w="9639" w:type="dxa"/>
            <w:tcBorders>
              <w:top w:val="single" w:sz="4" w:space="0" w:color="auto"/>
              <w:left w:val="single" w:sz="4" w:space="0" w:color="auto"/>
              <w:bottom w:val="single" w:sz="4" w:space="0" w:color="auto"/>
              <w:right w:val="single" w:sz="4" w:space="0" w:color="auto"/>
            </w:tcBorders>
          </w:tcPr>
          <w:p w:rsidR="002D61D5" w:rsidRPr="00BE343B" w:rsidRDefault="002D61D5" w:rsidP="002D61D5">
            <w:pPr>
              <w:spacing w:after="0" w:line="240" w:lineRule="auto"/>
              <w:jc w:val="both"/>
              <w:rPr>
                <w:rFonts w:ascii="Arial" w:eastAsia="Calibri" w:hAnsi="Arial" w:cs="Arial"/>
                <w:sz w:val="20"/>
                <w:szCs w:val="20"/>
              </w:rPr>
            </w:pPr>
            <w:r w:rsidRPr="00BE343B">
              <w:rPr>
                <w:rFonts w:ascii="Arial" w:eastAsia="Calibri" w:hAnsi="Arial" w:cs="Arial"/>
                <w:sz w:val="20"/>
                <w:szCs w:val="20"/>
              </w:rPr>
              <w:t>О мероприятиях Управления по делам молодежи по вовлечению молодежи города в деятельность, направленную на улучшение среды обитания горожан.</w:t>
            </w:r>
          </w:p>
        </w:tc>
      </w:tr>
      <w:tr w:rsidR="002D61D5" w:rsidRPr="00BE343B" w:rsidTr="003A3236">
        <w:trPr>
          <w:cantSplit/>
        </w:trPr>
        <w:tc>
          <w:tcPr>
            <w:tcW w:w="567" w:type="dxa"/>
            <w:tcBorders>
              <w:top w:val="single" w:sz="4" w:space="0" w:color="auto"/>
              <w:left w:val="single" w:sz="4" w:space="0" w:color="auto"/>
              <w:bottom w:val="single" w:sz="4" w:space="0" w:color="auto"/>
              <w:right w:val="single" w:sz="4" w:space="0" w:color="auto"/>
            </w:tcBorders>
          </w:tcPr>
          <w:p w:rsidR="002D61D5" w:rsidRPr="00BE343B" w:rsidRDefault="002D61D5" w:rsidP="002D61D5">
            <w:pPr>
              <w:widowControl w:val="0"/>
              <w:suppressAutoHyphens/>
              <w:spacing w:after="0" w:line="240" w:lineRule="auto"/>
              <w:jc w:val="center"/>
              <w:rPr>
                <w:rFonts w:ascii="Arial" w:eastAsia="Times New Roman" w:hAnsi="Arial" w:cs="Arial"/>
                <w:sz w:val="20"/>
                <w:szCs w:val="20"/>
              </w:rPr>
            </w:pPr>
            <w:r w:rsidRPr="00BE343B">
              <w:rPr>
                <w:rFonts w:ascii="Arial" w:hAnsi="Arial" w:cs="Arial"/>
                <w:sz w:val="20"/>
                <w:szCs w:val="20"/>
              </w:rPr>
              <w:t>13.</w:t>
            </w:r>
          </w:p>
        </w:tc>
        <w:tc>
          <w:tcPr>
            <w:tcW w:w="9639" w:type="dxa"/>
            <w:tcBorders>
              <w:top w:val="single" w:sz="4" w:space="0" w:color="auto"/>
              <w:left w:val="single" w:sz="4" w:space="0" w:color="auto"/>
              <w:bottom w:val="single" w:sz="4" w:space="0" w:color="auto"/>
              <w:right w:val="single" w:sz="4" w:space="0" w:color="auto"/>
            </w:tcBorders>
          </w:tcPr>
          <w:p w:rsidR="002D61D5" w:rsidRPr="00BE343B" w:rsidRDefault="002D61D5" w:rsidP="002D61D5">
            <w:pPr>
              <w:spacing w:after="0" w:line="240" w:lineRule="auto"/>
              <w:jc w:val="both"/>
              <w:rPr>
                <w:rFonts w:ascii="Arial" w:eastAsia="Times New Roman" w:hAnsi="Arial" w:cs="Arial"/>
                <w:sz w:val="20"/>
                <w:szCs w:val="20"/>
              </w:rPr>
            </w:pPr>
            <w:r w:rsidRPr="00BE343B">
              <w:rPr>
                <w:rFonts w:ascii="Arial" w:eastAsia="Times New Roman" w:hAnsi="Arial" w:cs="Arial"/>
                <w:sz w:val="20"/>
                <w:szCs w:val="20"/>
              </w:rPr>
              <w:t>О мероприятиях Администрации города по исполнению Указа Губернатора РО от 05.12.2023 № 109 «О проведении в 2024 году в Ростовской области Года Добрых дел».</w:t>
            </w:r>
          </w:p>
        </w:tc>
      </w:tr>
      <w:tr w:rsidR="002D61D5" w:rsidRPr="00BE343B" w:rsidTr="003A3236">
        <w:trPr>
          <w:cantSplit/>
        </w:trPr>
        <w:tc>
          <w:tcPr>
            <w:tcW w:w="567" w:type="dxa"/>
            <w:tcBorders>
              <w:top w:val="single" w:sz="4" w:space="0" w:color="auto"/>
              <w:left w:val="single" w:sz="4" w:space="0" w:color="auto"/>
              <w:bottom w:val="single" w:sz="4" w:space="0" w:color="auto"/>
              <w:right w:val="single" w:sz="4" w:space="0" w:color="auto"/>
            </w:tcBorders>
          </w:tcPr>
          <w:p w:rsidR="002D61D5" w:rsidRPr="00BE343B" w:rsidRDefault="002D61D5" w:rsidP="002D61D5">
            <w:pPr>
              <w:widowControl w:val="0"/>
              <w:suppressAutoHyphens/>
              <w:spacing w:after="0" w:line="240" w:lineRule="auto"/>
              <w:jc w:val="center"/>
              <w:rPr>
                <w:rFonts w:ascii="Arial" w:eastAsia="Times New Roman" w:hAnsi="Arial" w:cs="Arial"/>
                <w:sz w:val="20"/>
                <w:szCs w:val="20"/>
              </w:rPr>
            </w:pPr>
            <w:r w:rsidRPr="00BE343B">
              <w:rPr>
                <w:rFonts w:ascii="Arial" w:hAnsi="Arial" w:cs="Arial"/>
                <w:sz w:val="20"/>
                <w:szCs w:val="20"/>
              </w:rPr>
              <w:t>14.</w:t>
            </w:r>
          </w:p>
        </w:tc>
        <w:tc>
          <w:tcPr>
            <w:tcW w:w="9639" w:type="dxa"/>
            <w:tcBorders>
              <w:top w:val="single" w:sz="4" w:space="0" w:color="auto"/>
              <w:left w:val="single" w:sz="4" w:space="0" w:color="auto"/>
              <w:bottom w:val="single" w:sz="4" w:space="0" w:color="auto"/>
              <w:right w:val="single" w:sz="4" w:space="0" w:color="auto"/>
            </w:tcBorders>
          </w:tcPr>
          <w:p w:rsidR="002D61D5" w:rsidRPr="00BE343B" w:rsidRDefault="002D61D5" w:rsidP="002D61D5">
            <w:pPr>
              <w:spacing w:after="0" w:line="240" w:lineRule="auto"/>
              <w:jc w:val="both"/>
              <w:rPr>
                <w:rFonts w:ascii="Arial" w:eastAsia="Times New Roman" w:hAnsi="Arial" w:cs="Arial"/>
                <w:sz w:val="20"/>
                <w:szCs w:val="20"/>
              </w:rPr>
            </w:pPr>
            <w:r w:rsidRPr="00BE343B">
              <w:rPr>
                <w:rFonts w:ascii="Arial" w:eastAsia="Times New Roman" w:hAnsi="Arial" w:cs="Arial"/>
                <w:sz w:val="20"/>
                <w:szCs w:val="20"/>
              </w:rPr>
              <w:t>О реализации мероприятий в 2024 году подпрограммы «Продвижение туристского потенциала города Ростова-на-Дону» муниципальной программы «Развитие экономики города Ростова-на-Дону».</w:t>
            </w:r>
          </w:p>
        </w:tc>
      </w:tr>
      <w:tr w:rsidR="002D61D5" w:rsidRPr="00BE343B" w:rsidTr="003A3236">
        <w:trPr>
          <w:cantSplit/>
        </w:trPr>
        <w:tc>
          <w:tcPr>
            <w:tcW w:w="567" w:type="dxa"/>
            <w:tcBorders>
              <w:top w:val="single" w:sz="4" w:space="0" w:color="auto"/>
              <w:left w:val="single" w:sz="4" w:space="0" w:color="auto"/>
              <w:bottom w:val="single" w:sz="4" w:space="0" w:color="auto"/>
              <w:right w:val="single" w:sz="4" w:space="0" w:color="auto"/>
            </w:tcBorders>
          </w:tcPr>
          <w:p w:rsidR="002D61D5" w:rsidRPr="00BE343B" w:rsidRDefault="002D61D5" w:rsidP="002D61D5">
            <w:pPr>
              <w:widowControl w:val="0"/>
              <w:suppressAutoHyphens/>
              <w:spacing w:after="0" w:line="240" w:lineRule="auto"/>
              <w:jc w:val="center"/>
              <w:rPr>
                <w:rFonts w:ascii="Arial" w:eastAsia="Times New Roman" w:hAnsi="Arial" w:cs="Arial"/>
                <w:sz w:val="20"/>
                <w:szCs w:val="20"/>
              </w:rPr>
            </w:pPr>
            <w:r w:rsidRPr="00BE343B">
              <w:rPr>
                <w:rFonts w:ascii="Arial" w:hAnsi="Arial" w:cs="Arial"/>
                <w:sz w:val="20"/>
                <w:szCs w:val="20"/>
              </w:rPr>
              <w:t>15.</w:t>
            </w:r>
          </w:p>
        </w:tc>
        <w:tc>
          <w:tcPr>
            <w:tcW w:w="9639" w:type="dxa"/>
            <w:tcBorders>
              <w:top w:val="single" w:sz="4" w:space="0" w:color="auto"/>
              <w:left w:val="single" w:sz="4" w:space="0" w:color="auto"/>
              <w:bottom w:val="single" w:sz="4" w:space="0" w:color="auto"/>
              <w:right w:val="single" w:sz="4" w:space="0" w:color="auto"/>
            </w:tcBorders>
          </w:tcPr>
          <w:p w:rsidR="002D61D5" w:rsidRPr="00BE343B" w:rsidRDefault="002D61D5" w:rsidP="002D61D5">
            <w:pPr>
              <w:spacing w:after="0" w:line="240" w:lineRule="auto"/>
              <w:jc w:val="both"/>
              <w:rPr>
                <w:rFonts w:ascii="Arial" w:eastAsia="Times New Roman" w:hAnsi="Arial" w:cs="Arial"/>
                <w:sz w:val="20"/>
                <w:szCs w:val="20"/>
              </w:rPr>
            </w:pPr>
            <w:r w:rsidRPr="00BE343B">
              <w:rPr>
                <w:rFonts w:ascii="Arial" w:eastAsia="Times New Roman" w:hAnsi="Arial" w:cs="Arial"/>
                <w:sz w:val="20"/>
                <w:szCs w:val="20"/>
              </w:rPr>
              <w:t>О реализации мероприятий муниципальной программы «Молодежная политика и социальная активность».</w:t>
            </w:r>
          </w:p>
        </w:tc>
      </w:tr>
      <w:tr w:rsidR="002D61D5" w:rsidRPr="00BE343B" w:rsidTr="003A3236">
        <w:trPr>
          <w:cantSplit/>
        </w:trPr>
        <w:tc>
          <w:tcPr>
            <w:tcW w:w="567" w:type="dxa"/>
            <w:tcBorders>
              <w:top w:val="single" w:sz="4" w:space="0" w:color="auto"/>
              <w:left w:val="single" w:sz="4" w:space="0" w:color="auto"/>
              <w:bottom w:val="single" w:sz="4" w:space="0" w:color="auto"/>
              <w:right w:val="single" w:sz="4" w:space="0" w:color="auto"/>
            </w:tcBorders>
          </w:tcPr>
          <w:p w:rsidR="002D61D5" w:rsidRPr="00BE343B" w:rsidRDefault="002D61D5" w:rsidP="002D61D5">
            <w:pPr>
              <w:widowControl w:val="0"/>
              <w:suppressAutoHyphens/>
              <w:spacing w:after="0" w:line="240" w:lineRule="auto"/>
              <w:jc w:val="center"/>
              <w:rPr>
                <w:rFonts w:ascii="Arial" w:eastAsia="Times New Roman" w:hAnsi="Arial" w:cs="Arial"/>
                <w:sz w:val="20"/>
                <w:szCs w:val="20"/>
              </w:rPr>
            </w:pPr>
            <w:r w:rsidRPr="00BE343B">
              <w:rPr>
                <w:rFonts w:ascii="Arial" w:hAnsi="Arial" w:cs="Arial"/>
                <w:sz w:val="20"/>
                <w:szCs w:val="20"/>
              </w:rPr>
              <w:t>16.</w:t>
            </w:r>
          </w:p>
        </w:tc>
        <w:tc>
          <w:tcPr>
            <w:tcW w:w="9639" w:type="dxa"/>
            <w:tcBorders>
              <w:top w:val="single" w:sz="4" w:space="0" w:color="auto"/>
              <w:left w:val="single" w:sz="4" w:space="0" w:color="auto"/>
              <w:bottom w:val="single" w:sz="4" w:space="0" w:color="auto"/>
              <w:right w:val="single" w:sz="4" w:space="0" w:color="auto"/>
            </w:tcBorders>
          </w:tcPr>
          <w:p w:rsidR="002D61D5" w:rsidRPr="00BE343B" w:rsidRDefault="002D61D5" w:rsidP="002D61D5">
            <w:pPr>
              <w:spacing w:after="0" w:line="240" w:lineRule="auto"/>
              <w:jc w:val="both"/>
              <w:rPr>
                <w:rFonts w:ascii="Arial" w:eastAsia="Times New Roman" w:hAnsi="Arial" w:cs="Arial"/>
                <w:sz w:val="20"/>
                <w:szCs w:val="20"/>
              </w:rPr>
            </w:pPr>
            <w:r w:rsidRPr="00BE343B">
              <w:rPr>
                <w:rFonts w:ascii="Arial" w:eastAsia="Times New Roman" w:hAnsi="Arial" w:cs="Arial"/>
                <w:sz w:val="20"/>
                <w:szCs w:val="20"/>
              </w:rPr>
              <w:t>О реализации муниципальной программы «Развитие физической культуры и спорта в городе Ростове-на-Дону» за 2024 год.</w:t>
            </w:r>
          </w:p>
        </w:tc>
      </w:tr>
    </w:tbl>
    <w:p w:rsidR="000C3C80" w:rsidRPr="005E416F" w:rsidRDefault="000C3C80" w:rsidP="000C3C80">
      <w:pPr>
        <w:spacing w:after="0" w:line="240" w:lineRule="auto"/>
        <w:ind w:firstLine="709"/>
        <w:jc w:val="both"/>
        <w:rPr>
          <w:rFonts w:ascii="Arial" w:hAnsi="Arial" w:cs="Arial"/>
          <w:b/>
          <w:sz w:val="28"/>
          <w:szCs w:val="28"/>
        </w:rPr>
      </w:pPr>
    </w:p>
    <w:p w:rsidR="003A3236" w:rsidRPr="00BE343B" w:rsidRDefault="003A3236" w:rsidP="003A3236">
      <w:pPr>
        <w:pStyle w:val="ConsPlusNormal"/>
        <w:ind w:firstLine="709"/>
        <w:jc w:val="both"/>
        <w:rPr>
          <w:sz w:val="28"/>
          <w:szCs w:val="28"/>
          <w:lang w:val="ru-RU"/>
        </w:rPr>
      </w:pPr>
      <w:r w:rsidRPr="00BE343B">
        <w:rPr>
          <w:b/>
          <w:sz w:val="28"/>
          <w:szCs w:val="28"/>
          <w:lang w:val="ru-RU"/>
        </w:rPr>
        <w:t>Комиссией по городскому хозяйству, градостроительству и землепользованию</w:t>
      </w:r>
      <w:r w:rsidRPr="00BE343B">
        <w:rPr>
          <w:sz w:val="28"/>
          <w:szCs w:val="28"/>
          <w:lang w:val="ru-RU"/>
        </w:rPr>
        <w:t xml:space="preserve"> проведено </w:t>
      </w:r>
      <w:r w:rsidR="00027703" w:rsidRPr="00BE343B">
        <w:rPr>
          <w:b/>
          <w:sz w:val="28"/>
          <w:szCs w:val="28"/>
          <w:lang w:val="ru-RU"/>
        </w:rPr>
        <w:t>11</w:t>
      </w:r>
      <w:r w:rsidRPr="00BE343B">
        <w:rPr>
          <w:b/>
          <w:sz w:val="28"/>
          <w:szCs w:val="28"/>
          <w:lang w:val="ru-RU"/>
        </w:rPr>
        <w:t xml:space="preserve"> заседаний</w:t>
      </w:r>
      <w:r w:rsidRPr="00BE343B">
        <w:rPr>
          <w:sz w:val="28"/>
          <w:szCs w:val="28"/>
          <w:lang w:val="ru-RU"/>
        </w:rPr>
        <w:t>, на котор</w:t>
      </w:r>
      <w:r w:rsidR="00FA5BAA" w:rsidRPr="00BE343B">
        <w:rPr>
          <w:sz w:val="28"/>
          <w:szCs w:val="28"/>
          <w:lang w:val="ru-RU"/>
        </w:rPr>
        <w:t>ых</w:t>
      </w:r>
      <w:r w:rsidRPr="00BE343B">
        <w:rPr>
          <w:sz w:val="28"/>
          <w:szCs w:val="28"/>
          <w:lang w:val="ru-RU"/>
        </w:rPr>
        <w:t xml:space="preserve"> рассмотрено </w:t>
      </w:r>
      <w:r w:rsidRPr="00BE343B">
        <w:rPr>
          <w:b/>
          <w:sz w:val="28"/>
          <w:szCs w:val="28"/>
          <w:lang w:val="ru-RU"/>
        </w:rPr>
        <w:t>18 вопросов.</w:t>
      </w:r>
    </w:p>
    <w:p w:rsidR="003A3236" w:rsidRDefault="003A3236" w:rsidP="003A3236">
      <w:pPr>
        <w:widowControl w:val="0"/>
        <w:tabs>
          <w:tab w:val="left" w:pos="5529"/>
          <w:tab w:val="left" w:pos="5812"/>
        </w:tabs>
        <w:spacing w:after="0" w:line="240" w:lineRule="auto"/>
        <w:ind w:firstLine="709"/>
        <w:jc w:val="both"/>
        <w:rPr>
          <w:rFonts w:ascii="Arial" w:hAnsi="Arial" w:cs="Arial"/>
          <w:sz w:val="28"/>
          <w:szCs w:val="28"/>
        </w:rPr>
      </w:pPr>
      <w:r w:rsidRPr="00BE343B">
        <w:rPr>
          <w:rFonts w:ascii="Arial" w:hAnsi="Arial" w:cs="Arial"/>
          <w:sz w:val="28"/>
          <w:szCs w:val="28"/>
        </w:rPr>
        <w:t xml:space="preserve">Особое внимание постоянная комиссия уделила рассмотрению следующих вопросов. </w:t>
      </w:r>
    </w:p>
    <w:p w:rsidR="002A4D2F" w:rsidRDefault="002A4D2F" w:rsidP="003A3236">
      <w:pPr>
        <w:widowControl w:val="0"/>
        <w:tabs>
          <w:tab w:val="left" w:pos="5529"/>
          <w:tab w:val="left" w:pos="5812"/>
        </w:tabs>
        <w:spacing w:after="0" w:line="240" w:lineRule="auto"/>
        <w:ind w:firstLine="709"/>
        <w:jc w:val="both"/>
        <w:rPr>
          <w:rFonts w:ascii="Arial" w:hAnsi="Arial" w:cs="Arial"/>
          <w:sz w:val="28"/>
          <w:szCs w:val="28"/>
        </w:rPr>
      </w:pPr>
    </w:p>
    <w:p w:rsidR="002A4D2F" w:rsidRPr="00BE343B" w:rsidRDefault="002A4D2F" w:rsidP="003A3236">
      <w:pPr>
        <w:widowControl w:val="0"/>
        <w:tabs>
          <w:tab w:val="left" w:pos="5529"/>
          <w:tab w:val="left" w:pos="5812"/>
        </w:tabs>
        <w:spacing w:after="0" w:line="240" w:lineRule="auto"/>
        <w:ind w:firstLine="709"/>
        <w:jc w:val="both"/>
        <w:rPr>
          <w:rFonts w:ascii="Arial" w:hAnsi="Arial" w:cs="Arial"/>
          <w:sz w:val="28"/>
          <w:szCs w:val="28"/>
        </w:rPr>
      </w:pPr>
    </w:p>
    <w:tbl>
      <w:tblPr>
        <w:tblW w:w="10206" w:type="dxa"/>
        <w:tblInd w:w="70" w:type="dxa"/>
        <w:tblLayout w:type="fixed"/>
        <w:tblCellMar>
          <w:left w:w="70" w:type="dxa"/>
          <w:right w:w="70" w:type="dxa"/>
        </w:tblCellMar>
        <w:tblLook w:val="0000"/>
      </w:tblPr>
      <w:tblGrid>
        <w:gridCol w:w="567"/>
        <w:gridCol w:w="9639"/>
      </w:tblGrid>
      <w:tr w:rsidR="003A3236" w:rsidRPr="00BE343B" w:rsidTr="003A3236">
        <w:trPr>
          <w:cantSplit/>
          <w:trHeight w:val="412"/>
        </w:trPr>
        <w:tc>
          <w:tcPr>
            <w:tcW w:w="567" w:type="dxa"/>
            <w:tcBorders>
              <w:top w:val="double" w:sz="4" w:space="0" w:color="auto"/>
              <w:left w:val="double" w:sz="4" w:space="0" w:color="auto"/>
              <w:bottom w:val="single" w:sz="4" w:space="0" w:color="auto"/>
              <w:right w:val="double" w:sz="4" w:space="0" w:color="auto"/>
            </w:tcBorders>
            <w:shd w:val="clear" w:color="auto" w:fill="E0E0E0"/>
            <w:vAlign w:val="center"/>
          </w:tcPr>
          <w:p w:rsidR="003A3236" w:rsidRPr="00BE343B" w:rsidRDefault="003A3236" w:rsidP="003A3236">
            <w:pPr>
              <w:widowControl w:val="0"/>
              <w:suppressAutoHyphens/>
              <w:spacing w:after="0" w:line="240" w:lineRule="auto"/>
              <w:jc w:val="center"/>
              <w:rPr>
                <w:rFonts w:ascii="Arial" w:hAnsi="Arial" w:cs="Arial"/>
                <w:b/>
                <w:bCs/>
                <w:sz w:val="20"/>
                <w:szCs w:val="20"/>
              </w:rPr>
            </w:pPr>
            <w:r w:rsidRPr="00BE343B">
              <w:rPr>
                <w:rFonts w:ascii="Arial" w:hAnsi="Arial" w:cs="Arial"/>
                <w:b/>
                <w:bCs/>
                <w:sz w:val="20"/>
                <w:szCs w:val="20"/>
              </w:rPr>
              <w:t>№</w:t>
            </w:r>
          </w:p>
          <w:p w:rsidR="003A3236" w:rsidRPr="00BE343B" w:rsidRDefault="003A3236" w:rsidP="003A3236">
            <w:pPr>
              <w:widowControl w:val="0"/>
              <w:suppressAutoHyphens/>
              <w:spacing w:after="0" w:line="240" w:lineRule="auto"/>
              <w:jc w:val="center"/>
              <w:rPr>
                <w:rFonts w:ascii="Arial" w:hAnsi="Arial" w:cs="Arial"/>
                <w:b/>
                <w:bCs/>
                <w:sz w:val="20"/>
                <w:szCs w:val="20"/>
              </w:rPr>
            </w:pPr>
            <w:r w:rsidRPr="00BE343B">
              <w:rPr>
                <w:rFonts w:ascii="Arial" w:hAnsi="Arial" w:cs="Arial"/>
                <w:b/>
                <w:bCs/>
                <w:sz w:val="20"/>
                <w:szCs w:val="20"/>
              </w:rPr>
              <w:t>п./п.</w:t>
            </w:r>
          </w:p>
        </w:tc>
        <w:tc>
          <w:tcPr>
            <w:tcW w:w="9639" w:type="dxa"/>
            <w:tcBorders>
              <w:top w:val="double" w:sz="4" w:space="0" w:color="auto"/>
              <w:left w:val="double" w:sz="4" w:space="0" w:color="auto"/>
              <w:bottom w:val="single" w:sz="4" w:space="0" w:color="auto"/>
              <w:right w:val="double" w:sz="4" w:space="0" w:color="auto"/>
            </w:tcBorders>
            <w:shd w:val="clear" w:color="auto" w:fill="E0E0E0"/>
            <w:vAlign w:val="center"/>
          </w:tcPr>
          <w:p w:rsidR="003A3236" w:rsidRPr="005E416F" w:rsidRDefault="003A3236" w:rsidP="003A3236">
            <w:pPr>
              <w:pStyle w:val="14"/>
              <w:widowControl w:val="0"/>
              <w:suppressAutoHyphens/>
              <w:jc w:val="center"/>
              <w:rPr>
                <w:rFonts w:ascii="Arial" w:hAnsi="Arial" w:cs="Arial"/>
                <w:b/>
                <w:bCs/>
                <w:sz w:val="24"/>
                <w:szCs w:val="24"/>
              </w:rPr>
            </w:pPr>
            <w:r w:rsidRPr="005E416F">
              <w:rPr>
                <w:rFonts w:ascii="Arial" w:hAnsi="Arial" w:cs="Arial"/>
                <w:b/>
                <w:bCs/>
                <w:sz w:val="24"/>
                <w:szCs w:val="24"/>
              </w:rPr>
              <w:t xml:space="preserve">Наименование </w:t>
            </w:r>
            <w:r w:rsidR="00D454C2">
              <w:rPr>
                <w:rFonts w:ascii="Arial" w:hAnsi="Arial" w:cs="Arial"/>
                <w:b/>
                <w:bCs/>
                <w:sz w:val="24"/>
                <w:szCs w:val="24"/>
              </w:rPr>
              <w:t>вопроса</w:t>
            </w:r>
          </w:p>
        </w:tc>
      </w:tr>
      <w:tr w:rsidR="003A3236" w:rsidRPr="005E416F" w:rsidTr="003A3236">
        <w:trPr>
          <w:cantSplit/>
        </w:trPr>
        <w:tc>
          <w:tcPr>
            <w:tcW w:w="567" w:type="dxa"/>
            <w:tcBorders>
              <w:top w:val="single" w:sz="4" w:space="0" w:color="auto"/>
              <w:left w:val="single" w:sz="4" w:space="0" w:color="auto"/>
              <w:bottom w:val="single" w:sz="4" w:space="0" w:color="auto"/>
              <w:right w:val="single" w:sz="4" w:space="0" w:color="auto"/>
            </w:tcBorders>
          </w:tcPr>
          <w:p w:rsidR="003A3236" w:rsidRPr="005E416F" w:rsidRDefault="00CA42C7" w:rsidP="003A3236">
            <w:pPr>
              <w:widowControl w:val="0"/>
              <w:suppressAutoHyphens/>
              <w:spacing w:after="0" w:line="240" w:lineRule="auto"/>
              <w:jc w:val="center"/>
              <w:rPr>
                <w:rFonts w:ascii="Arial" w:hAnsi="Arial" w:cs="Arial"/>
                <w:sz w:val="20"/>
                <w:szCs w:val="20"/>
              </w:rPr>
            </w:pPr>
            <w:r w:rsidRPr="005E416F">
              <w:rPr>
                <w:rFonts w:ascii="Arial" w:hAnsi="Arial" w:cs="Arial"/>
                <w:sz w:val="20"/>
                <w:szCs w:val="20"/>
              </w:rPr>
              <w:t>1.</w:t>
            </w:r>
          </w:p>
        </w:tc>
        <w:tc>
          <w:tcPr>
            <w:tcW w:w="9639" w:type="dxa"/>
            <w:tcBorders>
              <w:top w:val="single" w:sz="4" w:space="0" w:color="auto"/>
              <w:left w:val="single" w:sz="4" w:space="0" w:color="auto"/>
              <w:bottom w:val="single" w:sz="4" w:space="0" w:color="auto"/>
              <w:right w:val="single" w:sz="4" w:space="0" w:color="auto"/>
            </w:tcBorders>
          </w:tcPr>
          <w:p w:rsidR="003A3236" w:rsidRPr="005E416F" w:rsidRDefault="003A3236" w:rsidP="003A3236">
            <w:pPr>
              <w:spacing w:after="0" w:line="240" w:lineRule="auto"/>
              <w:jc w:val="both"/>
              <w:rPr>
                <w:rFonts w:ascii="Arial" w:hAnsi="Arial" w:cs="Arial"/>
                <w:sz w:val="20"/>
                <w:szCs w:val="20"/>
              </w:rPr>
            </w:pPr>
            <w:r w:rsidRPr="005E416F">
              <w:rPr>
                <w:rFonts w:ascii="Arial" w:hAnsi="Arial" w:cs="Arial"/>
                <w:sz w:val="20"/>
                <w:szCs w:val="20"/>
              </w:rPr>
              <w:t>О работе Департамента жилищно-коммунального хозяйства и энергетики по ко</w:t>
            </w:r>
            <w:r w:rsidR="006C4926">
              <w:rPr>
                <w:rFonts w:ascii="Arial" w:hAnsi="Arial" w:cs="Arial"/>
                <w:sz w:val="20"/>
                <w:szCs w:val="20"/>
              </w:rPr>
              <w:t xml:space="preserve">ординации деятельности служб в </w:t>
            </w:r>
            <w:r w:rsidRPr="005E416F">
              <w:rPr>
                <w:rFonts w:ascii="Arial" w:hAnsi="Arial" w:cs="Arial"/>
                <w:sz w:val="20"/>
                <w:szCs w:val="20"/>
              </w:rPr>
              <w:t>области благоустройства, очистки, уборки территорий, обеспечение чистоты и порядка на территории города.</w:t>
            </w:r>
          </w:p>
        </w:tc>
      </w:tr>
      <w:tr w:rsidR="003A3236" w:rsidRPr="005E416F" w:rsidTr="003A3236">
        <w:trPr>
          <w:cantSplit/>
        </w:trPr>
        <w:tc>
          <w:tcPr>
            <w:tcW w:w="567" w:type="dxa"/>
            <w:tcBorders>
              <w:top w:val="single" w:sz="4" w:space="0" w:color="auto"/>
              <w:left w:val="single" w:sz="4" w:space="0" w:color="auto"/>
              <w:bottom w:val="single" w:sz="4" w:space="0" w:color="auto"/>
              <w:right w:val="single" w:sz="4" w:space="0" w:color="auto"/>
            </w:tcBorders>
          </w:tcPr>
          <w:p w:rsidR="003A3236" w:rsidRPr="005E416F" w:rsidRDefault="00CA42C7" w:rsidP="003A3236">
            <w:pPr>
              <w:widowControl w:val="0"/>
              <w:suppressAutoHyphens/>
              <w:spacing w:after="0" w:line="240" w:lineRule="auto"/>
              <w:jc w:val="center"/>
              <w:rPr>
                <w:rFonts w:ascii="Arial" w:hAnsi="Arial" w:cs="Arial"/>
                <w:sz w:val="20"/>
                <w:szCs w:val="20"/>
              </w:rPr>
            </w:pPr>
            <w:r w:rsidRPr="005E416F">
              <w:rPr>
                <w:rFonts w:ascii="Arial" w:hAnsi="Arial" w:cs="Arial"/>
                <w:sz w:val="20"/>
                <w:szCs w:val="20"/>
              </w:rPr>
              <w:t>2.</w:t>
            </w:r>
          </w:p>
        </w:tc>
        <w:tc>
          <w:tcPr>
            <w:tcW w:w="9639" w:type="dxa"/>
            <w:tcBorders>
              <w:top w:val="single" w:sz="4" w:space="0" w:color="auto"/>
              <w:left w:val="single" w:sz="4" w:space="0" w:color="auto"/>
              <w:bottom w:val="single" w:sz="4" w:space="0" w:color="auto"/>
              <w:right w:val="single" w:sz="4" w:space="0" w:color="auto"/>
            </w:tcBorders>
          </w:tcPr>
          <w:p w:rsidR="003A3236" w:rsidRPr="005E416F" w:rsidRDefault="003A3236" w:rsidP="003A3236">
            <w:pPr>
              <w:spacing w:after="0" w:line="240" w:lineRule="auto"/>
              <w:jc w:val="both"/>
              <w:rPr>
                <w:rFonts w:ascii="Arial" w:hAnsi="Arial" w:cs="Arial"/>
                <w:sz w:val="20"/>
                <w:szCs w:val="20"/>
              </w:rPr>
            </w:pPr>
            <w:r w:rsidRPr="005E416F">
              <w:rPr>
                <w:rFonts w:ascii="Arial" w:hAnsi="Arial" w:cs="Arial"/>
                <w:sz w:val="20"/>
                <w:szCs w:val="20"/>
              </w:rPr>
              <w:t>О мероприятиях Администрации города по реализации муниципальной программы «Формирование современной городской среды города Ростова-на-Дону»</w:t>
            </w:r>
            <w:r w:rsidR="006C4926">
              <w:rPr>
                <w:rFonts w:ascii="Arial" w:hAnsi="Arial" w:cs="Arial"/>
                <w:sz w:val="20"/>
                <w:szCs w:val="20"/>
              </w:rPr>
              <w:t>.</w:t>
            </w:r>
          </w:p>
        </w:tc>
      </w:tr>
      <w:tr w:rsidR="003A3236" w:rsidRPr="005E416F" w:rsidTr="003A3236">
        <w:trPr>
          <w:cantSplit/>
        </w:trPr>
        <w:tc>
          <w:tcPr>
            <w:tcW w:w="567" w:type="dxa"/>
            <w:tcBorders>
              <w:top w:val="single" w:sz="4" w:space="0" w:color="auto"/>
              <w:left w:val="single" w:sz="4" w:space="0" w:color="auto"/>
              <w:bottom w:val="single" w:sz="4" w:space="0" w:color="auto"/>
              <w:right w:val="single" w:sz="4" w:space="0" w:color="auto"/>
            </w:tcBorders>
          </w:tcPr>
          <w:p w:rsidR="003A3236" w:rsidRPr="005E416F" w:rsidRDefault="00CA42C7" w:rsidP="003A3236">
            <w:pPr>
              <w:widowControl w:val="0"/>
              <w:suppressAutoHyphens/>
              <w:spacing w:after="0" w:line="240" w:lineRule="auto"/>
              <w:jc w:val="center"/>
              <w:rPr>
                <w:rFonts w:ascii="Arial" w:hAnsi="Arial" w:cs="Arial"/>
                <w:sz w:val="20"/>
                <w:szCs w:val="20"/>
              </w:rPr>
            </w:pPr>
            <w:r w:rsidRPr="005E416F">
              <w:rPr>
                <w:rFonts w:ascii="Arial" w:hAnsi="Arial" w:cs="Arial"/>
                <w:sz w:val="20"/>
                <w:szCs w:val="20"/>
              </w:rPr>
              <w:t>3.</w:t>
            </w:r>
          </w:p>
        </w:tc>
        <w:tc>
          <w:tcPr>
            <w:tcW w:w="9639" w:type="dxa"/>
            <w:tcBorders>
              <w:top w:val="single" w:sz="4" w:space="0" w:color="auto"/>
              <w:left w:val="single" w:sz="4" w:space="0" w:color="auto"/>
              <w:bottom w:val="single" w:sz="4" w:space="0" w:color="auto"/>
              <w:right w:val="single" w:sz="4" w:space="0" w:color="auto"/>
            </w:tcBorders>
          </w:tcPr>
          <w:p w:rsidR="003A3236" w:rsidRPr="005E416F" w:rsidRDefault="003A3236" w:rsidP="003A3236">
            <w:pPr>
              <w:spacing w:after="0" w:line="240" w:lineRule="auto"/>
              <w:jc w:val="both"/>
              <w:rPr>
                <w:rFonts w:ascii="Arial" w:hAnsi="Arial" w:cs="Arial"/>
                <w:sz w:val="20"/>
                <w:szCs w:val="20"/>
              </w:rPr>
            </w:pPr>
            <w:r w:rsidRPr="005E416F">
              <w:rPr>
                <w:rFonts w:ascii="Arial" w:hAnsi="Arial" w:cs="Arial"/>
                <w:sz w:val="20"/>
                <w:szCs w:val="20"/>
              </w:rPr>
              <w:t>О работе Департамента жилищно-коммунального хозяйства и энергетики по покосу газонов и сорной растительности на территории города.</w:t>
            </w:r>
          </w:p>
        </w:tc>
      </w:tr>
      <w:tr w:rsidR="003A3236" w:rsidRPr="005E416F" w:rsidTr="003A3236">
        <w:trPr>
          <w:cantSplit/>
        </w:trPr>
        <w:tc>
          <w:tcPr>
            <w:tcW w:w="567" w:type="dxa"/>
            <w:tcBorders>
              <w:top w:val="single" w:sz="4" w:space="0" w:color="auto"/>
              <w:left w:val="single" w:sz="4" w:space="0" w:color="auto"/>
              <w:bottom w:val="single" w:sz="4" w:space="0" w:color="auto"/>
              <w:right w:val="single" w:sz="4" w:space="0" w:color="auto"/>
            </w:tcBorders>
          </w:tcPr>
          <w:p w:rsidR="003A3236" w:rsidRPr="005E416F" w:rsidRDefault="00CA42C7" w:rsidP="003A3236">
            <w:pPr>
              <w:widowControl w:val="0"/>
              <w:suppressAutoHyphens/>
              <w:spacing w:after="0" w:line="240" w:lineRule="auto"/>
              <w:jc w:val="center"/>
              <w:rPr>
                <w:rFonts w:ascii="Arial" w:hAnsi="Arial" w:cs="Arial"/>
                <w:sz w:val="20"/>
                <w:szCs w:val="20"/>
              </w:rPr>
            </w:pPr>
            <w:r w:rsidRPr="005E416F">
              <w:rPr>
                <w:rFonts w:ascii="Arial" w:hAnsi="Arial" w:cs="Arial"/>
                <w:sz w:val="20"/>
                <w:szCs w:val="20"/>
              </w:rPr>
              <w:t>4.</w:t>
            </w:r>
          </w:p>
        </w:tc>
        <w:tc>
          <w:tcPr>
            <w:tcW w:w="9639" w:type="dxa"/>
            <w:tcBorders>
              <w:top w:val="single" w:sz="4" w:space="0" w:color="auto"/>
              <w:left w:val="single" w:sz="4" w:space="0" w:color="auto"/>
              <w:bottom w:val="single" w:sz="4" w:space="0" w:color="auto"/>
              <w:right w:val="single" w:sz="4" w:space="0" w:color="auto"/>
            </w:tcBorders>
          </w:tcPr>
          <w:p w:rsidR="003A3236" w:rsidRPr="005E416F" w:rsidRDefault="003A3236" w:rsidP="003A3236">
            <w:pPr>
              <w:spacing w:after="0" w:line="240" w:lineRule="auto"/>
              <w:jc w:val="both"/>
              <w:rPr>
                <w:rFonts w:ascii="Arial" w:hAnsi="Arial" w:cs="Arial"/>
                <w:b/>
                <w:sz w:val="20"/>
                <w:szCs w:val="20"/>
              </w:rPr>
            </w:pPr>
            <w:r w:rsidRPr="005E416F">
              <w:rPr>
                <w:rFonts w:ascii="Arial" w:hAnsi="Arial" w:cs="Arial"/>
                <w:sz w:val="20"/>
                <w:szCs w:val="20"/>
              </w:rPr>
              <w:t>О работе Департамента жилищно-коммунального хозяйст</w:t>
            </w:r>
            <w:r w:rsidR="006C4926">
              <w:rPr>
                <w:rFonts w:ascii="Arial" w:hAnsi="Arial" w:cs="Arial"/>
                <w:sz w:val="20"/>
                <w:szCs w:val="20"/>
              </w:rPr>
              <w:t xml:space="preserve">ва и энергетики по организации </w:t>
            </w:r>
            <w:r w:rsidRPr="005E416F">
              <w:rPr>
                <w:rFonts w:ascii="Arial" w:hAnsi="Arial" w:cs="Arial"/>
                <w:sz w:val="20"/>
                <w:szCs w:val="20"/>
              </w:rPr>
              <w:t>работы с безнадзорными животными</w:t>
            </w:r>
            <w:r w:rsidR="005E416F">
              <w:rPr>
                <w:rFonts w:ascii="Arial" w:hAnsi="Arial" w:cs="Arial"/>
                <w:sz w:val="20"/>
                <w:szCs w:val="20"/>
              </w:rPr>
              <w:t xml:space="preserve"> на территории города</w:t>
            </w:r>
            <w:r w:rsidRPr="005E416F">
              <w:rPr>
                <w:rFonts w:ascii="Arial" w:hAnsi="Arial" w:cs="Arial"/>
                <w:sz w:val="20"/>
                <w:szCs w:val="20"/>
              </w:rPr>
              <w:t xml:space="preserve"> Ростова-на-Дону.  </w:t>
            </w:r>
          </w:p>
        </w:tc>
      </w:tr>
      <w:tr w:rsidR="003A3236" w:rsidRPr="005E416F" w:rsidTr="003A3236">
        <w:trPr>
          <w:cantSplit/>
        </w:trPr>
        <w:tc>
          <w:tcPr>
            <w:tcW w:w="567" w:type="dxa"/>
            <w:tcBorders>
              <w:top w:val="single" w:sz="4" w:space="0" w:color="auto"/>
              <w:left w:val="single" w:sz="4" w:space="0" w:color="auto"/>
              <w:bottom w:val="single" w:sz="4" w:space="0" w:color="auto"/>
              <w:right w:val="single" w:sz="4" w:space="0" w:color="auto"/>
            </w:tcBorders>
          </w:tcPr>
          <w:p w:rsidR="003A3236" w:rsidRPr="005E416F" w:rsidRDefault="00CA42C7" w:rsidP="003A3236">
            <w:pPr>
              <w:widowControl w:val="0"/>
              <w:suppressAutoHyphens/>
              <w:spacing w:after="0" w:line="240" w:lineRule="auto"/>
              <w:jc w:val="center"/>
              <w:rPr>
                <w:rFonts w:ascii="Arial" w:hAnsi="Arial" w:cs="Arial"/>
                <w:sz w:val="20"/>
                <w:szCs w:val="20"/>
              </w:rPr>
            </w:pPr>
            <w:r w:rsidRPr="005E416F">
              <w:rPr>
                <w:rFonts w:ascii="Arial" w:hAnsi="Arial" w:cs="Arial"/>
                <w:sz w:val="20"/>
                <w:szCs w:val="20"/>
              </w:rPr>
              <w:t>5.</w:t>
            </w:r>
          </w:p>
        </w:tc>
        <w:tc>
          <w:tcPr>
            <w:tcW w:w="9639" w:type="dxa"/>
            <w:tcBorders>
              <w:top w:val="single" w:sz="4" w:space="0" w:color="auto"/>
              <w:left w:val="single" w:sz="4" w:space="0" w:color="auto"/>
              <w:bottom w:val="single" w:sz="4" w:space="0" w:color="auto"/>
              <w:right w:val="single" w:sz="4" w:space="0" w:color="auto"/>
            </w:tcBorders>
          </w:tcPr>
          <w:p w:rsidR="003A3236" w:rsidRPr="005E416F" w:rsidRDefault="003A3236" w:rsidP="003A3236">
            <w:pPr>
              <w:spacing w:after="0" w:line="240" w:lineRule="auto"/>
              <w:jc w:val="both"/>
              <w:rPr>
                <w:rFonts w:ascii="Arial" w:hAnsi="Arial" w:cs="Arial"/>
                <w:sz w:val="20"/>
                <w:szCs w:val="20"/>
              </w:rPr>
            </w:pPr>
            <w:r w:rsidRPr="005E416F">
              <w:rPr>
                <w:rFonts w:ascii="Arial" w:hAnsi="Arial" w:cs="Arial"/>
                <w:sz w:val="20"/>
                <w:szCs w:val="20"/>
              </w:rPr>
              <w:t>О реализации муниципальной программы «Стимулирование жилищного строительства в целях улучшения жилищных условий населения и обеспечения жильем льготных категорий граждан в городе Ростове-на-Дону»</w:t>
            </w:r>
            <w:r w:rsidR="006C4926">
              <w:rPr>
                <w:rFonts w:ascii="Arial" w:hAnsi="Arial" w:cs="Arial"/>
                <w:sz w:val="20"/>
                <w:szCs w:val="20"/>
              </w:rPr>
              <w:t>.</w:t>
            </w:r>
          </w:p>
        </w:tc>
      </w:tr>
      <w:tr w:rsidR="003A3236" w:rsidRPr="005E416F" w:rsidTr="003A3236">
        <w:trPr>
          <w:cantSplit/>
        </w:trPr>
        <w:tc>
          <w:tcPr>
            <w:tcW w:w="567" w:type="dxa"/>
            <w:tcBorders>
              <w:top w:val="single" w:sz="4" w:space="0" w:color="auto"/>
              <w:left w:val="single" w:sz="4" w:space="0" w:color="auto"/>
              <w:bottom w:val="single" w:sz="4" w:space="0" w:color="auto"/>
              <w:right w:val="single" w:sz="4" w:space="0" w:color="auto"/>
            </w:tcBorders>
          </w:tcPr>
          <w:p w:rsidR="003A3236" w:rsidRPr="005E416F" w:rsidRDefault="00CA42C7" w:rsidP="003A3236">
            <w:pPr>
              <w:widowControl w:val="0"/>
              <w:suppressAutoHyphens/>
              <w:spacing w:after="0" w:line="240" w:lineRule="auto"/>
              <w:jc w:val="center"/>
              <w:rPr>
                <w:rFonts w:ascii="Arial" w:hAnsi="Arial" w:cs="Arial"/>
                <w:sz w:val="20"/>
                <w:szCs w:val="20"/>
              </w:rPr>
            </w:pPr>
            <w:r w:rsidRPr="005E416F">
              <w:rPr>
                <w:rFonts w:ascii="Arial" w:hAnsi="Arial" w:cs="Arial"/>
                <w:sz w:val="20"/>
                <w:szCs w:val="20"/>
              </w:rPr>
              <w:t>6.</w:t>
            </w:r>
          </w:p>
        </w:tc>
        <w:tc>
          <w:tcPr>
            <w:tcW w:w="9639" w:type="dxa"/>
            <w:tcBorders>
              <w:top w:val="single" w:sz="4" w:space="0" w:color="auto"/>
              <w:left w:val="single" w:sz="4" w:space="0" w:color="auto"/>
              <w:bottom w:val="single" w:sz="4" w:space="0" w:color="auto"/>
              <w:right w:val="single" w:sz="4" w:space="0" w:color="auto"/>
            </w:tcBorders>
          </w:tcPr>
          <w:p w:rsidR="003A3236" w:rsidRPr="005E416F" w:rsidRDefault="003A3236" w:rsidP="003A3236">
            <w:pPr>
              <w:spacing w:after="0" w:line="240" w:lineRule="auto"/>
              <w:jc w:val="both"/>
              <w:rPr>
                <w:rFonts w:ascii="Arial" w:hAnsi="Arial" w:cs="Arial"/>
                <w:sz w:val="20"/>
                <w:szCs w:val="20"/>
              </w:rPr>
            </w:pPr>
            <w:r w:rsidRPr="005E416F">
              <w:rPr>
                <w:rFonts w:ascii="Arial" w:hAnsi="Arial" w:cs="Arial"/>
                <w:sz w:val="20"/>
                <w:szCs w:val="20"/>
              </w:rPr>
              <w:t>О мероприятиях Администрации города по модернизации  водопроводных и тепловых се</w:t>
            </w:r>
            <w:r w:rsidR="006C4926">
              <w:rPr>
                <w:rFonts w:ascii="Arial" w:hAnsi="Arial" w:cs="Arial"/>
                <w:sz w:val="20"/>
                <w:szCs w:val="20"/>
              </w:rPr>
              <w:t xml:space="preserve">тей в 2024 году и плановый </w:t>
            </w:r>
            <w:r w:rsidRPr="005E416F">
              <w:rPr>
                <w:rFonts w:ascii="Arial" w:hAnsi="Arial" w:cs="Arial"/>
                <w:sz w:val="20"/>
                <w:szCs w:val="20"/>
              </w:rPr>
              <w:t>период 2025 года.</w:t>
            </w:r>
          </w:p>
        </w:tc>
      </w:tr>
      <w:tr w:rsidR="003A3236" w:rsidRPr="005E416F" w:rsidTr="003A3236">
        <w:trPr>
          <w:cantSplit/>
        </w:trPr>
        <w:tc>
          <w:tcPr>
            <w:tcW w:w="567" w:type="dxa"/>
            <w:tcBorders>
              <w:top w:val="single" w:sz="4" w:space="0" w:color="auto"/>
              <w:left w:val="single" w:sz="4" w:space="0" w:color="auto"/>
              <w:bottom w:val="single" w:sz="4" w:space="0" w:color="auto"/>
              <w:right w:val="single" w:sz="4" w:space="0" w:color="auto"/>
            </w:tcBorders>
          </w:tcPr>
          <w:p w:rsidR="003A3236" w:rsidRPr="005E416F" w:rsidRDefault="00CA42C7" w:rsidP="003A3236">
            <w:pPr>
              <w:widowControl w:val="0"/>
              <w:suppressAutoHyphens/>
              <w:spacing w:after="0" w:line="240" w:lineRule="auto"/>
              <w:jc w:val="center"/>
              <w:rPr>
                <w:rFonts w:ascii="Arial" w:hAnsi="Arial" w:cs="Arial"/>
                <w:sz w:val="20"/>
                <w:szCs w:val="20"/>
              </w:rPr>
            </w:pPr>
            <w:r w:rsidRPr="005E416F">
              <w:rPr>
                <w:rFonts w:ascii="Arial" w:hAnsi="Arial" w:cs="Arial"/>
                <w:sz w:val="20"/>
                <w:szCs w:val="20"/>
              </w:rPr>
              <w:t>7.</w:t>
            </w:r>
          </w:p>
        </w:tc>
        <w:tc>
          <w:tcPr>
            <w:tcW w:w="9639" w:type="dxa"/>
            <w:tcBorders>
              <w:top w:val="single" w:sz="4" w:space="0" w:color="auto"/>
              <w:left w:val="single" w:sz="4" w:space="0" w:color="auto"/>
              <w:bottom w:val="single" w:sz="4" w:space="0" w:color="auto"/>
              <w:right w:val="single" w:sz="4" w:space="0" w:color="auto"/>
            </w:tcBorders>
          </w:tcPr>
          <w:p w:rsidR="003A3236" w:rsidRPr="005E416F" w:rsidRDefault="003A3236" w:rsidP="003A3236">
            <w:pPr>
              <w:spacing w:after="0" w:line="240" w:lineRule="auto"/>
              <w:jc w:val="both"/>
              <w:rPr>
                <w:rFonts w:ascii="Arial" w:hAnsi="Arial" w:cs="Arial"/>
                <w:sz w:val="20"/>
                <w:szCs w:val="20"/>
              </w:rPr>
            </w:pPr>
            <w:r w:rsidRPr="005E416F">
              <w:rPr>
                <w:rFonts w:ascii="Arial" w:hAnsi="Arial" w:cs="Arial"/>
                <w:sz w:val="20"/>
                <w:szCs w:val="20"/>
              </w:rPr>
              <w:t>О реализации муниципальной программы «Развитие градостроительной деятельности в городе Ростове-на-Дону»</w:t>
            </w:r>
            <w:r w:rsidR="006C4926">
              <w:rPr>
                <w:rFonts w:ascii="Arial" w:hAnsi="Arial" w:cs="Arial"/>
                <w:sz w:val="20"/>
                <w:szCs w:val="20"/>
              </w:rPr>
              <w:t>.</w:t>
            </w:r>
          </w:p>
        </w:tc>
      </w:tr>
      <w:tr w:rsidR="003A3236" w:rsidRPr="005E416F" w:rsidTr="003A3236">
        <w:trPr>
          <w:cantSplit/>
        </w:trPr>
        <w:tc>
          <w:tcPr>
            <w:tcW w:w="567" w:type="dxa"/>
            <w:tcBorders>
              <w:top w:val="single" w:sz="4" w:space="0" w:color="auto"/>
              <w:left w:val="single" w:sz="4" w:space="0" w:color="auto"/>
              <w:bottom w:val="single" w:sz="4" w:space="0" w:color="auto"/>
              <w:right w:val="single" w:sz="4" w:space="0" w:color="auto"/>
            </w:tcBorders>
          </w:tcPr>
          <w:p w:rsidR="003A3236" w:rsidRPr="005E416F" w:rsidRDefault="00CA42C7" w:rsidP="003A3236">
            <w:pPr>
              <w:widowControl w:val="0"/>
              <w:suppressAutoHyphens/>
              <w:spacing w:after="0" w:line="240" w:lineRule="auto"/>
              <w:jc w:val="center"/>
              <w:rPr>
                <w:rFonts w:ascii="Arial" w:hAnsi="Arial" w:cs="Arial"/>
                <w:sz w:val="20"/>
                <w:szCs w:val="20"/>
              </w:rPr>
            </w:pPr>
            <w:r w:rsidRPr="005E416F">
              <w:rPr>
                <w:rFonts w:ascii="Arial" w:hAnsi="Arial" w:cs="Arial"/>
                <w:sz w:val="20"/>
                <w:szCs w:val="20"/>
              </w:rPr>
              <w:t>8.</w:t>
            </w:r>
          </w:p>
        </w:tc>
        <w:tc>
          <w:tcPr>
            <w:tcW w:w="9639" w:type="dxa"/>
            <w:tcBorders>
              <w:top w:val="single" w:sz="4" w:space="0" w:color="auto"/>
              <w:left w:val="single" w:sz="4" w:space="0" w:color="auto"/>
              <w:bottom w:val="single" w:sz="4" w:space="0" w:color="auto"/>
              <w:right w:val="single" w:sz="4" w:space="0" w:color="auto"/>
            </w:tcBorders>
          </w:tcPr>
          <w:p w:rsidR="003A3236" w:rsidRPr="005E416F" w:rsidRDefault="003A3236" w:rsidP="003A3236">
            <w:pPr>
              <w:spacing w:after="0" w:line="240" w:lineRule="auto"/>
              <w:jc w:val="both"/>
              <w:rPr>
                <w:rFonts w:ascii="Arial" w:hAnsi="Arial" w:cs="Arial"/>
                <w:sz w:val="20"/>
                <w:szCs w:val="20"/>
              </w:rPr>
            </w:pPr>
            <w:r w:rsidRPr="005E416F">
              <w:rPr>
                <w:rFonts w:ascii="Arial" w:hAnsi="Arial" w:cs="Arial"/>
                <w:sz w:val="20"/>
                <w:szCs w:val="20"/>
              </w:rPr>
              <w:t>О работе администрации города Ростова-на-Дону по развитию жилищного строительства на территории новых жилых районов.</w:t>
            </w:r>
          </w:p>
        </w:tc>
      </w:tr>
      <w:tr w:rsidR="003A3236" w:rsidRPr="005E416F" w:rsidTr="003A3236">
        <w:trPr>
          <w:cantSplit/>
        </w:trPr>
        <w:tc>
          <w:tcPr>
            <w:tcW w:w="567" w:type="dxa"/>
            <w:tcBorders>
              <w:top w:val="single" w:sz="4" w:space="0" w:color="auto"/>
              <w:left w:val="single" w:sz="4" w:space="0" w:color="auto"/>
              <w:bottom w:val="single" w:sz="4" w:space="0" w:color="auto"/>
              <w:right w:val="single" w:sz="4" w:space="0" w:color="auto"/>
            </w:tcBorders>
          </w:tcPr>
          <w:p w:rsidR="003A3236" w:rsidRPr="005E416F" w:rsidRDefault="00CA42C7" w:rsidP="003A3236">
            <w:pPr>
              <w:widowControl w:val="0"/>
              <w:suppressAutoHyphens/>
              <w:spacing w:after="0" w:line="240" w:lineRule="auto"/>
              <w:jc w:val="center"/>
              <w:rPr>
                <w:rFonts w:ascii="Arial" w:hAnsi="Arial" w:cs="Arial"/>
                <w:sz w:val="20"/>
                <w:szCs w:val="20"/>
              </w:rPr>
            </w:pPr>
            <w:r w:rsidRPr="005E416F">
              <w:rPr>
                <w:rFonts w:ascii="Arial" w:hAnsi="Arial" w:cs="Arial"/>
                <w:sz w:val="20"/>
                <w:szCs w:val="20"/>
              </w:rPr>
              <w:t>9.</w:t>
            </w:r>
          </w:p>
        </w:tc>
        <w:tc>
          <w:tcPr>
            <w:tcW w:w="9639" w:type="dxa"/>
            <w:tcBorders>
              <w:top w:val="single" w:sz="4" w:space="0" w:color="auto"/>
              <w:left w:val="single" w:sz="4" w:space="0" w:color="auto"/>
              <w:bottom w:val="single" w:sz="4" w:space="0" w:color="auto"/>
              <w:right w:val="single" w:sz="4" w:space="0" w:color="auto"/>
            </w:tcBorders>
          </w:tcPr>
          <w:p w:rsidR="003A3236" w:rsidRPr="005E416F" w:rsidRDefault="003A3236" w:rsidP="003A3236">
            <w:pPr>
              <w:spacing w:after="0" w:line="240" w:lineRule="auto"/>
              <w:jc w:val="both"/>
              <w:rPr>
                <w:rFonts w:ascii="Arial" w:hAnsi="Arial" w:cs="Arial"/>
                <w:sz w:val="20"/>
                <w:szCs w:val="20"/>
              </w:rPr>
            </w:pPr>
            <w:r w:rsidRPr="005E416F">
              <w:rPr>
                <w:rFonts w:ascii="Arial" w:hAnsi="Arial" w:cs="Arial"/>
                <w:sz w:val="20"/>
                <w:szCs w:val="20"/>
              </w:rPr>
              <w:t>О работе Администрации города по исполнению решения городской Думы «О принятии «Правил организации обращения с отходами производства и потребления в городе Ростове-на-Дону»</w:t>
            </w:r>
            <w:r w:rsidR="006C4926">
              <w:rPr>
                <w:rFonts w:ascii="Arial" w:hAnsi="Arial" w:cs="Arial"/>
                <w:sz w:val="20"/>
                <w:szCs w:val="20"/>
              </w:rPr>
              <w:t>.</w:t>
            </w:r>
          </w:p>
        </w:tc>
      </w:tr>
      <w:tr w:rsidR="003A3236" w:rsidRPr="005E416F" w:rsidTr="003A3236">
        <w:trPr>
          <w:cantSplit/>
        </w:trPr>
        <w:tc>
          <w:tcPr>
            <w:tcW w:w="567" w:type="dxa"/>
            <w:tcBorders>
              <w:top w:val="single" w:sz="4" w:space="0" w:color="auto"/>
              <w:left w:val="single" w:sz="4" w:space="0" w:color="auto"/>
              <w:bottom w:val="single" w:sz="4" w:space="0" w:color="auto"/>
              <w:right w:val="single" w:sz="4" w:space="0" w:color="auto"/>
            </w:tcBorders>
          </w:tcPr>
          <w:p w:rsidR="003A3236" w:rsidRPr="005E416F" w:rsidRDefault="00CA42C7" w:rsidP="003A3236">
            <w:pPr>
              <w:widowControl w:val="0"/>
              <w:suppressAutoHyphens/>
              <w:spacing w:after="0" w:line="240" w:lineRule="auto"/>
              <w:jc w:val="center"/>
              <w:rPr>
                <w:rFonts w:ascii="Arial" w:hAnsi="Arial" w:cs="Arial"/>
                <w:sz w:val="20"/>
                <w:szCs w:val="20"/>
              </w:rPr>
            </w:pPr>
            <w:r w:rsidRPr="005E416F">
              <w:rPr>
                <w:rFonts w:ascii="Arial" w:hAnsi="Arial" w:cs="Arial"/>
                <w:sz w:val="20"/>
                <w:szCs w:val="20"/>
              </w:rPr>
              <w:t>10.</w:t>
            </w:r>
          </w:p>
        </w:tc>
        <w:tc>
          <w:tcPr>
            <w:tcW w:w="9639" w:type="dxa"/>
            <w:tcBorders>
              <w:top w:val="single" w:sz="4" w:space="0" w:color="auto"/>
              <w:left w:val="single" w:sz="4" w:space="0" w:color="auto"/>
              <w:bottom w:val="single" w:sz="4" w:space="0" w:color="auto"/>
              <w:right w:val="single" w:sz="4" w:space="0" w:color="auto"/>
            </w:tcBorders>
          </w:tcPr>
          <w:p w:rsidR="003A3236" w:rsidRPr="005E416F" w:rsidRDefault="003A3236" w:rsidP="003A3236">
            <w:pPr>
              <w:spacing w:after="0" w:line="240" w:lineRule="auto"/>
              <w:jc w:val="both"/>
              <w:rPr>
                <w:rFonts w:ascii="Arial" w:hAnsi="Arial" w:cs="Arial"/>
                <w:sz w:val="20"/>
                <w:szCs w:val="20"/>
              </w:rPr>
            </w:pPr>
            <w:r w:rsidRPr="005E416F">
              <w:rPr>
                <w:rFonts w:ascii="Arial" w:hAnsi="Arial" w:cs="Arial"/>
                <w:sz w:val="20"/>
                <w:szCs w:val="20"/>
              </w:rPr>
              <w:t>О мероприятиях Администрации города по рекультивации полигона твердых бытовых отходов в Северо-Западной промышленной зоне города.</w:t>
            </w:r>
          </w:p>
        </w:tc>
      </w:tr>
    </w:tbl>
    <w:p w:rsidR="000C3C80" w:rsidRPr="00F1278D" w:rsidRDefault="000C3C80" w:rsidP="000C3C80">
      <w:pPr>
        <w:pStyle w:val="ConsPlusNormal"/>
        <w:ind w:firstLine="709"/>
        <w:jc w:val="both"/>
        <w:rPr>
          <w:b/>
          <w:sz w:val="28"/>
          <w:szCs w:val="28"/>
          <w:lang w:val="ru-RU"/>
        </w:rPr>
      </w:pPr>
    </w:p>
    <w:p w:rsidR="00CA42C7" w:rsidRPr="00BE343B" w:rsidRDefault="00CA42C7" w:rsidP="00CA42C7">
      <w:pPr>
        <w:widowControl w:val="0"/>
        <w:tabs>
          <w:tab w:val="left" w:pos="5529"/>
          <w:tab w:val="left" w:pos="5812"/>
        </w:tabs>
        <w:spacing w:after="0" w:line="240" w:lineRule="auto"/>
        <w:ind w:firstLine="709"/>
        <w:jc w:val="both"/>
        <w:rPr>
          <w:rFonts w:ascii="Arial" w:eastAsia="Times New Roman" w:hAnsi="Arial" w:cs="Arial"/>
          <w:sz w:val="28"/>
          <w:szCs w:val="28"/>
        </w:rPr>
      </w:pPr>
      <w:r w:rsidRPr="00BE343B">
        <w:rPr>
          <w:rFonts w:ascii="Arial" w:eastAsia="Times New Roman" w:hAnsi="Arial" w:cs="Arial"/>
          <w:b/>
          <w:sz w:val="28"/>
          <w:szCs w:val="28"/>
        </w:rPr>
        <w:t>Комиссией по здравоохранению и вопросам социальной защиты населения</w:t>
      </w:r>
      <w:r w:rsidRPr="00BE343B">
        <w:rPr>
          <w:rFonts w:ascii="Arial" w:eastAsia="Times New Roman" w:hAnsi="Arial" w:cs="Arial"/>
          <w:sz w:val="28"/>
          <w:szCs w:val="28"/>
        </w:rPr>
        <w:t xml:space="preserve"> проведено </w:t>
      </w:r>
      <w:r w:rsidRPr="00BE343B">
        <w:rPr>
          <w:rFonts w:ascii="Arial" w:eastAsia="Times New Roman" w:hAnsi="Arial" w:cs="Arial"/>
          <w:b/>
          <w:sz w:val="28"/>
          <w:szCs w:val="28"/>
        </w:rPr>
        <w:t>10 заседаний</w:t>
      </w:r>
      <w:r w:rsidRPr="00BE343B">
        <w:rPr>
          <w:rFonts w:ascii="Arial" w:eastAsia="Times New Roman" w:hAnsi="Arial" w:cs="Arial"/>
          <w:sz w:val="28"/>
          <w:szCs w:val="28"/>
        </w:rPr>
        <w:t xml:space="preserve">, на которых рассмотрено </w:t>
      </w:r>
      <w:r w:rsidRPr="00BE343B">
        <w:rPr>
          <w:rFonts w:ascii="Arial" w:eastAsia="Times New Roman" w:hAnsi="Arial" w:cs="Arial"/>
          <w:b/>
          <w:sz w:val="28"/>
          <w:szCs w:val="28"/>
        </w:rPr>
        <w:t>23 вопрос</w:t>
      </w:r>
      <w:r w:rsidR="008510B3">
        <w:rPr>
          <w:rFonts w:ascii="Arial" w:eastAsia="Times New Roman" w:hAnsi="Arial" w:cs="Arial"/>
          <w:b/>
          <w:sz w:val="28"/>
          <w:szCs w:val="28"/>
        </w:rPr>
        <w:t>а.</w:t>
      </w:r>
    </w:p>
    <w:p w:rsidR="00CA42C7" w:rsidRDefault="00CA42C7" w:rsidP="00CA42C7">
      <w:pPr>
        <w:widowControl w:val="0"/>
        <w:tabs>
          <w:tab w:val="left" w:pos="5529"/>
          <w:tab w:val="left" w:pos="5812"/>
        </w:tabs>
        <w:spacing w:after="0" w:line="240" w:lineRule="auto"/>
        <w:ind w:firstLine="709"/>
        <w:jc w:val="both"/>
        <w:rPr>
          <w:rFonts w:ascii="Arial" w:eastAsia="Times New Roman" w:hAnsi="Arial" w:cs="Arial"/>
          <w:sz w:val="28"/>
          <w:szCs w:val="28"/>
        </w:rPr>
      </w:pPr>
      <w:r w:rsidRPr="00BE343B">
        <w:rPr>
          <w:rFonts w:ascii="Arial" w:eastAsia="Times New Roman" w:hAnsi="Arial" w:cs="Arial"/>
          <w:sz w:val="28"/>
          <w:szCs w:val="28"/>
        </w:rPr>
        <w:t xml:space="preserve">Особое внимание постоянная комиссия уделила рассмотрению следующих вопросов. </w:t>
      </w:r>
    </w:p>
    <w:p w:rsidR="00F1278D" w:rsidRPr="00BE343B" w:rsidRDefault="00F1278D" w:rsidP="00CA42C7">
      <w:pPr>
        <w:widowControl w:val="0"/>
        <w:tabs>
          <w:tab w:val="left" w:pos="5529"/>
          <w:tab w:val="left" w:pos="5812"/>
        </w:tabs>
        <w:spacing w:after="0" w:line="240" w:lineRule="auto"/>
        <w:ind w:firstLine="709"/>
        <w:jc w:val="both"/>
        <w:rPr>
          <w:rFonts w:ascii="Arial" w:eastAsia="Times New Roman" w:hAnsi="Arial" w:cs="Arial"/>
          <w:sz w:val="28"/>
          <w:szCs w:val="28"/>
        </w:rPr>
      </w:pPr>
    </w:p>
    <w:tbl>
      <w:tblPr>
        <w:tblW w:w="10206" w:type="dxa"/>
        <w:tblInd w:w="70" w:type="dxa"/>
        <w:tblLayout w:type="fixed"/>
        <w:tblCellMar>
          <w:left w:w="70" w:type="dxa"/>
          <w:right w:w="70" w:type="dxa"/>
        </w:tblCellMar>
        <w:tblLook w:val="0000"/>
      </w:tblPr>
      <w:tblGrid>
        <w:gridCol w:w="567"/>
        <w:gridCol w:w="9639"/>
      </w:tblGrid>
      <w:tr w:rsidR="00CA42C7" w:rsidRPr="00BE343B" w:rsidTr="00305E99">
        <w:trPr>
          <w:cantSplit/>
          <w:trHeight w:val="412"/>
        </w:trPr>
        <w:tc>
          <w:tcPr>
            <w:tcW w:w="567" w:type="dxa"/>
            <w:tcBorders>
              <w:top w:val="double" w:sz="4" w:space="0" w:color="auto"/>
              <w:left w:val="double" w:sz="4" w:space="0" w:color="auto"/>
              <w:bottom w:val="single" w:sz="4" w:space="0" w:color="auto"/>
              <w:right w:val="double" w:sz="4" w:space="0" w:color="auto"/>
            </w:tcBorders>
            <w:shd w:val="clear" w:color="auto" w:fill="E0E0E0"/>
            <w:vAlign w:val="center"/>
          </w:tcPr>
          <w:p w:rsidR="00CA42C7" w:rsidRPr="00D46C0A" w:rsidRDefault="00CA42C7" w:rsidP="00CA42C7">
            <w:pPr>
              <w:widowControl w:val="0"/>
              <w:suppressAutoHyphens/>
              <w:spacing w:after="0" w:line="240" w:lineRule="auto"/>
              <w:jc w:val="center"/>
              <w:rPr>
                <w:rFonts w:ascii="Arial" w:eastAsia="Times New Roman" w:hAnsi="Arial" w:cs="Arial"/>
                <w:b/>
                <w:bCs/>
                <w:sz w:val="20"/>
                <w:szCs w:val="20"/>
              </w:rPr>
            </w:pPr>
            <w:r w:rsidRPr="00D46C0A">
              <w:rPr>
                <w:rFonts w:ascii="Arial" w:eastAsia="Times New Roman" w:hAnsi="Arial" w:cs="Arial"/>
                <w:b/>
                <w:bCs/>
                <w:sz w:val="20"/>
                <w:szCs w:val="20"/>
              </w:rPr>
              <w:t>№</w:t>
            </w:r>
          </w:p>
          <w:p w:rsidR="00CA42C7" w:rsidRPr="00BE343B" w:rsidRDefault="00CA42C7" w:rsidP="00CA42C7">
            <w:pPr>
              <w:widowControl w:val="0"/>
              <w:suppressAutoHyphens/>
              <w:spacing w:after="0" w:line="240" w:lineRule="auto"/>
              <w:jc w:val="center"/>
              <w:rPr>
                <w:rFonts w:ascii="Arial" w:eastAsia="Times New Roman" w:hAnsi="Arial" w:cs="Arial"/>
                <w:bCs/>
                <w:sz w:val="20"/>
                <w:szCs w:val="20"/>
              </w:rPr>
            </w:pPr>
            <w:r w:rsidRPr="00D46C0A">
              <w:rPr>
                <w:rFonts w:ascii="Arial" w:eastAsia="Times New Roman" w:hAnsi="Arial" w:cs="Arial"/>
                <w:b/>
                <w:bCs/>
                <w:sz w:val="20"/>
                <w:szCs w:val="20"/>
              </w:rPr>
              <w:t>п./п.</w:t>
            </w:r>
          </w:p>
        </w:tc>
        <w:tc>
          <w:tcPr>
            <w:tcW w:w="9639" w:type="dxa"/>
            <w:tcBorders>
              <w:top w:val="double" w:sz="4" w:space="0" w:color="auto"/>
              <w:left w:val="double" w:sz="4" w:space="0" w:color="auto"/>
              <w:bottom w:val="single" w:sz="4" w:space="0" w:color="auto"/>
              <w:right w:val="double" w:sz="4" w:space="0" w:color="auto"/>
            </w:tcBorders>
            <w:shd w:val="clear" w:color="auto" w:fill="E0E0E0"/>
            <w:vAlign w:val="center"/>
          </w:tcPr>
          <w:p w:rsidR="00CA42C7" w:rsidRPr="00D46C0A" w:rsidRDefault="00CA42C7" w:rsidP="00CA42C7">
            <w:pPr>
              <w:pStyle w:val="14"/>
              <w:widowControl w:val="0"/>
              <w:suppressAutoHyphens/>
              <w:jc w:val="center"/>
              <w:rPr>
                <w:rFonts w:ascii="Arial" w:hAnsi="Arial" w:cs="Arial"/>
                <w:b/>
                <w:bCs/>
                <w:sz w:val="24"/>
                <w:szCs w:val="24"/>
              </w:rPr>
            </w:pPr>
            <w:r w:rsidRPr="00D46C0A">
              <w:rPr>
                <w:rFonts w:ascii="Arial" w:hAnsi="Arial" w:cs="Arial"/>
                <w:b/>
                <w:bCs/>
                <w:sz w:val="24"/>
                <w:szCs w:val="24"/>
              </w:rPr>
              <w:t xml:space="preserve">Наименование </w:t>
            </w:r>
            <w:r w:rsidR="00D454C2">
              <w:rPr>
                <w:rFonts w:ascii="Arial" w:hAnsi="Arial" w:cs="Arial"/>
                <w:b/>
                <w:bCs/>
                <w:sz w:val="24"/>
                <w:szCs w:val="24"/>
              </w:rPr>
              <w:t>вопроса</w:t>
            </w:r>
          </w:p>
        </w:tc>
      </w:tr>
      <w:tr w:rsidR="00CA42C7" w:rsidRPr="00BE343B" w:rsidTr="00305E99">
        <w:trPr>
          <w:cantSplit/>
          <w:trHeight w:val="323"/>
        </w:trPr>
        <w:tc>
          <w:tcPr>
            <w:tcW w:w="567" w:type="dxa"/>
            <w:tcBorders>
              <w:top w:val="single" w:sz="4" w:space="0" w:color="auto"/>
              <w:left w:val="single" w:sz="4" w:space="0" w:color="auto"/>
              <w:bottom w:val="single" w:sz="4" w:space="0" w:color="auto"/>
              <w:right w:val="single" w:sz="4" w:space="0" w:color="auto"/>
            </w:tcBorders>
          </w:tcPr>
          <w:p w:rsidR="00CA42C7" w:rsidRPr="00BE343B" w:rsidRDefault="00CA42C7" w:rsidP="00CA42C7">
            <w:pPr>
              <w:widowControl w:val="0"/>
              <w:numPr>
                <w:ilvl w:val="0"/>
                <w:numId w:val="30"/>
              </w:numPr>
              <w:suppressAutoHyphens/>
              <w:spacing w:after="0" w:line="240" w:lineRule="auto"/>
              <w:ind w:left="0" w:firstLine="0"/>
              <w:jc w:val="center"/>
              <w:rPr>
                <w:rFonts w:ascii="Arial" w:eastAsia="Times New Roman" w:hAnsi="Arial" w:cs="Arial"/>
                <w:sz w:val="20"/>
                <w:szCs w:val="20"/>
              </w:rPr>
            </w:pPr>
          </w:p>
        </w:tc>
        <w:tc>
          <w:tcPr>
            <w:tcW w:w="9639" w:type="dxa"/>
            <w:tcBorders>
              <w:top w:val="single" w:sz="4" w:space="0" w:color="auto"/>
              <w:left w:val="single" w:sz="4" w:space="0" w:color="auto"/>
              <w:bottom w:val="single" w:sz="4" w:space="0" w:color="auto"/>
              <w:right w:val="single" w:sz="4" w:space="0" w:color="auto"/>
            </w:tcBorders>
          </w:tcPr>
          <w:p w:rsidR="00CA42C7" w:rsidRPr="00D46C0A" w:rsidRDefault="00CA42C7" w:rsidP="00CA42C7">
            <w:pPr>
              <w:spacing w:after="0" w:line="240" w:lineRule="auto"/>
              <w:jc w:val="both"/>
              <w:rPr>
                <w:rFonts w:ascii="Arial" w:eastAsia="Times New Roman" w:hAnsi="Arial" w:cs="Arial"/>
                <w:sz w:val="20"/>
                <w:szCs w:val="20"/>
              </w:rPr>
            </w:pPr>
            <w:r w:rsidRPr="00D46C0A">
              <w:rPr>
                <w:rFonts w:ascii="Arial" w:eastAsia="Times New Roman" w:hAnsi="Arial" w:cs="Arial"/>
                <w:sz w:val="20"/>
                <w:szCs w:val="20"/>
              </w:rPr>
              <w:t>О реализации Департаментом социальной защиты населения города переданных государственных полномочий по выплате адресной социальной помощи в виде социального пособия и социального контракта.</w:t>
            </w:r>
          </w:p>
        </w:tc>
      </w:tr>
      <w:tr w:rsidR="00CA42C7" w:rsidRPr="00BE343B" w:rsidTr="00305E99">
        <w:trPr>
          <w:cantSplit/>
        </w:trPr>
        <w:tc>
          <w:tcPr>
            <w:tcW w:w="567" w:type="dxa"/>
            <w:tcBorders>
              <w:top w:val="single" w:sz="4" w:space="0" w:color="auto"/>
              <w:left w:val="single" w:sz="4" w:space="0" w:color="auto"/>
              <w:bottom w:val="single" w:sz="4" w:space="0" w:color="auto"/>
              <w:right w:val="single" w:sz="4" w:space="0" w:color="auto"/>
            </w:tcBorders>
          </w:tcPr>
          <w:p w:rsidR="00CA42C7" w:rsidRPr="00BE343B" w:rsidRDefault="00CA42C7" w:rsidP="00CA42C7">
            <w:pPr>
              <w:widowControl w:val="0"/>
              <w:numPr>
                <w:ilvl w:val="0"/>
                <w:numId w:val="30"/>
              </w:numPr>
              <w:suppressAutoHyphens/>
              <w:spacing w:after="0" w:line="240" w:lineRule="auto"/>
              <w:ind w:left="0" w:firstLine="0"/>
              <w:jc w:val="center"/>
              <w:rPr>
                <w:rFonts w:ascii="Arial" w:eastAsia="Times New Roman" w:hAnsi="Arial" w:cs="Arial"/>
                <w:sz w:val="20"/>
                <w:szCs w:val="20"/>
              </w:rPr>
            </w:pPr>
          </w:p>
        </w:tc>
        <w:tc>
          <w:tcPr>
            <w:tcW w:w="9639" w:type="dxa"/>
            <w:tcBorders>
              <w:top w:val="single" w:sz="4" w:space="0" w:color="auto"/>
              <w:left w:val="single" w:sz="4" w:space="0" w:color="auto"/>
              <w:bottom w:val="single" w:sz="4" w:space="0" w:color="auto"/>
              <w:right w:val="single" w:sz="4" w:space="0" w:color="auto"/>
            </w:tcBorders>
            <w:vAlign w:val="center"/>
          </w:tcPr>
          <w:p w:rsidR="00CA42C7" w:rsidRPr="00D46C0A" w:rsidRDefault="00CA42C7" w:rsidP="00CA42C7">
            <w:pPr>
              <w:spacing w:after="0" w:line="240" w:lineRule="auto"/>
              <w:jc w:val="both"/>
              <w:rPr>
                <w:rFonts w:ascii="Arial" w:eastAsia="Times New Roman" w:hAnsi="Arial" w:cs="Arial"/>
                <w:sz w:val="20"/>
                <w:szCs w:val="20"/>
              </w:rPr>
            </w:pPr>
            <w:r w:rsidRPr="00D46C0A">
              <w:rPr>
                <w:rFonts w:ascii="Arial" w:eastAsia="Times New Roman" w:hAnsi="Arial" w:cs="Arial"/>
                <w:sz w:val="20"/>
                <w:szCs w:val="20"/>
              </w:rPr>
              <w:t>О работе Департамента социальной защиты населения по оказанию социальной помощи нуждающимся несовершеннолетним гражданам.</w:t>
            </w:r>
          </w:p>
        </w:tc>
      </w:tr>
      <w:tr w:rsidR="00CA42C7" w:rsidRPr="00BE343B" w:rsidTr="00305E99">
        <w:trPr>
          <w:cantSplit/>
        </w:trPr>
        <w:tc>
          <w:tcPr>
            <w:tcW w:w="567" w:type="dxa"/>
            <w:tcBorders>
              <w:top w:val="single" w:sz="4" w:space="0" w:color="auto"/>
              <w:left w:val="single" w:sz="4" w:space="0" w:color="auto"/>
              <w:bottom w:val="single" w:sz="4" w:space="0" w:color="auto"/>
              <w:right w:val="single" w:sz="4" w:space="0" w:color="auto"/>
            </w:tcBorders>
          </w:tcPr>
          <w:p w:rsidR="00CA42C7" w:rsidRPr="00BE343B" w:rsidRDefault="00CA42C7" w:rsidP="00CA42C7">
            <w:pPr>
              <w:widowControl w:val="0"/>
              <w:numPr>
                <w:ilvl w:val="0"/>
                <w:numId w:val="30"/>
              </w:numPr>
              <w:suppressAutoHyphens/>
              <w:spacing w:after="0" w:line="240" w:lineRule="auto"/>
              <w:ind w:left="0" w:firstLine="0"/>
              <w:jc w:val="center"/>
              <w:rPr>
                <w:rFonts w:ascii="Arial" w:eastAsia="Times New Roman" w:hAnsi="Arial" w:cs="Arial"/>
                <w:sz w:val="20"/>
                <w:szCs w:val="20"/>
              </w:rPr>
            </w:pPr>
          </w:p>
        </w:tc>
        <w:tc>
          <w:tcPr>
            <w:tcW w:w="9639" w:type="dxa"/>
            <w:tcBorders>
              <w:top w:val="single" w:sz="4" w:space="0" w:color="auto"/>
              <w:left w:val="single" w:sz="4" w:space="0" w:color="auto"/>
              <w:bottom w:val="single" w:sz="4" w:space="0" w:color="auto"/>
              <w:right w:val="single" w:sz="4" w:space="0" w:color="auto"/>
            </w:tcBorders>
            <w:vAlign w:val="center"/>
          </w:tcPr>
          <w:p w:rsidR="00CA42C7" w:rsidRPr="00D46C0A" w:rsidRDefault="00CA42C7" w:rsidP="00CA42C7">
            <w:pPr>
              <w:spacing w:after="0" w:line="240" w:lineRule="auto"/>
              <w:jc w:val="both"/>
              <w:rPr>
                <w:rFonts w:ascii="Arial" w:eastAsia="Times New Roman" w:hAnsi="Arial" w:cs="Arial"/>
                <w:sz w:val="20"/>
                <w:szCs w:val="20"/>
              </w:rPr>
            </w:pPr>
            <w:r w:rsidRPr="00D46C0A">
              <w:rPr>
                <w:rFonts w:ascii="Arial" w:eastAsia="Times New Roman" w:hAnsi="Arial" w:cs="Arial"/>
                <w:sz w:val="20"/>
                <w:szCs w:val="20"/>
              </w:rPr>
              <w:t>Об организации онкологической помощи жителям города Ростова-на-Дону.</w:t>
            </w:r>
          </w:p>
        </w:tc>
      </w:tr>
      <w:tr w:rsidR="00CA42C7" w:rsidRPr="00BE343B" w:rsidTr="00305E99">
        <w:trPr>
          <w:cantSplit/>
        </w:trPr>
        <w:tc>
          <w:tcPr>
            <w:tcW w:w="567" w:type="dxa"/>
            <w:tcBorders>
              <w:top w:val="single" w:sz="4" w:space="0" w:color="auto"/>
              <w:left w:val="single" w:sz="4" w:space="0" w:color="auto"/>
              <w:bottom w:val="single" w:sz="4" w:space="0" w:color="auto"/>
              <w:right w:val="single" w:sz="4" w:space="0" w:color="auto"/>
            </w:tcBorders>
          </w:tcPr>
          <w:p w:rsidR="00CA42C7" w:rsidRPr="00BE343B" w:rsidRDefault="00CA42C7" w:rsidP="00CA42C7">
            <w:pPr>
              <w:widowControl w:val="0"/>
              <w:numPr>
                <w:ilvl w:val="0"/>
                <w:numId w:val="30"/>
              </w:numPr>
              <w:suppressAutoHyphens/>
              <w:spacing w:after="0" w:line="240" w:lineRule="auto"/>
              <w:ind w:left="0" w:firstLine="0"/>
              <w:jc w:val="center"/>
              <w:rPr>
                <w:rFonts w:ascii="Arial" w:eastAsia="Times New Roman" w:hAnsi="Arial" w:cs="Arial"/>
                <w:sz w:val="20"/>
                <w:szCs w:val="20"/>
              </w:rPr>
            </w:pPr>
          </w:p>
        </w:tc>
        <w:tc>
          <w:tcPr>
            <w:tcW w:w="9639" w:type="dxa"/>
            <w:tcBorders>
              <w:top w:val="single" w:sz="4" w:space="0" w:color="auto"/>
              <w:left w:val="single" w:sz="4" w:space="0" w:color="auto"/>
              <w:bottom w:val="single" w:sz="4" w:space="0" w:color="auto"/>
              <w:right w:val="single" w:sz="4" w:space="0" w:color="auto"/>
            </w:tcBorders>
          </w:tcPr>
          <w:p w:rsidR="00CA42C7" w:rsidRPr="00D46C0A" w:rsidRDefault="00CA42C7" w:rsidP="00CA42C7">
            <w:pPr>
              <w:spacing w:after="0" w:line="240" w:lineRule="auto"/>
              <w:jc w:val="both"/>
              <w:rPr>
                <w:rFonts w:ascii="Arial" w:eastAsia="Times New Roman" w:hAnsi="Arial" w:cs="Arial"/>
                <w:sz w:val="20"/>
                <w:szCs w:val="20"/>
              </w:rPr>
            </w:pPr>
            <w:r w:rsidRPr="00D46C0A">
              <w:rPr>
                <w:rFonts w:ascii="Arial" w:eastAsia="Times New Roman" w:hAnsi="Arial" w:cs="Arial"/>
                <w:bCs/>
                <w:sz w:val="20"/>
                <w:szCs w:val="20"/>
              </w:rPr>
              <w:t>О работе Департамента социальной защиты населения города по реализации системы мер социальной поддержки ветеранов Великой Отечественной войны и приравненным к ним лицам.</w:t>
            </w:r>
          </w:p>
        </w:tc>
      </w:tr>
      <w:tr w:rsidR="00CA42C7" w:rsidRPr="00BE343B" w:rsidTr="00305E99">
        <w:trPr>
          <w:cantSplit/>
        </w:trPr>
        <w:tc>
          <w:tcPr>
            <w:tcW w:w="567" w:type="dxa"/>
            <w:tcBorders>
              <w:top w:val="single" w:sz="4" w:space="0" w:color="auto"/>
              <w:left w:val="single" w:sz="4" w:space="0" w:color="auto"/>
              <w:bottom w:val="single" w:sz="4" w:space="0" w:color="auto"/>
              <w:right w:val="single" w:sz="4" w:space="0" w:color="auto"/>
            </w:tcBorders>
          </w:tcPr>
          <w:p w:rsidR="00CA42C7" w:rsidRPr="00BE343B" w:rsidRDefault="00CA42C7" w:rsidP="00CA42C7">
            <w:pPr>
              <w:widowControl w:val="0"/>
              <w:numPr>
                <w:ilvl w:val="0"/>
                <w:numId w:val="30"/>
              </w:numPr>
              <w:suppressAutoHyphens/>
              <w:spacing w:after="0" w:line="240" w:lineRule="auto"/>
              <w:ind w:left="0" w:firstLine="0"/>
              <w:jc w:val="center"/>
              <w:rPr>
                <w:rFonts w:ascii="Arial" w:eastAsia="Times New Roman" w:hAnsi="Arial" w:cs="Arial"/>
                <w:sz w:val="20"/>
                <w:szCs w:val="20"/>
              </w:rPr>
            </w:pPr>
          </w:p>
        </w:tc>
        <w:tc>
          <w:tcPr>
            <w:tcW w:w="9639" w:type="dxa"/>
            <w:tcBorders>
              <w:top w:val="single" w:sz="4" w:space="0" w:color="auto"/>
              <w:left w:val="single" w:sz="4" w:space="0" w:color="auto"/>
              <w:bottom w:val="single" w:sz="4" w:space="0" w:color="auto"/>
              <w:right w:val="single" w:sz="4" w:space="0" w:color="auto"/>
            </w:tcBorders>
          </w:tcPr>
          <w:p w:rsidR="00CA42C7" w:rsidRPr="00D46C0A" w:rsidRDefault="00CA42C7" w:rsidP="00CA42C7">
            <w:pPr>
              <w:spacing w:after="0" w:line="240" w:lineRule="auto"/>
              <w:jc w:val="both"/>
              <w:rPr>
                <w:rFonts w:ascii="Arial" w:eastAsia="Times New Roman" w:hAnsi="Arial" w:cs="Arial"/>
                <w:sz w:val="20"/>
                <w:szCs w:val="20"/>
              </w:rPr>
            </w:pPr>
            <w:r w:rsidRPr="00D46C0A">
              <w:rPr>
                <w:rFonts w:ascii="Arial" w:eastAsia="Times New Roman" w:hAnsi="Arial" w:cs="Arial"/>
                <w:sz w:val="20"/>
                <w:szCs w:val="20"/>
              </w:rPr>
              <w:t xml:space="preserve">О работе Департамента социальной защиты населения по </w:t>
            </w:r>
            <w:r w:rsidRPr="00D46C0A">
              <w:rPr>
                <w:rFonts w:ascii="Arial" w:eastAsia="Times New Roman" w:hAnsi="Arial" w:cs="Arial"/>
                <w:bCs/>
                <w:sz w:val="20"/>
                <w:szCs w:val="20"/>
              </w:rPr>
              <w:t>реализации комплексных мероприятий по профилактике социально значимых заболеваний, в том числе по профилактике ВИЧ-инфекции, гепатитов В и С, и формированию здорового образа жизни у граждан, проживающих на территории города Ростова-на-Дону.</w:t>
            </w:r>
          </w:p>
        </w:tc>
      </w:tr>
      <w:tr w:rsidR="00CA42C7" w:rsidRPr="00BE343B" w:rsidTr="00305E99">
        <w:trPr>
          <w:cantSplit/>
        </w:trPr>
        <w:tc>
          <w:tcPr>
            <w:tcW w:w="567" w:type="dxa"/>
            <w:tcBorders>
              <w:top w:val="single" w:sz="4" w:space="0" w:color="auto"/>
              <w:left w:val="single" w:sz="4" w:space="0" w:color="auto"/>
              <w:bottom w:val="single" w:sz="4" w:space="0" w:color="auto"/>
              <w:right w:val="single" w:sz="4" w:space="0" w:color="auto"/>
            </w:tcBorders>
          </w:tcPr>
          <w:p w:rsidR="00CA42C7" w:rsidRPr="00BE343B" w:rsidRDefault="00CA42C7" w:rsidP="00CA42C7">
            <w:pPr>
              <w:widowControl w:val="0"/>
              <w:numPr>
                <w:ilvl w:val="0"/>
                <w:numId w:val="30"/>
              </w:numPr>
              <w:suppressAutoHyphens/>
              <w:spacing w:after="0" w:line="240" w:lineRule="auto"/>
              <w:ind w:left="0" w:firstLine="0"/>
              <w:jc w:val="center"/>
              <w:rPr>
                <w:rFonts w:ascii="Arial" w:eastAsia="Times New Roman" w:hAnsi="Arial" w:cs="Arial"/>
                <w:sz w:val="20"/>
                <w:szCs w:val="20"/>
              </w:rPr>
            </w:pPr>
          </w:p>
        </w:tc>
        <w:tc>
          <w:tcPr>
            <w:tcW w:w="9639" w:type="dxa"/>
            <w:tcBorders>
              <w:top w:val="single" w:sz="4" w:space="0" w:color="auto"/>
              <w:left w:val="single" w:sz="4" w:space="0" w:color="auto"/>
              <w:bottom w:val="single" w:sz="4" w:space="0" w:color="auto"/>
              <w:right w:val="single" w:sz="4" w:space="0" w:color="auto"/>
            </w:tcBorders>
          </w:tcPr>
          <w:p w:rsidR="00CA42C7" w:rsidRPr="00D46C0A" w:rsidRDefault="00CA42C7" w:rsidP="00CA42C7">
            <w:pPr>
              <w:spacing w:after="0" w:line="240" w:lineRule="auto"/>
              <w:jc w:val="both"/>
              <w:rPr>
                <w:rFonts w:ascii="Arial" w:eastAsia="Times New Roman" w:hAnsi="Arial" w:cs="Arial"/>
                <w:snapToGrid w:val="0"/>
                <w:spacing w:val="-3"/>
                <w:sz w:val="20"/>
                <w:szCs w:val="20"/>
              </w:rPr>
            </w:pPr>
            <w:r w:rsidRPr="00D46C0A">
              <w:rPr>
                <w:rFonts w:ascii="Arial" w:eastAsia="Times New Roman" w:hAnsi="Arial" w:cs="Arial"/>
                <w:sz w:val="20"/>
                <w:szCs w:val="20"/>
              </w:rPr>
              <w:t>О реализации на территории города Ростова-на-Дону регионального проекта «Финансовая поддержка семей при рождении детей».</w:t>
            </w:r>
          </w:p>
        </w:tc>
      </w:tr>
      <w:tr w:rsidR="00CA42C7" w:rsidRPr="00BE343B" w:rsidTr="00305E99">
        <w:trPr>
          <w:cantSplit/>
        </w:trPr>
        <w:tc>
          <w:tcPr>
            <w:tcW w:w="567" w:type="dxa"/>
            <w:tcBorders>
              <w:top w:val="single" w:sz="4" w:space="0" w:color="auto"/>
              <w:left w:val="single" w:sz="4" w:space="0" w:color="auto"/>
              <w:bottom w:val="single" w:sz="4" w:space="0" w:color="auto"/>
              <w:right w:val="single" w:sz="4" w:space="0" w:color="auto"/>
            </w:tcBorders>
          </w:tcPr>
          <w:p w:rsidR="00CA42C7" w:rsidRPr="00BE343B" w:rsidRDefault="00CA42C7" w:rsidP="00CA42C7">
            <w:pPr>
              <w:widowControl w:val="0"/>
              <w:numPr>
                <w:ilvl w:val="0"/>
                <w:numId w:val="30"/>
              </w:numPr>
              <w:suppressAutoHyphens/>
              <w:spacing w:after="0" w:line="240" w:lineRule="auto"/>
              <w:ind w:left="0" w:firstLine="0"/>
              <w:jc w:val="center"/>
              <w:rPr>
                <w:rFonts w:ascii="Arial" w:eastAsia="Times New Roman" w:hAnsi="Arial" w:cs="Arial"/>
                <w:sz w:val="20"/>
                <w:szCs w:val="20"/>
              </w:rPr>
            </w:pPr>
          </w:p>
        </w:tc>
        <w:tc>
          <w:tcPr>
            <w:tcW w:w="9639" w:type="dxa"/>
            <w:tcBorders>
              <w:top w:val="single" w:sz="4" w:space="0" w:color="auto"/>
              <w:left w:val="single" w:sz="4" w:space="0" w:color="auto"/>
              <w:bottom w:val="single" w:sz="4" w:space="0" w:color="auto"/>
              <w:right w:val="single" w:sz="4" w:space="0" w:color="auto"/>
            </w:tcBorders>
          </w:tcPr>
          <w:p w:rsidR="00CA42C7" w:rsidRPr="00D46C0A" w:rsidRDefault="00CA42C7" w:rsidP="00CA42C7">
            <w:pPr>
              <w:spacing w:after="0" w:line="240" w:lineRule="auto"/>
              <w:jc w:val="both"/>
              <w:rPr>
                <w:rFonts w:ascii="Arial" w:eastAsia="Times New Roman" w:hAnsi="Arial" w:cs="Arial"/>
                <w:sz w:val="20"/>
                <w:szCs w:val="20"/>
              </w:rPr>
            </w:pPr>
            <w:r w:rsidRPr="00D46C0A">
              <w:rPr>
                <w:rFonts w:ascii="Arial" w:eastAsia="Times New Roman" w:hAnsi="Arial" w:cs="Arial"/>
                <w:sz w:val="20"/>
                <w:szCs w:val="20"/>
              </w:rPr>
              <w:t>О работе медицинских и стоматологических кабинетов в образовательных организациях города Ростова-на-Дону.</w:t>
            </w:r>
          </w:p>
        </w:tc>
      </w:tr>
      <w:tr w:rsidR="00CA42C7" w:rsidRPr="00BE343B" w:rsidTr="00305E99">
        <w:trPr>
          <w:cantSplit/>
        </w:trPr>
        <w:tc>
          <w:tcPr>
            <w:tcW w:w="567" w:type="dxa"/>
            <w:tcBorders>
              <w:top w:val="single" w:sz="4" w:space="0" w:color="auto"/>
              <w:left w:val="single" w:sz="4" w:space="0" w:color="auto"/>
              <w:bottom w:val="single" w:sz="4" w:space="0" w:color="auto"/>
              <w:right w:val="single" w:sz="4" w:space="0" w:color="auto"/>
            </w:tcBorders>
          </w:tcPr>
          <w:p w:rsidR="00CA42C7" w:rsidRPr="00BE343B" w:rsidRDefault="00CA42C7" w:rsidP="00CA42C7">
            <w:pPr>
              <w:widowControl w:val="0"/>
              <w:numPr>
                <w:ilvl w:val="0"/>
                <w:numId w:val="30"/>
              </w:numPr>
              <w:suppressAutoHyphens/>
              <w:spacing w:after="0" w:line="240" w:lineRule="auto"/>
              <w:ind w:left="0" w:firstLine="0"/>
              <w:jc w:val="center"/>
              <w:rPr>
                <w:rFonts w:ascii="Arial" w:eastAsia="Times New Roman" w:hAnsi="Arial" w:cs="Arial"/>
                <w:sz w:val="20"/>
                <w:szCs w:val="20"/>
              </w:rPr>
            </w:pPr>
          </w:p>
        </w:tc>
        <w:tc>
          <w:tcPr>
            <w:tcW w:w="9639" w:type="dxa"/>
            <w:tcBorders>
              <w:top w:val="single" w:sz="4" w:space="0" w:color="auto"/>
              <w:left w:val="single" w:sz="4" w:space="0" w:color="auto"/>
              <w:bottom w:val="single" w:sz="4" w:space="0" w:color="auto"/>
              <w:right w:val="single" w:sz="4" w:space="0" w:color="auto"/>
            </w:tcBorders>
          </w:tcPr>
          <w:p w:rsidR="00CA42C7" w:rsidRPr="00D46C0A" w:rsidRDefault="00CA42C7" w:rsidP="00CA42C7">
            <w:pPr>
              <w:spacing w:after="0" w:line="240" w:lineRule="auto"/>
              <w:jc w:val="both"/>
              <w:rPr>
                <w:rFonts w:ascii="Arial" w:eastAsia="Times New Roman" w:hAnsi="Arial" w:cs="Arial"/>
                <w:sz w:val="20"/>
                <w:szCs w:val="20"/>
              </w:rPr>
            </w:pPr>
            <w:r w:rsidRPr="00D46C0A">
              <w:rPr>
                <w:rFonts w:ascii="Arial" w:eastAsia="Times New Roman" w:hAnsi="Arial" w:cs="Arial"/>
                <w:sz w:val="20"/>
                <w:szCs w:val="20"/>
              </w:rPr>
              <w:t>О работе Администрации города по реализации на территории города Ростова-на-Дону плана мероприятий по проведению Года семьи.</w:t>
            </w:r>
          </w:p>
        </w:tc>
      </w:tr>
      <w:tr w:rsidR="00CA42C7" w:rsidRPr="00BE343B" w:rsidTr="00305E99">
        <w:trPr>
          <w:cantSplit/>
        </w:trPr>
        <w:tc>
          <w:tcPr>
            <w:tcW w:w="567" w:type="dxa"/>
            <w:tcBorders>
              <w:top w:val="single" w:sz="4" w:space="0" w:color="auto"/>
              <w:left w:val="single" w:sz="4" w:space="0" w:color="auto"/>
              <w:bottom w:val="single" w:sz="4" w:space="0" w:color="auto"/>
              <w:right w:val="single" w:sz="4" w:space="0" w:color="auto"/>
            </w:tcBorders>
          </w:tcPr>
          <w:p w:rsidR="00CA42C7" w:rsidRPr="00BE343B" w:rsidRDefault="00CA42C7" w:rsidP="00CA42C7">
            <w:pPr>
              <w:widowControl w:val="0"/>
              <w:numPr>
                <w:ilvl w:val="0"/>
                <w:numId w:val="30"/>
              </w:numPr>
              <w:suppressAutoHyphens/>
              <w:spacing w:after="0" w:line="240" w:lineRule="auto"/>
              <w:ind w:left="0" w:firstLine="0"/>
              <w:jc w:val="center"/>
              <w:rPr>
                <w:rFonts w:ascii="Arial" w:eastAsia="Times New Roman" w:hAnsi="Arial" w:cs="Arial"/>
                <w:sz w:val="20"/>
                <w:szCs w:val="20"/>
              </w:rPr>
            </w:pPr>
          </w:p>
        </w:tc>
        <w:tc>
          <w:tcPr>
            <w:tcW w:w="9639" w:type="dxa"/>
            <w:tcBorders>
              <w:top w:val="single" w:sz="4" w:space="0" w:color="auto"/>
              <w:left w:val="single" w:sz="4" w:space="0" w:color="auto"/>
              <w:bottom w:val="single" w:sz="4" w:space="0" w:color="auto"/>
              <w:right w:val="single" w:sz="4" w:space="0" w:color="auto"/>
            </w:tcBorders>
          </w:tcPr>
          <w:p w:rsidR="00CA42C7" w:rsidRPr="00D46C0A" w:rsidRDefault="00CA42C7" w:rsidP="00CA42C7">
            <w:pPr>
              <w:spacing w:after="0" w:line="240" w:lineRule="auto"/>
              <w:jc w:val="both"/>
              <w:rPr>
                <w:rFonts w:ascii="Arial" w:eastAsia="Times New Roman" w:hAnsi="Arial" w:cs="Arial"/>
                <w:sz w:val="20"/>
                <w:szCs w:val="20"/>
              </w:rPr>
            </w:pPr>
            <w:r w:rsidRPr="00D46C0A">
              <w:rPr>
                <w:rFonts w:ascii="Arial" w:eastAsia="Times New Roman" w:hAnsi="Arial" w:cs="Arial"/>
                <w:snapToGrid w:val="0"/>
                <w:spacing w:val="-3"/>
                <w:sz w:val="20"/>
                <w:szCs w:val="20"/>
              </w:rPr>
              <w:t xml:space="preserve">Об исполнении </w:t>
            </w:r>
            <w:r w:rsidRPr="00D46C0A">
              <w:rPr>
                <w:rFonts w:ascii="Arial" w:eastAsia="Times New Roman" w:hAnsi="Arial" w:cs="Arial"/>
                <w:sz w:val="20"/>
                <w:szCs w:val="20"/>
              </w:rPr>
              <w:t>муниципальной программы «Социальная защита населения города Ростова-на-Дону» в 2024 году.</w:t>
            </w:r>
          </w:p>
        </w:tc>
      </w:tr>
      <w:tr w:rsidR="00CA42C7" w:rsidRPr="00BE343B" w:rsidTr="00305E99">
        <w:trPr>
          <w:cantSplit/>
        </w:trPr>
        <w:tc>
          <w:tcPr>
            <w:tcW w:w="567" w:type="dxa"/>
            <w:tcBorders>
              <w:top w:val="single" w:sz="4" w:space="0" w:color="auto"/>
              <w:left w:val="single" w:sz="4" w:space="0" w:color="auto"/>
              <w:bottom w:val="single" w:sz="4" w:space="0" w:color="auto"/>
              <w:right w:val="single" w:sz="4" w:space="0" w:color="auto"/>
            </w:tcBorders>
          </w:tcPr>
          <w:p w:rsidR="00CA42C7" w:rsidRPr="00BE343B" w:rsidRDefault="00CA42C7" w:rsidP="00CA42C7">
            <w:pPr>
              <w:widowControl w:val="0"/>
              <w:numPr>
                <w:ilvl w:val="0"/>
                <w:numId w:val="30"/>
              </w:numPr>
              <w:suppressAutoHyphens/>
              <w:spacing w:after="0" w:line="240" w:lineRule="auto"/>
              <w:ind w:left="0" w:firstLine="0"/>
              <w:jc w:val="center"/>
              <w:rPr>
                <w:rFonts w:ascii="Arial" w:eastAsia="Times New Roman" w:hAnsi="Arial" w:cs="Arial"/>
                <w:sz w:val="20"/>
                <w:szCs w:val="20"/>
              </w:rPr>
            </w:pPr>
          </w:p>
        </w:tc>
        <w:tc>
          <w:tcPr>
            <w:tcW w:w="9639" w:type="dxa"/>
            <w:tcBorders>
              <w:top w:val="single" w:sz="4" w:space="0" w:color="auto"/>
              <w:left w:val="single" w:sz="4" w:space="0" w:color="auto"/>
              <w:bottom w:val="single" w:sz="4" w:space="0" w:color="auto"/>
              <w:right w:val="single" w:sz="4" w:space="0" w:color="auto"/>
            </w:tcBorders>
          </w:tcPr>
          <w:p w:rsidR="00CA42C7" w:rsidRPr="00D46C0A" w:rsidRDefault="00CA42C7" w:rsidP="00CA42C7">
            <w:pPr>
              <w:spacing w:after="0" w:line="240" w:lineRule="auto"/>
              <w:jc w:val="both"/>
              <w:rPr>
                <w:rFonts w:ascii="Arial" w:eastAsia="Times New Roman" w:hAnsi="Arial" w:cs="Arial"/>
                <w:snapToGrid w:val="0"/>
                <w:spacing w:val="-3"/>
                <w:sz w:val="20"/>
                <w:szCs w:val="20"/>
              </w:rPr>
            </w:pPr>
            <w:r w:rsidRPr="00D46C0A">
              <w:rPr>
                <w:rFonts w:ascii="Arial" w:eastAsia="Times New Roman" w:hAnsi="Arial" w:cs="Arial"/>
                <w:sz w:val="20"/>
                <w:szCs w:val="20"/>
              </w:rPr>
              <w:t>О реализации Департаментом социальной защиты населения города мероприятий муниципальной программы «Развитие здравоохранения в городе Ростове-на-Дону» в 2024 году.</w:t>
            </w:r>
          </w:p>
        </w:tc>
      </w:tr>
    </w:tbl>
    <w:p w:rsidR="000C3C80" w:rsidRDefault="000C3C80" w:rsidP="00171845">
      <w:pPr>
        <w:pStyle w:val="ConsPlusNormal"/>
        <w:ind w:firstLine="0"/>
        <w:jc w:val="center"/>
        <w:rPr>
          <w:b/>
          <w:sz w:val="28"/>
          <w:szCs w:val="28"/>
          <w:lang w:val="ru-RU"/>
        </w:rPr>
      </w:pPr>
    </w:p>
    <w:p w:rsidR="00D46C0A" w:rsidRPr="00D46C0A" w:rsidRDefault="00D46C0A" w:rsidP="00171845">
      <w:pPr>
        <w:pStyle w:val="ConsPlusNormal"/>
        <w:ind w:firstLine="0"/>
        <w:jc w:val="center"/>
        <w:rPr>
          <w:b/>
          <w:sz w:val="28"/>
          <w:szCs w:val="28"/>
          <w:lang w:val="ru-RU"/>
        </w:rPr>
      </w:pPr>
    </w:p>
    <w:p w:rsidR="00171845" w:rsidRPr="00BE343B" w:rsidRDefault="00171845" w:rsidP="00171845">
      <w:pPr>
        <w:pStyle w:val="ConsPlusNormal"/>
        <w:ind w:firstLine="0"/>
        <w:jc w:val="center"/>
        <w:rPr>
          <w:b/>
          <w:sz w:val="28"/>
          <w:szCs w:val="28"/>
          <w:lang w:val="ru-RU"/>
        </w:rPr>
      </w:pPr>
      <w:r w:rsidRPr="00BE343B">
        <w:rPr>
          <w:b/>
          <w:sz w:val="28"/>
          <w:szCs w:val="28"/>
          <w:lang w:val="ru-RU"/>
        </w:rPr>
        <w:t>ОРГАНИЗАЦИЯ КОНТРОЛЯ ПО ИСПОЛНЕНИЮ ВОПРОСОВ,</w:t>
      </w:r>
    </w:p>
    <w:p w:rsidR="00171845" w:rsidRPr="00BE343B" w:rsidRDefault="00171845" w:rsidP="00171845">
      <w:pPr>
        <w:pStyle w:val="ConsPlusNormal"/>
        <w:ind w:firstLine="0"/>
        <w:jc w:val="center"/>
        <w:rPr>
          <w:b/>
          <w:sz w:val="28"/>
          <w:szCs w:val="28"/>
          <w:lang w:val="ru-RU"/>
        </w:rPr>
      </w:pPr>
      <w:r w:rsidRPr="00BE343B">
        <w:rPr>
          <w:b/>
          <w:sz w:val="28"/>
          <w:szCs w:val="28"/>
          <w:lang w:val="ru-RU"/>
        </w:rPr>
        <w:t>ПОСТАВЛЕННЫХ ГОРОДСКОЙ ДУМОЙ.</w:t>
      </w:r>
    </w:p>
    <w:p w:rsidR="00D46C0A" w:rsidRDefault="00D46C0A" w:rsidP="00CB019B">
      <w:pPr>
        <w:autoSpaceDE w:val="0"/>
        <w:autoSpaceDN w:val="0"/>
        <w:adjustRightInd w:val="0"/>
        <w:spacing w:after="0" w:line="240" w:lineRule="auto"/>
        <w:ind w:firstLine="708"/>
        <w:jc w:val="both"/>
        <w:rPr>
          <w:rFonts w:ascii="Arial" w:hAnsi="Arial" w:cs="Arial"/>
          <w:sz w:val="28"/>
          <w:szCs w:val="28"/>
        </w:rPr>
      </w:pPr>
    </w:p>
    <w:p w:rsidR="00CB019B" w:rsidRPr="00BE343B" w:rsidRDefault="00CB019B" w:rsidP="00CB019B">
      <w:pPr>
        <w:autoSpaceDE w:val="0"/>
        <w:autoSpaceDN w:val="0"/>
        <w:adjustRightInd w:val="0"/>
        <w:spacing w:after="0" w:line="240" w:lineRule="auto"/>
        <w:ind w:firstLine="708"/>
        <w:jc w:val="both"/>
        <w:rPr>
          <w:rFonts w:ascii="Arial" w:hAnsi="Arial" w:cs="Arial"/>
          <w:sz w:val="28"/>
          <w:szCs w:val="28"/>
        </w:rPr>
      </w:pPr>
      <w:r w:rsidRPr="00BE343B">
        <w:rPr>
          <w:rFonts w:ascii="Arial" w:hAnsi="Arial" w:cs="Arial"/>
          <w:sz w:val="28"/>
          <w:szCs w:val="28"/>
        </w:rPr>
        <w:t>Согласно пункта 4 части 6 статьи 42 Устава города Ростова-на-Дону Председатель городской Думы – глава города Ростова-на-Дону представляет не только ежегодный отчет о результатах своей деятельности, а также отчет о реализации вопросов, поставленных городской Думой.</w:t>
      </w:r>
    </w:p>
    <w:p w:rsidR="00D03EF6" w:rsidRPr="00BE343B" w:rsidRDefault="00D03EF6" w:rsidP="00D03EF6">
      <w:pPr>
        <w:widowControl w:val="0"/>
        <w:tabs>
          <w:tab w:val="left" w:pos="5529"/>
          <w:tab w:val="left" w:pos="5812"/>
        </w:tabs>
        <w:spacing w:after="0" w:line="240" w:lineRule="auto"/>
        <w:ind w:firstLine="709"/>
        <w:jc w:val="both"/>
        <w:rPr>
          <w:rFonts w:ascii="Arial" w:hAnsi="Arial" w:cs="Arial"/>
          <w:b/>
          <w:sz w:val="28"/>
          <w:szCs w:val="28"/>
        </w:rPr>
      </w:pPr>
      <w:r w:rsidRPr="00BE343B">
        <w:rPr>
          <w:rFonts w:ascii="Arial" w:hAnsi="Arial" w:cs="Arial"/>
          <w:b/>
          <w:sz w:val="28"/>
          <w:szCs w:val="28"/>
        </w:rPr>
        <w:t>Общий контроль за исполнением решений городской Думы осуществляет Председатель городской Думы – глава города Ростова-на-Дону.</w:t>
      </w:r>
    </w:p>
    <w:p w:rsidR="00D03EF6" w:rsidRPr="00BE343B" w:rsidRDefault="00D03EF6" w:rsidP="00D03EF6">
      <w:pPr>
        <w:widowControl w:val="0"/>
        <w:tabs>
          <w:tab w:val="left" w:pos="5529"/>
          <w:tab w:val="left" w:pos="5812"/>
        </w:tabs>
        <w:spacing w:after="0" w:line="240" w:lineRule="auto"/>
        <w:ind w:firstLine="709"/>
        <w:jc w:val="both"/>
        <w:rPr>
          <w:rFonts w:ascii="Arial" w:hAnsi="Arial" w:cs="Arial"/>
          <w:sz w:val="28"/>
          <w:szCs w:val="28"/>
        </w:rPr>
      </w:pPr>
      <w:r w:rsidRPr="00BE343B">
        <w:rPr>
          <w:rFonts w:ascii="Arial" w:hAnsi="Arial" w:cs="Arial"/>
          <w:sz w:val="28"/>
          <w:szCs w:val="28"/>
        </w:rPr>
        <w:t>Непосредственный контроль за исполнением решений городской Думы осуществляют постоянные комиссии в соответствии с их компетенцией, которая закреплена решением городской Думы от 31.03.1995 «О Положении о постоянных комиссиях».</w:t>
      </w:r>
    </w:p>
    <w:p w:rsidR="00D03EF6" w:rsidRPr="00BE343B" w:rsidRDefault="00D03EF6" w:rsidP="00D03EF6">
      <w:pPr>
        <w:widowControl w:val="0"/>
        <w:tabs>
          <w:tab w:val="left" w:pos="5529"/>
          <w:tab w:val="left" w:pos="5812"/>
        </w:tabs>
        <w:spacing w:after="0" w:line="240" w:lineRule="auto"/>
        <w:ind w:firstLine="709"/>
        <w:jc w:val="both"/>
        <w:rPr>
          <w:rFonts w:ascii="Arial" w:hAnsi="Arial" w:cs="Arial"/>
          <w:sz w:val="28"/>
          <w:szCs w:val="28"/>
        </w:rPr>
      </w:pPr>
      <w:r w:rsidRPr="00BE343B">
        <w:rPr>
          <w:rFonts w:ascii="Arial" w:hAnsi="Arial" w:cs="Arial"/>
          <w:sz w:val="28"/>
          <w:szCs w:val="28"/>
        </w:rPr>
        <w:t>В аппарате Думы р</w:t>
      </w:r>
      <w:r w:rsidR="00F1278D">
        <w:rPr>
          <w:rFonts w:ascii="Arial" w:hAnsi="Arial" w:cs="Arial"/>
          <w:sz w:val="28"/>
          <w:szCs w:val="28"/>
        </w:rPr>
        <w:t>азработан и утвержден «Порядок</w:t>
      </w:r>
      <w:r w:rsidRPr="00BE343B">
        <w:rPr>
          <w:rFonts w:ascii="Arial" w:hAnsi="Arial" w:cs="Arial"/>
          <w:sz w:val="28"/>
          <w:szCs w:val="28"/>
        </w:rPr>
        <w:t xml:space="preserve"> организации контроля за исполнением решений городской Думы», в соответствии с которым контролю и проверке исполнения подлежат все решения, содержащие порученческие пункты, сроки исполнения, требующие принятия тех или иных решений и выполнения определенных управленческих действий.</w:t>
      </w:r>
    </w:p>
    <w:p w:rsidR="005C5CC6" w:rsidRPr="00BE343B" w:rsidRDefault="00D03EF6" w:rsidP="00D03EF6">
      <w:pPr>
        <w:widowControl w:val="0"/>
        <w:tabs>
          <w:tab w:val="left" w:pos="5529"/>
          <w:tab w:val="left" w:pos="5812"/>
        </w:tabs>
        <w:spacing w:after="0" w:line="240" w:lineRule="auto"/>
        <w:ind w:firstLine="709"/>
        <w:jc w:val="both"/>
        <w:rPr>
          <w:rFonts w:ascii="Arial" w:hAnsi="Arial" w:cs="Arial"/>
          <w:sz w:val="28"/>
          <w:szCs w:val="28"/>
        </w:rPr>
      </w:pPr>
      <w:r w:rsidRPr="00BE343B">
        <w:rPr>
          <w:rFonts w:ascii="Arial" w:hAnsi="Arial" w:cs="Arial"/>
          <w:sz w:val="28"/>
          <w:szCs w:val="28"/>
        </w:rPr>
        <w:t>В 202</w:t>
      </w:r>
      <w:r w:rsidR="005C5CC6" w:rsidRPr="00BE343B">
        <w:rPr>
          <w:rFonts w:ascii="Arial" w:hAnsi="Arial" w:cs="Arial"/>
          <w:sz w:val="28"/>
          <w:szCs w:val="28"/>
        </w:rPr>
        <w:t>4</w:t>
      </w:r>
      <w:r w:rsidRPr="00BE343B">
        <w:rPr>
          <w:rFonts w:ascii="Arial" w:hAnsi="Arial" w:cs="Arial"/>
          <w:sz w:val="28"/>
          <w:szCs w:val="28"/>
        </w:rPr>
        <w:t xml:space="preserve"> году на контроле постоянных комиссий было</w:t>
      </w:r>
      <w:r w:rsidRPr="00BE343B">
        <w:rPr>
          <w:rFonts w:ascii="Arial" w:hAnsi="Arial" w:cs="Arial"/>
          <w:b/>
          <w:sz w:val="28"/>
          <w:szCs w:val="28"/>
        </w:rPr>
        <w:t xml:space="preserve"> </w:t>
      </w:r>
      <w:r w:rsidR="003753A3" w:rsidRPr="00BE343B">
        <w:rPr>
          <w:rFonts w:ascii="Arial" w:hAnsi="Arial" w:cs="Arial"/>
          <w:b/>
          <w:sz w:val="28"/>
          <w:szCs w:val="28"/>
        </w:rPr>
        <w:t>68</w:t>
      </w:r>
      <w:r w:rsidRPr="00BE343B">
        <w:rPr>
          <w:rFonts w:ascii="Arial" w:hAnsi="Arial" w:cs="Arial"/>
          <w:b/>
          <w:sz w:val="28"/>
          <w:szCs w:val="28"/>
        </w:rPr>
        <w:t xml:space="preserve"> решени</w:t>
      </w:r>
      <w:r w:rsidR="00FA5BAA" w:rsidRPr="00BE343B">
        <w:rPr>
          <w:rFonts w:ascii="Arial" w:hAnsi="Arial" w:cs="Arial"/>
          <w:b/>
          <w:sz w:val="28"/>
          <w:szCs w:val="28"/>
        </w:rPr>
        <w:t>й</w:t>
      </w:r>
      <w:r w:rsidRPr="00BE343B">
        <w:rPr>
          <w:rFonts w:ascii="Arial" w:hAnsi="Arial" w:cs="Arial"/>
          <w:b/>
          <w:sz w:val="28"/>
          <w:szCs w:val="28"/>
        </w:rPr>
        <w:t xml:space="preserve"> городской Думы</w:t>
      </w:r>
      <w:r w:rsidR="005C5CC6" w:rsidRPr="00BE343B">
        <w:rPr>
          <w:rFonts w:ascii="Arial" w:hAnsi="Arial" w:cs="Arial"/>
          <w:sz w:val="28"/>
          <w:szCs w:val="28"/>
        </w:rPr>
        <w:t>.</w:t>
      </w:r>
    </w:p>
    <w:p w:rsidR="00EE6539" w:rsidRPr="00D36199" w:rsidRDefault="00EE6539" w:rsidP="00EE6539">
      <w:pPr>
        <w:widowControl w:val="0"/>
        <w:tabs>
          <w:tab w:val="left" w:pos="5529"/>
          <w:tab w:val="left" w:pos="5812"/>
        </w:tabs>
        <w:spacing w:after="0" w:line="240" w:lineRule="auto"/>
        <w:jc w:val="both"/>
        <w:rPr>
          <w:rFonts w:ascii="Arial" w:hAnsi="Arial" w:cs="Arial"/>
          <w:sz w:val="28"/>
          <w:szCs w:val="28"/>
        </w:rPr>
      </w:pPr>
      <w:r w:rsidRPr="00D36199">
        <w:rPr>
          <w:rFonts w:ascii="Arial" w:hAnsi="Arial" w:cs="Arial"/>
          <w:noProof/>
          <w:sz w:val="28"/>
          <w:szCs w:val="28"/>
        </w:rPr>
        <w:drawing>
          <wp:inline distT="0" distB="0" distL="0" distR="0">
            <wp:extent cx="6391275" cy="3390900"/>
            <wp:effectExtent l="0" t="0" r="0" b="0"/>
            <wp:docPr id="6"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EE6539" w:rsidRPr="00D36199" w:rsidRDefault="00EE6539" w:rsidP="00EE6539">
      <w:pPr>
        <w:spacing w:after="0" w:line="240" w:lineRule="auto"/>
        <w:ind w:firstLine="709"/>
        <w:jc w:val="both"/>
        <w:rPr>
          <w:rFonts w:ascii="Arial" w:hAnsi="Arial" w:cs="Arial"/>
          <w:sz w:val="28"/>
          <w:szCs w:val="28"/>
        </w:rPr>
      </w:pPr>
    </w:p>
    <w:p w:rsidR="00D03EF6" w:rsidRPr="00D36199" w:rsidRDefault="00D03EF6" w:rsidP="00EE6539">
      <w:pPr>
        <w:spacing w:after="0" w:line="240" w:lineRule="auto"/>
        <w:ind w:firstLine="709"/>
        <w:jc w:val="both"/>
        <w:rPr>
          <w:rFonts w:ascii="Arial" w:hAnsi="Arial" w:cs="Arial"/>
          <w:sz w:val="28"/>
          <w:szCs w:val="28"/>
        </w:rPr>
      </w:pPr>
      <w:r w:rsidRPr="00D36199">
        <w:rPr>
          <w:rFonts w:ascii="Arial" w:hAnsi="Arial" w:cs="Arial"/>
          <w:sz w:val="28"/>
          <w:szCs w:val="28"/>
        </w:rPr>
        <w:t>В течение 202</w:t>
      </w:r>
      <w:r w:rsidR="005C5CC6" w:rsidRPr="00D36199">
        <w:rPr>
          <w:rFonts w:ascii="Arial" w:hAnsi="Arial" w:cs="Arial"/>
          <w:sz w:val="28"/>
          <w:szCs w:val="28"/>
        </w:rPr>
        <w:t>4</w:t>
      </w:r>
      <w:r w:rsidRPr="00D36199">
        <w:rPr>
          <w:rFonts w:ascii="Arial" w:hAnsi="Arial" w:cs="Arial"/>
          <w:sz w:val="28"/>
          <w:szCs w:val="28"/>
        </w:rPr>
        <w:t xml:space="preserve"> года все контрольные решения были рассмотрены на заседаниях постоянных комиссий.</w:t>
      </w:r>
    </w:p>
    <w:p w:rsidR="00D03EF6" w:rsidRPr="00D36199" w:rsidRDefault="008B49B5" w:rsidP="00EE6539">
      <w:pPr>
        <w:spacing w:after="0" w:line="240" w:lineRule="auto"/>
        <w:ind w:firstLine="709"/>
        <w:jc w:val="both"/>
        <w:rPr>
          <w:rFonts w:ascii="Arial" w:hAnsi="Arial" w:cs="Arial"/>
          <w:b/>
          <w:sz w:val="28"/>
          <w:szCs w:val="28"/>
        </w:rPr>
      </w:pPr>
      <w:r>
        <w:rPr>
          <w:rFonts w:ascii="Arial" w:hAnsi="Arial" w:cs="Arial"/>
          <w:b/>
          <w:sz w:val="28"/>
          <w:szCs w:val="28"/>
        </w:rPr>
        <w:t xml:space="preserve">По итогам </w:t>
      </w:r>
      <w:r w:rsidR="00D03EF6" w:rsidRPr="00D36199">
        <w:rPr>
          <w:rFonts w:ascii="Arial" w:hAnsi="Arial" w:cs="Arial"/>
          <w:b/>
          <w:sz w:val="28"/>
          <w:szCs w:val="28"/>
        </w:rPr>
        <w:t>рассмотрения был</w:t>
      </w:r>
      <w:r w:rsidR="00DD6A8D" w:rsidRPr="00D36199">
        <w:rPr>
          <w:rFonts w:ascii="Arial" w:hAnsi="Arial" w:cs="Arial"/>
          <w:b/>
          <w:sz w:val="28"/>
          <w:szCs w:val="28"/>
        </w:rPr>
        <w:t>о</w:t>
      </w:r>
      <w:r w:rsidR="00D03EF6" w:rsidRPr="00D36199">
        <w:rPr>
          <w:rFonts w:ascii="Arial" w:hAnsi="Arial" w:cs="Arial"/>
          <w:b/>
          <w:sz w:val="28"/>
          <w:szCs w:val="28"/>
        </w:rPr>
        <w:t xml:space="preserve"> снят</w:t>
      </w:r>
      <w:r w:rsidR="00DD6A8D" w:rsidRPr="00D36199">
        <w:rPr>
          <w:rFonts w:ascii="Arial" w:hAnsi="Arial" w:cs="Arial"/>
          <w:b/>
          <w:sz w:val="28"/>
          <w:szCs w:val="28"/>
        </w:rPr>
        <w:t>о</w:t>
      </w:r>
      <w:r w:rsidR="00D03EF6" w:rsidRPr="00D36199">
        <w:rPr>
          <w:rFonts w:ascii="Arial" w:hAnsi="Arial" w:cs="Arial"/>
          <w:b/>
          <w:sz w:val="28"/>
          <w:szCs w:val="28"/>
        </w:rPr>
        <w:t xml:space="preserve"> с контроля </w:t>
      </w:r>
      <w:r w:rsidR="003753A3" w:rsidRPr="00D36199">
        <w:rPr>
          <w:rFonts w:ascii="Arial" w:hAnsi="Arial" w:cs="Arial"/>
          <w:b/>
          <w:sz w:val="28"/>
          <w:szCs w:val="28"/>
        </w:rPr>
        <w:t>17</w:t>
      </w:r>
      <w:r w:rsidR="00D03EF6" w:rsidRPr="00D36199">
        <w:rPr>
          <w:rFonts w:ascii="Arial" w:hAnsi="Arial" w:cs="Arial"/>
          <w:b/>
          <w:sz w:val="28"/>
          <w:szCs w:val="28"/>
        </w:rPr>
        <w:t xml:space="preserve"> решени</w:t>
      </w:r>
      <w:r w:rsidR="003753A3" w:rsidRPr="00D36199">
        <w:rPr>
          <w:rFonts w:ascii="Arial" w:hAnsi="Arial" w:cs="Arial"/>
          <w:b/>
          <w:sz w:val="28"/>
          <w:szCs w:val="28"/>
        </w:rPr>
        <w:t>й</w:t>
      </w:r>
      <w:r w:rsidR="00D03EF6" w:rsidRPr="00D36199">
        <w:rPr>
          <w:rFonts w:ascii="Arial" w:hAnsi="Arial" w:cs="Arial"/>
          <w:b/>
          <w:sz w:val="28"/>
          <w:szCs w:val="28"/>
        </w:rPr>
        <w:t xml:space="preserve">, </w:t>
      </w:r>
      <w:r w:rsidR="003753A3" w:rsidRPr="00D36199">
        <w:rPr>
          <w:rFonts w:ascii="Arial" w:hAnsi="Arial" w:cs="Arial"/>
          <w:b/>
          <w:sz w:val="28"/>
          <w:szCs w:val="28"/>
        </w:rPr>
        <w:t>51</w:t>
      </w:r>
      <w:r w:rsidR="00D03EF6" w:rsidRPr="00D36199">
        <w:rPr>
          <w:rFonts w:ascii="Arial" w:hAnsi="Arial" w:cs="Arial"/>
          <w:b/>
          <w:sz w:val="28"/>
          <w:szCs w:val="28"/>
        </w:rPr>
        <w:t xml:space="preserve"> решени</w:t>
      </w:r>
      <w:r w:rsidR="003753A3" w:rsidRPr="00D36199">
        <w:rPr>
          <w:rFonts w:ascii="Arial" w:hAnsi="Arial" w:cs="Arial"/>
          <w:b/>
          <w:sz w:val="28"/>
          <w:szCs w:val="28"/>
        </w:rPr>
        <w:t>е</w:t>
      </w:r>
      <w:r w:rsidR="00D03EF6" w:rsidRPr="00D36199">
        <w:rPr>
          <w:rFonts w:ascii="Arial" w:hAnsi="Arial" w:cs="Arial"/>
          <w:b/>
          <w:sz w:val="28"/>
          <w:szCs w:val="28"/>
        </w:rPr>
        <w:t xml:space="preserve"> оста</w:t>
      </w:r>
      <w:r w:rsidR="003753A3" w:rsidRPr="00D36199">
        <w:rPr>
          <w:rFonts w:ascii="Arial" w:hAnsi="Arial" w:cs="Arial"/>
          <w:b/>
          <w:sz w:val="28"/>
          <w:szCs w:val="28"/>
        </w:rPr>
        <w:t>ется</w:t>
      </w:r>
      <w:r w:rsidR="00D03EF6" w:rsidRPr="00D36199">
        <w:rPr>
          <w:rFonts w:ascii="Arial" w:hAnsi="Arial" w:cs="Arial"/>
          <w:b/>
          <w:sz w:val="28"/>
          <w:szCs w:val="28"/>
        </w:rPr>
        <w:t xml:space="preserve"> на контроле.</w:t>
      </w:r>
    </w:p>
    <w:p w:rsidR="00D03EF6" w:rsidRDefault="00D03EF6" w:rsidP="008274B6">
      <w:pPr>
        <w:widowControl w:val="0"/>
        <w:tabs>
          <w:tab w:val="left" w:pos="5529"/>
          <w:tab w:val="left" w:pos="5812"/>
        </w:tabs>
        <w:spacing w:after="0" w:line="240" w:lineRule="auto"/>
        <w:ind w:firstLine="709"/>
        <w:jc w:val="both"/>
        <w:rPr>
          <w:rFonts w:ascii="Arial" w:hAnsi="Arial" w:cs="Arial"/>
          <w:b/>
          <w:sz w:val="28"/>
          <w:szCs w:val="28"/>
        </w:rPr>
      </w:pPr>
      <w:r w:rsidRPr="00D36199">
        <w:rPr>
          <w:rFonts w:ascii="Arial" w:hAnsi="Arial" w:cs="Arial"/>
          <w:b/>
          <w:sz w:val="28"/>
          <w:szCs w:val="28"/>
        </w:rPr>
        <w:t>В 202</w:t>
      </w:r>
      <w:r w:rsidR="00C1443A" w:rsidRPr="00D36199">
        <w:rPr>
          <w:rFonts w:ascii="Arial" w:hAnsi="Arial" w:cs="Arial"/>
          <w:b/>
          <w:sz w:val="28"/>
          <w:szCs w:val="28"/>
        </w:rPr>
        <w:t>4</w:t>
      </w:r>
      <w:r w:rsidRPr="00D36199">
        <w:rPr>
          <w:rFonts w:ascii="Arial" w:hAnsi="Arial" w:cs="Arial"/>
          <w:b/>
          <w:sz w:val="28"/>
          <w:szCs w:val="28"/>
        </w:rPr>
        <w:t xml:space="preserve"> году выполнены следующие контрольные поручения городской Думы:</w:t>
      </w:r>
    </w:p>
    <w:p w:rsidR="0092237D" w:rsidRPr="00FF62DA" w:rsidRDefault="0092237D" w:rsidP="00FF62DA">
      <w:pPr>
        <w:autoSpaceDE w:val="0"/>
        <w:autoSpaceDN w:val="0"/>
        <w:adjustRightInd w:val="0"/>
        <w:spacing w:after="0" w:line="240" w:lineRule="auto"/>
        <w:ind w:firstLine="709"/>
        <w:jc w:val="both"/>
        <w:rPr>
          <w:rFonts w:ascii="Arial" w:hAnsi="Arial" w:cs="Arial"/>
          <w:b/>
          <w:sz w:val="28"/>
          <w:szCs w:val="28"/>
        </w:rPr>
      </w:pPr>
      <w:r w:rsidRPr="00FF62DA">
        <w:rPr>
          <w:rFonts w:ascii="Arial" w:hAnsi="Arial" w:cs="Arial"/>
          <w:b/>
          <w:sz w:val="28"/>
          <w:szCs w:val="28"/>
        </w:rPr>
        <w:t xml:space="preserve">Решение от 23.08.2022 № 344 </w:t>
      </w:r>
      <w:r w:rsidRPr="00F50640">
        <w:rPr>
          <w:rFonts w:ascii="Arial" w:hAnsi="Arial" w:cs="Arial"/>
          <w:sz w:val="28"/>
          <w:szCs w:val="28"/>
        </w:rPr>
        <w:t>«</w:t>
      </w:r>
      <w:r w:rsidRPr="00FF62DA">
        <w:rPr>
          <w:rFonts w:ascii="Arial" w:hAnsi="Arial" w:cs="Arial"/>
          <w:sz w:val="28"/>
          <w:szCs w:val="28"/>
        </w:rPr>
        <w:t>Об исполнении Администрацией города полномочий по обеспечению деятельности комиссий по делам несовершеннолетних и защите их прав»</w:t>
      </w:r>
      <w:r w:rsidRPr="00F50640">
        <w:rPr>
          <w:rFonts w:ascii="Arial" w:hAnsi="Arial" w:cs="Arial"/>
          <w:sz w:val="28"/>
          <w:szCs w:val="28"/>
        </w:rPr>
        <w:t>.</w:t>
      </w:r>
    </w:p>
    <w:p w:rsidR="0092237D" w:rsidRPr="00FF62DA" w:rsidRDefault="0092237D" w:rsidP="00FF62DA">
      <w:pPr>
        <w:widowControl w:val="0"/>
        <w:tabs>
          <w:tab w:val="left" w:pos="5529"/>
          <w:tab w:val="left" w:pos="5812"/>
        </w:tabs>
        <w:spacing w:after="0" w:line="240" w:lineRule="auto"/>
        <w:ind w:firstLine="709"/>
        <w:jc w:val="both"/>
        <w:rPr>
          <w:rFonts w:ascii="Arial" w:hAnsi="Arial" w:cs="Arial"/>
          <w:b/>
          <w:sz w:val="28"/>
          <w:szCs w:val="28"/>
        </w:rPr>
      </w:pPr>
      <w:r w:rsidRPr="00FF62DA">
        <w:rPr>
          <w:rFonts w:ascii="Arial" w:hAnsi="Arial" w:cs="Arial"/>
          <w:bCs/>
          <w:sz w:val="28"/>
          <w:szCs w:val="28"/>
        </w:rPr>
        <w:t xml:space="preserve">Администрация города </w:t>
      </w:r>
      <w:r w:rsidRPr="00FF62DA">
        <w:rPr>
          <w:rFonts w:ascii="Arial" w:hAnsi="Arial" w:cs="Arial"/>
          <w:sz w:val="28"/>
          <w:szCs w:val="28"/>
        </w:rPr>
        <w:t>совместно с Управлением МВД России по городу Ростову-на-Дону приняли меры по выявлению семей с несовершеннолетними детьми, находящимися в социально опасном положении; провели совместно с Советом директоров предприятий и организаций города работу по трудоустройству в 2023 году подростков, состоящих на всех видах учета.</w:t>
      </w:r>
    </w:p>
    <w:p w:rsidR="0089102B" w:rsidRPr="00FF62DA" w:rsidRDefault="0089102B" w:rsidP="00FF62DA">
      <w:pPr>
        <w:autoSpaceDE w:val="0"/>
        <w:autoSpaceDN w:val="0"/>
        <w:adjustRightInd w:val="0"/>
        <w:spacing w:after="0" w:line="240" w:lineRule="auto"/>
        <w:ind w:firstLine="709"/>
        <w:jc w:val="both"/>
        <w:rPr>
          <w:rFonts w:ascii="Arial" w:hAnsi="Arial" w:cs="Arial"/>
          <w:b/>
          <w:sz w:val="28"/>
          <w:szCs w:val="28"/>
        </w:rPr>
      </w:pPr>
      <w:r w:rsidRPr="00FF62DA">
        <w:rPr>
          <w:rFonts w:ascii="Arial" w:hAnsi="Arial" w:cs="Arial"/>
          <w:b/>
          <w:sz w:val="28"/>
          <w:szCs w:val="28"/>
        </w:rPr>
        <w:t xml:space="preserve">Решение от 23.08.2022 № 346 </w:t>
      </w:r>
      <w:r w:rsidRPr="00F50640">
        <w:rPr>
          <w:rFonts w:ascii="Arial" w:hAnsi="Arial" w:cs="Arial"/>
          <w:sz w:val="28"/>
          <w:szCs w:val="28"/>
        </w:rPr>
        <w:t>«</w:t>
      </w:r>
      <w:r w:rsidRPr="00FF62DA">
        <w:rPr>
          <w:rFonts w:ascii="Arial" w:hAnsi="Arial" w:cs="Arial"/>
          <w:sz w:val="28"/>
          <w:szCs w:val="28"/>
        </w:rPr>
        <w:t>О работе администрации Железнодорожного района по обеспечению антитеррористической безопасности образовательных учреждений»</w:t>
      </w:r>
      <w:r w:rsidRPr="00F50640">
        <w:rPr>
          <w:rFonts w:ascii="Arial" w:hAnsi="Arial" w:cs="Arial"/>
          <w:sz w:val="28"/>
          <w:szCs w:val="28"/>
        </w:rPr>
        <w:t>.</w:t>
      </w:r>
    </w:p>
    <w:p w:rsidR="0089102B" w:rsidRPr="00FF62DA" w:rsidRDefault="0089102B" w:rsidP="00FF62DA">
      <w:pPr>
        <w:shd w:val="clear" w:color="auto" w:fill="FFFFFF"/>
        <w:spacing w:after="0" w:line="240" w:lineRule="auto"/>
        <w:ind w:firstLine="709"/>
        <w:jc w:val="both"/>
        <w:rPr>
          <w:rFonts w:ascii="Arial" w:hAnsi="Arial" w:cs="Arial"/>
          <w:sz w:val="28"/>
          <w:szCs w:val="28"/>
        </w:rPr>
      </w:pPr>
      <w:r w:rsidRPr="00FF62DA">
        <w:rPr>
          <w:rFonts w:ascii="Arial" w:hAnsi="Arial" w:cs="Arial"/>
          <w:spacing w:val="-5"/>
          <w:sz w:val="28"/>
          <w:szCs w:val="28"/>
        </w:rPr>
        <w:t xml:space="preserve">С целью обеспечения антитеррористической безопасности образовательных организаций Управлением </w:t>
      </w:r>
      <w:r w:rsidRPr="00FF62DA">
        <w:rPr>
          <w:rFonts w:ascii="Arial" w:hAnsi="Arial" w:cs="Arial"/>
          <w:sz w:val="28"/>
          <w:szCs w:val="28"/>
        </w:rPr>
        <w:t xml:space="preserve">образования города организован и проведен комплекс </w:t>
      </w:r>
      <w:r w:rsidRPr="00FF62DA">
        <w:rPr>
          <w:rFonts w:ascii="Arial" w:hAnsi="Arial" w:cs="Arial"/>
          <w:spacing w:val="-5"/>
          <w:sz w:val="28"/>
          <w:szCs w:val="28"/>
        </w:rPr>
        <w:t xml:space="preserve">организационных и инженерно-технических мероприятий, достигнуты показатели </w:t>
      </w:r>
      <w:r w:rsidRPr="00FF62DA">
        <w:rPr>
          <w:rFonts w:ascii="Arial" w:hAnsi="Arial" w:cs="Arial"/>
          <w:spacing w:val="-7"/>
          <w:sz w:val="28"/>
          <w:szCs w:val="28"/>
        </w:rPr>
        <w:t>100% во всех образовательных организациях последующим мероприятиям:</w:t>
      </w:r>
      <w:r w:rsidR="003F2E6A" w:rsidRPr="00FF62DA">
        <w:rPr>
          <w:rFonts w:ascii="Arial" w:hAnsi="Arial" w:cs="Arial"/>
          <w:spacing w:val="-5"/>
          <w:sz w:val="28"/>
          <w:szCs w:val="28"/>
        </w:rPr>
        <w:t xml:space="preserve"> </w:t>
      </w:r>
      <w:r w:rsidRPr="00FF62DA">
        <w:rPr>
          <w:rFonts w:ascii="Arial" w:hAnsi="Arial" w:cs="Arial"/>
          <w:spacing w:val="-5"/>
          <w:sz w:val="28"/>
          <w:szCs w:val="28"/>
        </w:rPr>
        <w:t xml:space="preserve">согласно установленным срокам действующего законодательства проведена </w:t>
      </w:r>
      <w:r w:rsidRPr="00FF62DA">
        <w:rPr>
          <w:rFonts w:ascii="Arial" w:hAnsi="Arial" w:cs="Arial"/>
          <w:sz w:val="28"/>
          <w:szCs w:val="28"/>
        </w:rPr>
        <w:t>процедура категорирования и паспортизации;</w:t>
      </w:r>
      <w:r w:rsidR="003F2E6A" w:rsidRPr="00FF62DA">
        <w:rPr>
          <w:rFonts w:ascii="Arial" w:hAnsi="Arial" w:cs="Arial"/>
          <w:spacing w:val="-5"/>
          <w:sz w:val="28"/>
          <w:szCs w:val="28"/>
        </w:rPr>
        <w:t xml:space="preserve"> </w:t>
      </w:r>
      <w:r w:rsidRPr="00FF62DA">
        <w:rPr>
          <w:rFonts w:ascii="Arial" w:hAnsi="Arial" w:cs="Arial"/>
          <w:spacing w:val="-5"/>
          <w:sz w:val="28"/>
          <w:szCs w:val="28"/>
        </w:rPr>
        <w:t>установлены и функционируют кнопки тревожной сигнализации (КТС);</w:t>
      </w:r>
      <w:r w:rsidR="003F2E6A" w:rsidRPr="00FF62DA">
        <w:rPr>
          <w:rFonts w:ascii="Arial" w:hAnsi="Arial" w:cs="Arial"/>
          <w:sz w:val="28"/>
          <w:szCs w:val="28"/>
        </w:rPr>
        <w:t xml:space="preserve"> </w:t>
      </w:r>
      <w:r w:rsidRPr="00FF62DA">
        <w:rPr>
          <w:rFonts w:ascii="Arial" w:hAnsi="Arial" w:cs="Arial"/>
          <w:sz w:val="28"/>
          <w:szCs w:val="28"/>
        </w:rPr>
        <w:t xml:space="preserve">оснащены камерами видеонаблюдения на входе, по периметру, внутри </w:t>
      </w:r>
      <w:r w:rsidRPr="00FF62DA">
        <w:rPr>
          <w:rFonts w:ascii="Arial" w:hAnsi="Arial" w:cs="Arial"/>
          <w:spacing w:val="-4"/>
          <w:sz w:val="28"/>
          <w:szCs w:val="28"/>
        </w:rPr>
        <w:t xml:space="preserve">помещений в необходимом объеме со сроком хранения информации не менее 30 </w:t>
      </w:r>
      <w:r w:rsidRPr="00FF62DA">
        <w:rPr>
          <w:rFonts w:ascii="Arial" w:hAnsi="Arial" w:cs="Arial"/>
          <w:sz w:val="28"/>
          <w:szCs w:val="28"/>
        </w:rPr>
        <w:t>суток;</w:t>
      </w:r>
      <w:r w:rsidR="003F2E6A" w:rsidRPr="00FF62DA">
        <w:rPr>
          <w:rFonts w:ascii="Arial" w:hAnsi="Arial" w:cs="Arial"/>
          <w:spacing w:val="-8"/>
          <w:sz w:val="28"/>
          <w:szCs w:val="28"/>
        </w:rPr>
        <w:t xml:space="preserve"> </w:t>
      </w:r>
      <w:r w:rsidRPr="00FF62DA">
        <w:rPr>
          <w:rFonts w:ascii="Arial" w:hAnsi="Arial" w:cs="Arial"/>
          <w:spacing w:val="-8"/>
          <w:sz w:val="28"/>
          <w:szCs w:val="28"/>
        </w:rPr>
        <w:t>установлены ограждения, стационарные и ручные металл о детекторы;</w:t>
      </w:r>
      <w:r w:rsidR="003F2E6A" w:rsidRPr="00FF62DA">
        <w:rPr>
          <w:rFonts w:ascii="Arial" w:hAnsi="Arial" w:cs="Arial"/>
          <w:spacing w:val="-5"/>
          <w:sz w:val="28"/>
          <w:szCs w:val="28"/>
        </w:rPr>
        <w:t xml:space="preserve"> </w:t>
      </w:r>
      <w:r w:rsidRPr="00FF62DA">
        <w:rPr>
          <w:rFonts w:ascii="Arial" w:hAnsi="Arial" w:cs="Arial"/>
          <w:spacing w:val="-5"/>
          <w:sz w:val="28"/>
          <w:szCs w:val="28"/>
        </w:rPr>
        <w:t xml:space="preserve">оснащены системами контроля доступа (турникеты, электронные проходные, </w:t>
      </w:r>
      <w:r w:rsidRPr="00FF62DA">
        <w:rPr>
          <w:rFonts w:ascii="Arial" w:hAnsi="Arial" w:cs="Arial"/>
          <w:sz w:val="28"/>
          <w:szCs w:val="28"/>
        </w:rPr>
        <w:t>домофоны);</w:t>
      </w:r>
      <w:r w:rsidR="003F2E6A" w:rsidRPr="00FF62DA">
        <w:rPr>
          <w:rFonts w:ascii="Arial" w:hAnsi="Arial" w:cs="Arial"/>
          <w:spacing w:val="-5"/>
          <w:sz w:val="28"/>
          <w:szCs w:val="28"/>
        </w:rPr>
        <w:t xml:space="preserve"> </w:t>
      </w:r>
      <w:r w:rsidRPr="00FF62DA">
        <w:rPr>
          <w:rFonts w:ascii="Arial" w:hAnsi="Arial" w:cs="Arial"/>
          <w:spacing w:val="-5"/>
          <w:sz w:val="28"/>
          <w:szCs w:val="28"/>
        </w:rPr>
        <w:t xml:space="preserve">установлены в общеобразовательных организациях </w:t>
      </w:r>
      <w:r w:rsidRPr="00FF62DA">
        <w:rPr>
          <w:rFonts w:ascii="Arial" w:hAnsi="Arial" w:cs="Arial"/>
          <w:spacing w:val="-5"/>
          <w:sz w:val="28"/>
          <w:szCs w:val="28"/>
          <w:lang w:val="en-US"/>
        </w:rPr>
        <w:t>I</w:t>
      </w:r>
      <w:r w:rsidRPr="00FF62DA">
        <w:rPr>
          <w:rFonts w:ascii="Arial" w:hAnsi="Arial" w:cs="Arial"/>
          <w:spacing w:val="-5"/>
          <w:sz w:val="28"/>
          <w:szCs w:val="28"/>
        </w:rPr>
        <w:t xml:space="preserve"> категории опасности </w:t>
      </w:r>
      <w:r w:rsidRPr="00FF62DA">
        <w:rPr>
          <w:rFonts w:ascii="Arial" w:hAnsi="Arial" w:cs="Arial"/>
          <w:spacing w:val="-6"/>
          <w:sz w:val="28"/>
          <w:szCs w:val="28"/>
        </w:rPr>
        <w:t>контрольно-пропускные пункты и противотаранные устройства.</w:t>
      </w:r>
    </w:p>
    <w:p w:rsidR="0089102B" w:rsidRPr="00FF62DA" w:rsidRDefault="0089102B" w:rsidP="00FF62DA">
      <w:pPr>
        <w:widowControl w:val="0"/>
        <w:tabs>
          <w:tab w:val="left" w:pos="5529"/>
          <w:tab w:val="left" w:pos="5812"/>
        </w:tabs>
        <w:spacing w:after="0" w:line="240" w:lineRule="auto"/>
        <w:ind w:firstLine="709"/>
        <w:jc w:val="both"/>
        <w:rPr>
          <w:rFonts w:ascii="Arial" w:hAnsi="Arial" w:cs="Arial"/>
          <w:b/>
          <w:sz w:val="28"/>
          <w:szCs w:val="28"/>
        </w:rPr>
      </w:pPr>
      <w:r w:rsidRPr="00FF62DA">
        <w:rPr>
          <w:rFonts w:ascii="Arial" w:hAnsi="Arial" w:cs="Arial"/>
          <w:spacing w:val="-5"/>
          <w:sz w:val="28"/>
          <w:szCs w:val="28"/>
        </w:rPr>
        <w:t xml:space="preserve">Организована работа по оснащению образовательных организаций охранной </w:t>
      </w:r>
      <w:r w:rsidRPr="00FF62DA">
        <w:rPr>
          <w:rFonts w:ascii="Arial" w:hAnsi="Arial" w:cs="Arial"/>
          <w:spacing w:val="-8"/>
          <w:sz w:val="28"/>
          <w:szCs w:val="28"/>
        </w:rPr>
        <w:t xml:space="preserve">сигнализацией и установке звукового оповещения по предупреждению чрезвычайной </w:t>
      </w:r>
      <w:r w:rsidRPr="00FF62DA">
        <w:rPr>
          <w:rFonts w:ascii="Arial" w:hAnsi="Arial" w:cs="Arial"/>
          <w:sz w:val="28"/>
          <w:szCs w:val="28"/>
        </w:rPr>
        <w:t xml:space="preserve">ситуации. МКУ «Отдел образования Железнодорожного района» разработал </w:t>
      </w:r>
      <w:r w:rsidRPr="00FF62DA">
        <w:rPr>
          <w:rFonts w:ascii="Arial" w:hAnsi="Arial" w:cs="Arial"/>
          <w:spacing w:val="-2"/>
          <w:sz w:val="28"/>
          <w:szCs w:val="28"/>
        </w:rPr>
        <w:t xml:space="preserve">дорожную карту по реализации мероприятий, предусмотренных Постановлением </w:t>
      </w:r>
      <w:r w:rsidRPr="00FF62DA">
        <w:rPr>
          <w:rFonts w:ascii="Arial" w:hAnsi="Arial" w:cs="Arial"/>
          <w:sz w:val="28"/>
          <w:szCs w:val="28"/>
        </w:rPr>
        <w:t>№</w:t>
      </w:r>
      <w:r w:rsidR="003F2E6A" w:rsidRPr="00FF62DA">
        <w:rPr>
          <w:rFonts w:ascii="Arial" w:hAnsi="Arial" w:cs="Arial"/>
          <w:sz w:val="28"/>
          <w:szCs w:val="28"/>
        </w:rPr>
        <w:t> </w:t>
      </w:r>
      <w:r w:rsidRPr="00FF62DA">
        <w:rPr>
          <w:rFonts w:ascii="Arial" w:hAnsi="Arial" w:cs="Arial"/>
          <w:sz w:val="28"/>
          <w:szCs w:val="28"/>
        </w:rPr>
        <w:t>1</w:t>
      </w:r>
      <w:r w:rsidR="003F2E6A" w:rsidRPr="00FF62DA">
        <w:rPr>
          <w:rFonts w:ascii="Arial" w:hAnsi="Arial" w:cs="Arial"/>
          <w:sz w:val="28"/>
          <w:szCs w:val="28"/>
        </w:rPr>
        <w:t> </w:t>
      </w:r>
      <w:r w:rsidRPr="00FF62DA">
        <w:rPr>
          <w:rFonts w:ascii="Arial" w:hAnsi="Arial" w:cs="Arial"/>
          <w:sz w:val="28"/>
          <w:szCs w:val="28"/>
        </w:rPr>
        <w:t xml:space="preserve">006 в части установки в образовательных организациях 1, 2, 3 категории </w:t>
      </w:r>
      <w:r w:rsidRPr="00FF62DA">
        <w:rPr>
          <w:rFonts w:ascii="Arial" w:hAnsi="Arial" w:cs="Arial"/>
          <w:spacing w:val="-4"/>
          <w:sz w:val="28"/>
          <w:szCs w:val="28"/>
        </w:rPr>
        <w:t xml:space="preserve">опасности охранной сигнализации с выводом на пульт централизованной охраны </w:t>
      </w:r>
      <w:r w:rsidRPr="00FF62DA">
        <w:rPr>
          <w:rFonts w:ascii="Arial" w:hAnsi="Arial" w:cs="Arial"/>
          <w:spacing w:val="-7"/>
          <w:sz w:val="28"/>
          <w:szCs w:val="28"/>
        </w:rPr>
        <w:t>(ПЦО) и звукового оповещения по предупреждению чрезвычайной ситуации на 2023</w:t>
      </w:r>
      <w:r w:rsidR="003F2E6A" w:rsidRPr="00FF62DA">
        <w:rPr>
          <w:rFonts w:ascii="Arial" w:hAnsi="Arial" w:cs="Arial"/>
          <w:sz w:val="28"/>
          <w:szCs w:val="28"/>
        </w:rPr>
        <w:t>-</w:t>
      </w:r>
      <w:r w:rsidRPr="00FF62DA">
        <w:rPr>
          <w:rFonts w:ascii="Arial" w:hAnsi="Arial" w:cs="Arial"/>
          <w:sz w:val="28"/>
          <w:szCs w:val="28"/>
        </w:rPr>
        <w:t>2024 учебный год.</w:t>
      </w:r>
    </w:p>
    <w:p w:rsidR="00FA5BAA" w:rsidRPr="00FF62DA" w:rsidRDefault="00FA5BAA" w:rsidP="00FF62DA">
      <w:pPr>
        <w:widowControl w:val="0"/>
        <w:tabs>
          <w:tab w:val="left" w:pos="5529"/>
          <w:tab w:val="left" w:pos="5812"/>
        </w:tabs>
        <w:spacing w:after="0" w:line="240" w:lineRule="auto"/>
        <w:ind w:firstLine="709"/>
        <w:jc w:val="both"/>
        <w:rPr>
          <w:rFonts w:ascii="Arial" w:hAnsi="Arial" w:cs="Arial"/>
          <w:sz w:val="28"/>
          <w:szCs w:val="28"/>
        </w:rPr>
      </w:pPr>
      <w:r w:rsidRPr="00FF62DA">
        <w:rPr>
          <w:rFonts w:ascii="Arial" w:hAnsi="Arial" w:cs="Arial"/>
          <w:b/>
          <w:sz w:val="28"/>
          <w:szCs w:val="28"/>
        </w:rPr>
        <w:t>Решение от 23.08.2022 № 353</w:t>
      </w:r>
      <w:r w:rsidR="008D0FDA" w:rsidRPr="00FF62DA">
        <w:rPr>
          <w:rFonts w:ascii="Arial" w:hAnsi="Arial" w:cs="Arial"/>
          <w:b/>
          <w:sz w:val="28"/>
          <w:szCs w:val="28"/>
        </w:rPr>
        <w:t xml:space="preserve"> </w:t>
      </w:r>
      <w:r w:rsidR="008D0FDA" w:rsidRPr="00BC5509">
        <w:rPr>
          <w:rFonts w:ascii="Arial" w:hAnsi="Arial" w:cs="Arial"/>
          <w:sz w:val="28"/>
          <w:szCs w:val="28"/>
        </w:rPr>
        <w:t>«О работе Департамента имущественно-земельных отношений города Ростова-на-Дону по эффективному использованию муниципального имущества в части предоставления в аренду нежилого фонда»</w:t>
      </w:r>
      <w:r w:rsidRPr="00BC5509">
        <w:rPr>
          <w:rFonts w:ascii="Arial" w:hAnsi="Arial" w:cs="Arial"/>
          <w:sz w:val="28"/>
          <w:szCs w:val="28"/>
        </w:rPr>
        <w:t>.</w:t>
      </w:r>
    </w:p>
    <w:p w:rsidR="00C1443A" w:rsidRPr="00FF62DA" w:rsidRDefault="00C1443A" w:rsidP="00FF62DA">
      <w:pPr>
        <w:widowControl w:val="0"/>
        <w:tabs>
          <w:tab w:val="left" w:pos="5529"/>
          <w:tab w:val="left" w:pos="5812"/>
        </w:tabs>
        <w:spacing w:after="0" w:line="240" w:lineRule="auto"/>
        <w:ind w:firstLine="709"/>
        <w:jc w:val="both"/>
        <w:rPr>
          <w:rFonts w:ascii="Arial" w:hAnsi="Arial" w:cs="Arial"/>
          <w:sz w:val="28"/>
          <w:szCs w:val="28"/>
        </w:rPr>
      </w:pPr>
      <w:r w:rsidRPr="00FF62DA">
        <w:rPr>
          <w:rFonts w:ascii="Arial" w:hAnsi="Arial" w:cs="Arial"/>
          <w:sz w:val="28"/>
          <w:szCs w:val="28"/>
        </w:rPr>
        <w:t xml:space="preserve">В 2024 году МКУ «Управлениями жилищно-коммунального хозяйства» районов города был передан в казну 31 неиспользуемый объект нежилого фонда, выявленный в результате инвентаризации. </w:t>
      </w:r>
    </w:p>
    <w:p w:rsidR="00BD3FE4" w:rsidRPr="00FF62DA" w:rsidRDefault="00BD3FE4" w:rsidP="00FF62DA">
      <w:pPr>
        <w:autoSpaceDE w:val="0"/>
        <w:autoSpaceDN w:val="0"/>
        <w:adjustRightInd w:val="0"/>
        <w:spacing w:after="0" w:line="240" w:lineRule="auto"/>
        <w:ind w:firstLine="709"/>
        <w:jc w:val="both"/>
        <w:rPr>
          <w:rFonts w:ascii="Arial" w:hAnsi="Arial" w:cs="Arial"/>
          <w:sz w:val="28"/>
          <w:szCs w:val="28"/>
        </w:rPr>
      </w:pPr>
      <w:r w:rsidRPr="00FF62DA">
        <w:rPr>
          <w:rFonts w:ascii="Arial" w:hAnsi="Arial" w:cs="Arial"/>
          <w:b/>
          <w:sz w:val="28"/>
          <w:szCs w:val="28"/>
        </w:rPr>
        <w:t xml:space="preserve">Решение от 25.10.2022 № 376 </w:t>
      </w:r>
      <w:r w:rsidRPr="00BC5509">
        <w:rPr>
          <w:rFonts w:ascii="Arial" w:hAnsi="Arial" w:cs="Arial"/>
          <w:sz w:val="28"/>
          <w:szCs w:val="28"/>
        </w:rPr>
        <w:t>«</w:t>
      </w:r>
      <w:r w:rsidRPr="00FF62DA">
        <w:rPr>
          <w:rFonts w:ascii="Arial" w:hAnsi="Arial" w:cs="Arial"/>
          <w:sz w:val="28"/>
          <w:szCs w:val="28"/>
        </w:rPr>
        <w:t>О состоянии и развитии материально-технической базы муниципальных образовательных организаций города»</w:t>
      </w:r>
      <w:r w:rsidRPr="00BC5509">
        <w:rPr>
          <w:rFonts w:ascii="Arial" w:hAnsi="Arial" w:cs="Arial"/>
          <w:sz w:val="28"/>
          <w:szCs w:val="28"/>
        </w:rPr>
        <w:t>.</w:t>
      </w:r>
    </w:p>
    <w:p w:rsidR="00BD3FE4" w:rsidRPr="00FF62DA" w:rsidRDefault="00BD3FE4" w:rsidP="00FF62DA">
      <w:pPr>
        <w:spacing w:after="0" w:line="240" w:lineRule="auto"/>
        <w:ind w:firstLine="709"/>
        <w:jc w:val="both"/>
        <w:rPr>
          <w:rFonts w:ascii="Arial" w:hAnsi="Arial" w:cs="Arial"/>
          <w:b/>
          <w:sz w:val="28"/>
          <w:szCs w:val="28"/>
        </w:rPr>
      </w:pPr>
      <w:r w:rsidRPr="00FF62DA">
        <w:rPr>
          <w:rFonts w:ascii="Arial" w:hAnsi="Arial" w:cs="Arial"/>
          <w:sz w:val="28"/>
          <w:szCs w:val="28"/>
        </w:rPr>
        <w:t>Разработана проектно-сметная документация капитального ремонта детского сада № 142 (пр-кт</w:t>
      </w:r>
      <w:r w:rsidRPr="00FF62DA">
        <w:rPr>
          <w:rFonts w:ascii="Arial" w:hAnsi="Arial" w:cs="Arial"/>
          <w:sz w:val="28"/>
          <w:szCs w:val="28"/>
          <w:lang w:val="en-US"/>
        </w:rPr>
        <w:t> </w:t>
      </w:r>
      <w:r w:rsidRPr="00FF62DA">
        <w:rPr>
          <w:rFonts w:ascii="Arial" w:hAnsi="Arial" w:cs="Arial"/>
          <w:sz w:val="28"/>
          <w:szCs w:val="28"/>
        </w:rPr>
        <w:t>Буденновский,</w:t>
      </w:r>
      <w:r w:rsidRPr="00FF62DA">
        <w:rPr>
          <w:rFonts w:ascii="Arial" w:hAnsi="Arial" w:cs="Arial"/>
          <w:sz w:val="28"/>
          <w:szCs w:val="28"/>
          <w:lang w:val="en-US"/>
        </w:rPr>
        <w:t> </w:t>
      </w:r>
      <w:r w:rsidRPr="00FF62DA">
        <w:rPr>
          <w:rFonts w:ascii="Arial" w:hAnsi="Arial" w:cs="Arial"/>
          <w:sz w:val="28"/>
          <w:szCs w:val="28"/>
        </w:rPr>
        <w:t>д.</w:t>
      </w:r>
      <w:r w:rsidRPr="00FF62DA">
        <w:rPr>
          <w:rFonts w:ascii="Arial" w:hAnsi="Arial" w:cs="Arial"/>
          <w:sz w:val="28"/>
          <w:szCs w:val="28"/>
          <w:lang w:val="en-US"/>
        </w:rPr>
        <w:t> </w:t>
      </w:r>
      <w:r w:rsidRPr="00FF62DA">
        <w:rPr>
          <w:rFonts w:ascii="Arial" w:hAnsi="Arial" w:cs="Arial"/>
          <w:sz w:val="28"/>
          <w:szCs w:val="28"/>
        </w:rPr>
        <w:t xml:space="preserve">100) и на реконструкцию второго здания детского сада № 142 (ул. Мечникова, д. 77а). </w:t>
      </w:r>
      <w:r w:rsidRPr="00FF62DA">
        <w:rPr>
          <w:rFonts w:ascii="Arial" w:eastAsia="Calibri" w:hAnsi="Arial" w:cs="Arial"/>
          <w:kern w:val="1"/>
          <w:sz w:val="28"/>
          <w:szCs w:val="28"/>
          <w:lang w:eastAsia="en-US"/>
        </w:rPr>
        <w:t>Проведен капитальный ремонт школы № 10 (ул. Ректорская, д. 11), гимназии № 45 (пр-кт Ворошиловский, д. 29), школы № 49 (ул. М.</w:t>
      </w:r>
      <w:r w:rsidRPr="00FF62DA">
        <w:rPr>
          <w:rFonts w:ascii="Arial" w:eastAsia="Calibri" w:hAnsi="Arial" w:cs="Arial"/>
          <w:kern w:val="1"/>
          <w:sz w:val="28"/>
          <w:szCs w:val="28"/>
          <w:lang w:val="en-US" w:eastAsia="en-US"/>
        </w:rPr>
        <w:t> </w:t>
      </w:r>
      <w:r w:rsidRPr="00FF62DA">
        <w:rPr>
          <w:rFonts w:ascii="Arial" w:eastAsia="Calibri" w:hAnsi="Arial" w:cs="Arial"/>
          <w:kern w:val="1"/>
          <w:sz w:val="28"/>
          <w:szCs w:val="28"/>
          <w:lang w:eastAsia="en-US"/>
        </w:rPr>
        <w:t>Горького,</w:t>
      </w:r>
      <w:r w:rsidRPr="00FF62DA">
        <w:rPr>
          <w:rFonts w:ascii="Arial" w:eastAsia="Calibri" w:hAnsi="Arial" w:cs="Arial"/>
          <w:kern w:val="1"/>
          <w:sz w:val="28"/>
          <w:szCs w:val="28"/>
          <w:lang w:val="en-US" w:eastAsia="en-US"/>
        </w:rPr>
        <w:t> </w:t>
      </w:r>
      <w:r w:rsidRPr="00FF62DA">
        <w:rPr>
          <w:rFonts w:ascii="Arial" w:eastAsia="Calibri" w:hAnsi="Arial" w:cs="Arial"/>
          <w:kern w:val="1"/>
          <w:sz w:val="28"/>
          <w:szCs w:val="28"/>
          <w:lang w:eastAsia="en-US"/>
        </w:rPr>
        <w:t>д.</w:t>
      </w:r>
      <w:r w:rsidRPr="00FF62DA">
        <w:rPr>
          <w:rFonts w:ascii="Arial" w:eastAsia="Calibri" w:hAnsi="Arial" w:cs="Arial"/>
          <w:kern w:val="1"/>
          <w:sz w:val="28"/>
          <w:szCs w:val="28"/>
          <w:lang w:val="en-US" w:eastAsia="en-US"/>
        </w:rPr>
        <w:t> </w:t>
      </w:r>
      <w:r w:rsidRPr="00FF62DA">
        <w:rPr>
          <w:rFonts w:ascii="Arial" w:eastAsia="Calibri" w:hAnsi="Arial" w:cs="Arial"/>
          <w:kern w:val="1"/>
          <w:sz w:val="28"/>
          <w:szCs w:val="28"/>
          <w:lang w:eastAsia="en-US"/>
        </w:rPr>
        <w:t>108/82), школы № 70 (ул. Варфоломеева, д. 1), школы № 104 (б-р Комарова, д. 9/5).</w:t>
      </w:r>
    </w:p>
    <w:p w:rsidR="00B42A43" w:rsidRPr="00FF62DA" w:rsidRDefault="00B42A43" w:rsidP="00FF62DA">
      <w:pPr>
        <w:spacing w:after="0" w:line="240" w:lineRule="auto"/>
        <w:ind w:firstLine="709"/>
        <w:jc w:val="both"/>
        <w:rPr>
          <w:rFonts w:ascii="Arial" w:hAnsi="Arial" w:cs="Arial"/>
          <w:b/>
          <w:sz w:val="28"/>
          <w:szCs w:val="28"/>
        </w:rPr>
      </w:pPr>
      <w:r w:rsidRPr="00FF62DA">
        <w:rPr>
          <w:rFonts w:ascii="Arial" w:hAnsi="Arial" w:cs="Arial"/>
          <w:b/>
          <w:sz w:val="28"/>
          <w:szCs w:val="28"/>
        </w:rPr>
        <w:t>Решение от</w:t>
      </w:r>
      <w:r w:rsidRPr="00FF62DA">
        <w:rPr>
          <w:rFonts w:ascii="Arial" w:hAnsi="Arial" w:cs="Arial"/>
          <w:sz w:val="28"/>
          <w:szCs w:val="28"/>
        </w:rPr>
        <w:t xml:space="preserve"> </w:t>
      </w:r>
      <w:r w:rsidRPr="00FF62DA">
        <w:rPr>
          <w:rFonts w:ascii="Arial" w:hAnsi="Arial" w:cs="Arial"/>
          <w:b/>
          <w:sz w:val="28"/>
          <w:szCs w:val="28"/>
        </w:rPr>
        <w:t xml:space="preserve">21.02.2023 № 440 </w:t>
      </w:r>
      <w:r w:rsidRPr="00BC5509">
        <w:rPr>
          <w:rFonts w:ascii="Arial" w:hAnsi="Arial" w:cs="Arial"/>
          <w:sz w:val="28"/>
          <w:szCs w:val="28"/>
        </w:rPr>
        <w:t>«</w:t>
      </w:r>
      <w:r w:rsidR="007C71C6" w:rsidRPr="00FF62DA">
        <w:rPr>
          <w:rFonts w:ascii="Arial" w:hAnsi="Arial" w:cs="Arial"/>
          <w:sz w:val="28"/>
          <w:szCs w:val="28"/>
        </w:rPr>
        <w:t>Об отчете Управления МВД России по городу Ростову-на-Дону о результатах деятельности за 2022 год»</w:t>
      </w:r>
      <w:r w:rsidRPr="00BC5509">
        <w:rPr>
          <w:rFonts w:ascii="Arial" w:hAnsi="Arial" w:cs="Arial"/>
          <w:sz w:val="28"/>
          <w:szCs w:val="28"/>
        </w:rPr>
        <w:t>.</w:t>
      </w:r>
    </w:p>
    <w:p w:rsidR="00B42A43" w:rsidRPr="00FF62DA" w:rsidRDefault="00B42A43" w:rsidP="00FF62DA">
      <w:pPr>
        <w:spacing w:after="0" w:line="240" w:lineRule="auto"/>
        <w:ind w:firstLine="709"/>
        <w:jc w:val="both"/>
        <w:rPr>
          <w:rFonts w:ascii="Arial" w:hAnsi="Arial" w:cs="Arial"/>
          <w:sz w:val="28"/>
          <w:szCs w:val="28"/>
        </w:rPr>
      </w:pPr>
      <w:r w:rsidRPr="00FF62DA">
        <w:rPr>
          <w:rFonts w:ascii="Arial" w:hAnsi="Arial" w:cs="Arial"/>
          <w:sz w:val="28"/>
          <w:szCs w:val="28"/>
        </w:rPr>
        <w:t xml:space="preserve">По пункту 3.1 в целях повышения уровня безопасности дорожного движения совместно с Управлением МВД России по г. Ростову-на-Дону Администрация города разработала комплекс мероприятий по устранению причин и условий, способствующих </w:t>
      </w:r>
      <w:r w:rsidRPr="00FF62DA">
        <w:rPr>
          <w:rFonts w:ascii="Arial" w:hAnsi="Arial" w:cs="Arial"/>
          <w:spacing w:val="-1"/>
          <w:sz w:val="28"/>
          <w:szCs w:val="28"/>
        </w:rPr>
        <w:t xml:space="preserve">совершению дорожно-транспортных происшествий. Для этих целей в </w:t>
      </w:r>
      <w:r w:rsidRPr="00FF62DA">
        <w:rPr>
          <w:rFonts w:ascii="Arial" w:hAnsi="Arial" w:cs="Arial"/>
          <w:sz w:val="28"/>
          <w:szCs w:val="28"/>
        </w:rPr>
        <w:t xml:space="preserve">2022 году в городе выявлено 11 участков концентрации ДТП. В первом квартале 2023 года Администрацией города совместно </w:t>
      </w:r>
      <w:r w:rsidRPr="00FF62DA">
        <w:rPr>
          <w:rFonts w:ascii="Arial" w:hAnsi="Arial" w:cs="Arial"/>
          <w:spacing w:val="-1"/>
          <w:sz w:val="28"/>
          <w:szCs w:val="28"/>
        </w:rPr>
        <w:t xml:space="preserve">с Отделом ГИБДД </w:t>
      </w:r>
      <w:r w:rsidRPr="00FF62DA">
        <w:rPr>
          <w:rFonts w:ascii="Arial" w:hAnsi="Arial" w:cs="Arial"/>
          <w:sz w:val="28"/>
          <w:szCs w:val="28"/>
        </w:rPr>
        <w:t>УМВД России</w:t>
      </w:r>
      <w:r w:rsidRPr="00FF62DA">
        <w:rPr>
          <w:rFonts w:ascii="Arial" w:hAnsi="Arial" w:cs="Arial"/>
          <w:spacing w:val="-1"/>
          <w:sz w:val="28"/>
          <w:szCs w:val="28"/>
        </w:rPr>
        <w:t xml:space="preserve"> по г. Ростова-на-Дону сформирован перечень мероприятий по их </w:t>
      </w:r>
      <w:r w:rsidRPr="00FF62DA">
        <w:rPr>
          <w:rFonts w:ascii="Arial" w:hAnsi="Arial" w:cs="Arial"/>
          <w:sz w:val="28"/>
          <w:szCs w:val="28"/>
        </w:rPr>
        <w:t>ликвидации.</w:t>
      </w:r>
    </w:p>
    <w:p w:rsidR="00B42A43" w:rsidRPr="00FF62DA" w:rsidRDefault="00B42A43" w:rsidP="00FF62DA">
      <w:pPr>
        <w:spacing w:after="0" w:line="240" w:lineRule="auto"/>
        <w:ind w:firstLine="709"/>
        <w:jc w:val="both"/>
        <w:rPr>
          <w:rFonts w:ascii="Arial" w:hAnsi="Arial" w:cs="Arial"/>
          <w:sz w:val="28"/>
          <w:szCs w:val="28"/>
        </w:rPr>
      </w:pPr>
      <w:r w:rsidRPr="00FF62DA">
        <w:rPr>
          <w:rFonts w:ascii="Arial" w:hAnsi="Arial" w:cs="Arial"/>
          <w:sz w:val="28"/>
          <w:szCs w:val="28"/>
        </w:rPr>
        <w:t xml:space="preserve">На начало 2024 года перечень мероприятий полностью </w:t>
      </w:r>
      <w:r w:rsidRPr="00FF62DA">
        <w:rPr>
          <w:rFonts w:ascii="Arial" w:hAnsi="Arial" w:cs="Arial"/>
          <w:spacing w:val="-2"/>
          <w:sz w:val="28"/>
          <w:szCs w:val="28"/>
        </w:rPr>
        <w:t xml:space="preserve">реализован, </w:t>
      </w:r>
      <w:r w:rsidRPr="00FF62DA">
        <w:rPr>
          <w:rFonts w:ascii="Arial" w:hAnsi="Arial" w:cs="Arial"/>
          <w:sz w:val="28"/>
          <w:szCs w:val="28"/>
        </w:rPr>
        <w:t xml:space="preserve">в рамках рабочих встреч с Отделом ГИБДД УМВД России по г. Ростову-на-Дону проводится анализ учетных ДТП. </w:t>
      </w:r>
      <w:r w:rsidRPr="00FF62DA">
        <w:rPr>
          <w:rFonts w:ascii="Arial" w:hAnsi="Arial" w:cs="Arial"/>
          <w:spacing w:val="-1"/>
          <w:sz w:val="28"/>
          <w:szCs w:val="28"/>
        </w:rPr>
        <w:t xml:space="preserve">На текущий период сформировавшимся местом концентрации ДТП, в соответствии </w:t>
      </w:r>
      <w:r w:rsidRPr="00FF62DA">
        <w:rPr>
          <w:rFonts w:ascii="Arial" w:hAnsi="Arial" w:cs="Arial"/>
          <w:sz w:val="28"/>
          <w:szCs w:val="28"/>
        </w:rPr>
        <w:t xml:space="preserve">методическими рекомендациями, является пересечение пр. Стачки и ул. Спартаковская. По решению данного вопроса проводится совместная работа. </w:t>
      </w:r>
    </w:p>
    <w:p w:rsidR="00B42A43" w:rsidRPr="00FF62DA" w:rsidRDefault="00B42A43" w:rsidP="00FF62DA">
      <w:pPr>
        <w:shd w:val="clear" w:color="auto" w:fill="FFFFFF"/>
        <w:spacing w:after="0" w:line="240" w:lineRule="auto"/>
        <w:ind w:firstLine="709"/>
        <w:jc w:val="both"/>
        <w:rPr>
          <w:rFonts w:ascii="Arial" w:hAnsi="Arial" w:cs="Arial"/>
          <w:sz w:val="28"/>
          <w:szCs w:val="28"/>
        </w:rPr>
      </w:pPr>
      <w:r w:rsidRPr="00FF62DA">
        <w:rPr>
          <w:rFonts w:ascii="Arial" w:hAnsi="Arial" w:cs="Arial"/>
          <w:sz w:val="28"/>
          <w:szCs w:val="28"/>
        </w:rPr>
        <w:t xml:space="preserve">По пункту 3.2 для решения вопроса о возможности выделения средств на обустройство специализированной стоянки по адресу г. Ростов-на-Дону, ул. Курская, 14, для перемещения и хранения эвакуированных автотранспортных средств» в </w:t>
      </w:r>
      <w:r w:rsidRPr="00FF62DA">
        <w:rPr>
          <w:rFonts w:ascii="Arial" w:hAnsi="Arial" w:cs="Arial"/>
          <w:spacing w:val="-1"/>
          <w:sz w:val="28"/>
          <w:szCs w:val="28"/>
        </w:rPr>
        <w:t xml:space="preserve">МКУ «Управление жилищно-коммунального хозяйства» Ленинского района города Ростова-на-Дону передан земельный </w:t>
      </w:r>
      <w:r w:rsidRPr="00FF62DA">
        <w:rPr>
          <w:rFonts w:ascii="Arial" w:hAnsi="Arial" w:cs="Arial"/>
          <w:sz w:val="28"/>
          <w:szCs w:val="28"/>
        </w:rPr>
        <w:t xml:space="preserve">участок в постоянное (бессрочное) пользование по адресу: ул. Курская, 14, для </w:t>
      </w:r>
      <w:r w:rsidRPr="00FF62DA">
        <w:rPr>
          <w:rFonts w:ascii="Arial" w:hAnsi="Arial" w:cs="Arial"/>
          <w:spacing w:val="-1"/>
          <w:sz w:val="28"/>
          <w:szCs w:val="28"/>
        </w:rPr>
        <w:t xml:space="preserve">размещения брошенного транспорта площадью 2 740 кв. м. с кадастровым номером </w:t>
      </w:r>
      <w:r w:rsidRPr="00FF62DA">
        <w:rPr>
          <w:rFonts w:ascii="Arial" w:hAnsi="Arial" w:cs="Arial"/>
          <w:sz w:val="28"/>
          <w:szCs w:val="28"/>
        </w:rPr>
        <w:t>61:44:0051101:886.</w:t>
      </w:r>
    </w:p>
    <w:p w:rsidR="00B42A43" w:rsidRPr="00FF62DA" w:rsidRDefault="00B42A43" w:rsidP="00FF62DA">
      <w:pPr>
        <w:shd w:val="clear" w:color="auto" w:fill="FFFFFF"/>
        <w:spacing w:after="0" w:line="240" w:lineRule="auto"/>
        <w:ind w:firstLine="709"/>
        <w:jc w:val="both"/>
        <w:rPr>
          <w:rFonts w:ascii="Arial" w:hAnsi="Arial" w:cs="Arial"/>
          <w:b/>
          <w:sz w:val="28"/>
          <w:szCs w:val="28"/>
        </w:rPr>
      </w:pPr>
      <w:r w:rsidRPr="00FF62DA">
        <w:rPr>
          <w:rFonts w:ascii="Arial" w:hAnsi="Arial" w:cs="Arial"/>
          <w:sz w:val="28"/>
          <w:szCs w:val="28"/>
        </w:rPr>
        <w:t xml:space="preserve">МКУ «УЖКХ» Ленинского района выполнены работы по планировке </w:t>
      </w:r>
      <w:r w:rsidRPr="00FF62DA">
        <w:rPr>
          <w:rFonts w:ascii="Arial" w:hAnsi="Arial" w:cs="Arial"/>
          <w:spacing w:val="-1"/>
          <w:sz w:val="28"/>
          <w:szCs w:val="28"/>
        </w:rPr>
        <w:t xml:space="preserve">земельного участка, укладке асфальтобетонного покрытия площадки, установлено </w:t>
      </w:r>
      <w:r w:rsidRPr="00FF62DA">
        <w:rPr>
          <w:rFonts w:ascii="Arial" w:hAnsi="Arial" w:cs="Arial"/>
          <w:sz w:val="28"/>
          <w:szCs w:val="28"/>
        </w:rPr>
        <w:t xml:space="preserve">ограждение по периметру и приобретен и установлен блок-контейнер (бытовка). </w:t>
      </w:r>
      <w:r w:rsidRPr="00FF62DA">
        <w:rPr>
          <w:rFonts w:ascii="Arial" w:hAnsi="Arial" w:cs="Arial"/>
          <w:spacing w:val="-1"/>
          <w:sz w:val="28"/>
          <w:szCs w:val="28"/>
        </w:rPr>
        <w:t xml:space="preserve">В настоящее время прорабатывается вопрос технологического присоединения </w:t>
      </w:r>
      <w:r w:rsidRPr="00FF62DA">
        <w:rPr>
          <w:rFonts w:ascii="Arial" w:hAnsi="Arial" w:cs="Arial"/>
          <w:sz w:val="28"/>
          <w:szCs w:val="28"/>
        </w:rPr>
        <w:t>энергопринимающих устройств потребителей электрической энергии с АО «ДОНЭНЕРГО».</w:t>
      </w:r>
      <w:r w:rsidRPr="00FF62DA">
        <w:rPr>
          <w:rFonts w:ascii="Arial" w:hAnsi="Arial" w:cs="Arial"/>
          <w:b/>
          <w:sz w:val="28"/>
          <w:szCs w:val="28"/>
        </w:rPr>
        <w:t xml:space="preserve"> </w:t>
      </w:r>
    </w:p>
    <w:p w:rsidR="00B42A43" w:rsidRPr="00FF62DA" w:rsidRDefault="00B42A43" w:rsidP="00FF62DA">
      <w:pPr>
        <w:shd w:val="clear" w:color="auto" w:fill="FFFFFF"/>
        <w:spacing w:after="0" w:line="240" w:lineRule="auto"/>
        <w:ind w:firstLine="709"/>
        <w:jc w:val="both"/>
        <w:rPr>
          <w:rFonts w:ascii="Arial" w:hAnsi="Arial" w:cs="Arial"/>
          <w:sz w:val="28"/>
          <w:szCs w:val="28"/>
        </w:rPr>
      </w:pPr>
      <w:r w:rsidRPr="00FF62DA">
        <w:rPr>
          <w:rFonts w:ascii="Arial" w:hAnsi="Arial" w:cs="Arial"/>
          <w:sz w:val="28"/>
          <w:szCs w:val="28"/>
        </w:rPr>
        <w:t xml:space="preserve">По пункту 3.5 поэтапного приведения в нормативное состояние расположенных на территории города Ростова-на-Дону светофорных объектов </w:t>
      </w:r>
      <w:r w:rsidRPr="00FF62DA">
        <w:rPr>
          <w:rFonts w:ascii="Arial" w:hAnsi="Arial" w:cs="Arial"/>
          <w:spacing w:val="-1"/>
          <w:sz w:val="28"/>
          <w:szCs w:val="28"/>
        </w:rPr>
        <w:t xml:space="preserve">МБУ «Центр ИТС» </w:t>
      </w:r>
      <w:r w:rsidRPr="00FF62DA">
        <w:rPr>
          <w:rFonts w:ascii="Arial" w:hAnsi="Arial" w:cs="Arial"/>
          <w:spacing w:val="-2"/>
          <w:sz w:val="28"/>
          <w:szCs w:val="28"/>
        </w:rPr>
        <w:t xml:space="preserve">определены места установки и количество необходимых элементов светосигнального </w:t>
      </w:r>
      <w:r w:rsidRPr="00FF62DA">
        <w:rPr>
          <w:rFonts w:ascii="Arial" w:hAnsi="Arial" w:cs="Arial"/>
          <w:spacing w:val="-1"/>
          <w:sz w:val="28"/>
          <w:szCs w:val="28"/>
        </w:rPr>
        <w:t>оборудования</w:t>
      </w:r>
      <w:r w:rsidRPr="00FF62DA">
        <w:rPr>
          <w:rFonts w:ascii="Arial" w:hAnsi="Arial" w:cs="Arial"/>
          <w:sz w:val="28"/>
          <w:szCs w:val="28"/>
        </w:rPr>
        <w:t>. МБУ «Центр ИТС» подготовлен и направлен необходимый пакет документов для запроса целевого финансирования на выполнение мероприятий по приведению в нормативное состояние светофорных объектов на 2025 год в размере 10 млн. рублей.</w:t>
      </w:r>
    </w:p>
    <w:p w:rsidR="00B42A43" w:rsidRPr="00FF62DA" w:rsidRDefault="00B42A43" w:rsidP="00FF62DA">
      <w:pPr>
        <w:spacing w:after="0" w:line="240" w:lineRule="auto"/>
        <w:ind w:firstLine="709"/>
        <w:jc w:val="both"/>
        <w:rPr>
          <w:rFonts w:ascii="Arial" w:hAnsi="Arial" w:cs="Arial"/>
          <w:sz w:val="28"/>
          <w:szCs w:val="28"/>
        </w:rPr>
      </w:pPr>
      <w:r w:rsidRPr="00FF62DA">
        <w:rPr>
          <w:rFonts w:ascii="Arial" w:hAnsi="Arial" w:cs="Arial"/>
          <w:spacing w:val="-1"/>
          <w:sz w:val="28"/>
          <w:szCs w:val="28"/>
        </w:rPr>
        <w:t xml:space="preserve">После проведения процедуры закупки в 2025 году информационных световых </w:t>
      </w:r>
      <w:r w:rsidRPr="00FF62DA">
        <w:rPr>
          <w:rFonts w:ascii="Arial" w:hAnsi="Arial" w:cs="Arial"/>
          <w:sz w:val="28"/>
          <w:szCs w:val="28"/>
        </w:rPr>
        <w:t>секций с режимом бело-лунного мигания МБУ «Центр ИТС» в кратчайшие сроки будут выполнены мероприятия по приведению в нормативное состояние светофорных объектов на улично-дорожной сети города Ростова-на-Дону.</w:t>
      </w:r>
      <w:r w:rsidRPr="00FF62DA">
        <w:rPr>
          <w:rFonts w:ascii="Arial" w:hAnsi="Arial" w:cs="Arial"/>
          <w:b/>
          <w:sz w:val="28"/>
          <w:szCs w:val="28"/>
        </w:rPr>
        <w:t xml:space="preserve"> </w:t>
      </w:r>
    </w:p>
    <w:p w:rsidR="0066133A" w:rsidRPr="00FF62DA" w:rsidRDefault="0066133A" w:rsidP="00FF62DA">
      <w:pPr>
        <w:autoSpaceDE w:val="0"/>
        <w:autoSpaceDN w:val="0"/>
        <w:adjustRightInd w:val="0"/>
        <w:spacing w:after="0" w:line="240" w:lineRule="auto"/>
        <w:ind w:firstLine="709"/>
        <w:jc w:val="both"/>
        <w:rPr>
          <w:rFonts w:ascii="Arial" w:hAnsi="Arial" w:cs="Arial"/>
          <w:b/>
          <w:sz w:val="28"/>
          <w:szCs w:val="28"/>
        </w:rPr>
      </w:pPr>
      <w:r w:rsidRPr="00FF62DA">
        <w:rPr>
          <w:rFonts w:ascii="Arial" w:hAnsi="Arial" w:cs="Arial"/>
          <w:b/>
          <w:sz w:val="28"/>
          <w:szCs w:val="28"/>
        </w:rPr>
        <w:t xml:space="preserve">Решение от 21.02.2023 № 448 </w:t>
      </w:r>
      <w:r w:rsidRPr="00BC5509">
        <w:rPr>
          <w:rFonts w:ascii="Arial" w:hAnsi="Arial" w:cs="Arial"/>
          <w:sz w:val="28"/>
          <w:szCs w:val="28"/>
        </w:rPr>
        <w:t>«</w:t>
      </w:r>
      <w:r w:rsidRPr="00FF62DA">
        <w:rPr>
          <w:rFonts w:ascii="Arial" w:hAnsi="Arial" w:cs="Arial"/>
          <w:sz w:val="28"/>
          <w:szCs w:val="28"/>
        </w:rPr>
        <w:t>О мероприятиях по развитию дополнительного образования на территории Ленинского района»</w:t>
      </w:r>
      <w:r w:rsidRPr="00BC5509">
        <w:rPr>
          <w:rFonts w:ascii="Arial" w:hAnsi="Arial" w:cs="Arial"/>
          <w:sz w:val="28"/>
          <w:szCs w:val="28"/>
        </w:rPr>
        <w:t>.</w:t>
      </w:r>
    </w:p>
    <w:p w:rsidR="0066133A" w:rsidRPr="00FF62DA" w:rsidRDefault="0066133A" w:rsidP="00FF62DA">
      <w:pPr>
        <w:spacing w:after="0" w:line="240" w:lineRule="auto"/>
        <w:ind w:firstLine="709"/>
        <w:jc w:val="both"/>
        <w:rPr>
          <w:rFonts w:ascii="Arial" w:eastAsia="Times New Roman" w:hAnsi="Arial" w:cs="Arial"/>
          <w:b/>
          <w:sz w:val="28"/>
          <w:szCs w:val="28"/>
        </w:rPr>
      </w:pPr>
      <w:r w:rsidRPr="00FF62DA">
        <w:rPr>
          <w:rFonts w:ascii="Arial" w:hAnsi="Arial" w:cs="Arial"/>
          <w:sz w:val="28"/>
          <w:szCs w:val="28"/>
        </w:rPr>
        <w:t>Управлением культуры города совместно с Департаментом координации строительства и перспективного развития был проработан вопрос о приобретении в муниципальную собственность помещений на первых этажах строящихся многоквартирных домов на территории города для размещения художественной школы им. А.С. и М.М. Чиненовых. Управлением образования города был подготовлен план мероприятий на 2023-2024 годы по созданию на базе Дворца творчества детей и молодежи Центра патриотического воспитания и подготовки юнармейцев; Центра медицинского образования детей; музея «Образование города Ростова-на-Дону».</w:t>
      </w:r>
    </w:p>
    <w:p w:rsidR="007C1BC0" w:rsidRPr="00FF62DA" w:rsidRDefault="007C1BC0" w:rsidP="00FF62DA">
      <w:pPr>
        <w:autoSpaceDE w:val="0"/>
        <w:autoSpaceDN w:val="0"/>
        <w:adjustRightInd w:val="0"/>
        <w:spacing w:after="0" w:line="240" w:lineRule="auto"/>
        <w:ind w:firstLine="709"/>
        <w:jc w:val="both"/>
        <w:rPr>
          <w:rFonts w:ascii="Arial" w:hAnsi="Arial" w:cs="Arial"/>
          <w:b/>
          <w:sz w:val="28"/>
          <w:szCs w:val="28"/>
        </w:rPr>
      </w:pPr>
      <w:r w:rsidRPr="00FF62DA">
        <w:rPr>
          <w:rFonts w:ascii="Arial" w:hAnsi="Arial" w:cs="Arial"/>
          <w:b/>
          <w:sz w:val="28"/>
          <w:szCs w:val="28"/>
        </w:rPr>
        <w:t xml:space="preserve">Решение от 25.04.2023 № 483 </w:t>
      </w:r>
      <w:r w:rsidRPr="00BC5509">
        <w:rPr>
          <w:rFonts w:ascii="Arial" w:hAnsi="Arial" w:cs="Arial"/>
          <w:sz w:val="28"/>
          <w:szCs w:val="28"/>
        </w:rPr>
        <w:t>«</w:t>
      </w:r>
      <w:r w:rsidR="00FF1E77" w:rsidRPr="00FF62DA">
        <w:rPr>
          <w:rFonts w:ascii="Arial" w:hAnsi="Arial" w:cs="Arial"/>
          <w:sz w:val="28"/>
          <w:szCs w:val="28"/>
        </w:rPr>
        <w:t>О работе администрации Кировского района по сохранению и развитию материально-технической базы дошкольных образовательных учреждений района»</w:t>
      </w:r>
      <w:r w:rsidRPr="00BC5509">
        <w:rPr>
          <w:rFonts w:ascii="Arial" w:hAnsi="Arial" w:cs="Arial"/>
          <w:sz w:val="28"/>
          <w:szCs w:val="28"/>
        </w:rPr>
        <w:t>.</w:t>
      </w:r>
    </w:p>
    <w:p w:rsidR="007C1BC0" w:rsidRPr="00FF62DA" w:rsidRDefault="007C1BC0" w:rsidP="00FF62DA">
      <w:pPr>
        <w:spacing w:after="0" w:line="240" w:lineRule="auto"/>
        <w:ind w:firstLine="709"/>
        <w:jc w:val="both"/>
        <w:rPr>
          <w:rFonts w:ascii="Arial" w:eastAsia="Times New Roman" w:hAnsi="Arial" w:cs="Arial"/>
          <w:b/>
          <w:sz w:val="28"/>
          <w:szCs w:val="28"/>
        </w:rPr>
      </w:pPr>
      <w:r w:rsidRPr="00FF62DA">
        <w:rPr>
          <w:rFonts w:ascii="Arial" w:hAnsi="Arial" w:cs="Arial"/>
          <w:sz w:val="28"/>
          <w:szCs w:val="28"/>
        </w:rPr>
        <w:t>Завершено строительство дошкольной образовательной организации на 200 мест по ул.</w:t>
      </w:r>
      <w:r w:rsidR="00FF1E77" w:rsidRPr="00FF62DA">
        <w:rPr>
          <w:rFonts w:ascii="Arial" w:hAnsi="Arial" w:cs="Arial"/>
          <w:sz w:val="28"/>
          <w:szCs w:val="28"/>
        </w:rPr>
        <w:t> </w:t>
      </w:r>
      <w:r w:rsidRPr="00FF62DA">
        <w:rPr>
          <w:rFonts w:ascii="Arial" w:hAnsi="Arial" w:cs="Arial"/>
          <w:sz w:val="28"/>
          <w:szCs w:val="28"/>
        </w:rPr>
        <w:t>Левобережная (Литер 18). Получено разрешение на ввод в эксплуатацию. С целью обеспечения пожарной безопасности по исполнению предписаний Отдела надзорной деятельности по города Ростову-на-Дону ГУ МЧС России по Ростовской области были заменены напольные покрытия в МБДОУ № 50, 69; установлены противопожарные двери в МБДОУ № 118.</w:t>
      </w:r>
    </w:p>
    <w:p w:rsidR="008274B6" w:rsidRPr="00FF62DA" w:rsidRDefault="008274B6" w:rsidP="00FF62DA">
      <w:pPr>
        <w:spacing w:after="0" w:line="240" w:lineRule="auto"/>
        <w:ind w:firstLine="709"/>
        <w:jc w:val="both"/>
        <w:rPr>
          <w:rFonts w:ascii="Arial" w:eastAsia="Times New Roman" w:hAnsi="Arial" w:cs="Arial"/>
          <w:b/>
          <w:sz w:val="28"/>
          <w:szCs w:val="28"/>
        </w:rPr>
      </w:pPr>
      <w:r w:rsidRPr="00FF62DA">
        <w:rPr>
          <w:rFonts w:ascii="Arial" w:eastAsia="Times New Roman" w:hAnsi="Arial" w:cs="Arial"/>
          <w:b/>
          <w:sz w:val="28"/>
          <w:szCs w:val="28"/>
        </w:rPr>
        <w:t>Решение от 04.07.2023 № 504</w:t>
      </w:r>
      <w:r w:rsidR="00BF2834" w:rsidRPr="00FF62DA">
        <w:rPr>
          <w:rFonts w:ascii="Arial" w:eastAsia="Times New Roman" w:hAnsi="Arial" w:cs="Arial"/>
          <w:b/>
          <w:sz w:val="28"/>
          <w:szCs w:val="28"/>
        </w:rPr>
        <w:t xml:space="preserve"> </w:t>
      </w:r>
      <w:r w:rsidR="00BF2834" w:rsidRPr="00BC5509">
        <w:rPr>
          <w:rFonts w:ascii="Arial" w:eastAsia="Times New Roman" w:hAnsi="Arial" w:cs="Arial"/>
          <w:sz w:val="28"/>
          <w:szCs w:val="28"/>
        </w:rPr>
        <w:t>«</w:t>
      </w:r>
      <w:r w:rsidR="00BF2834" w:rsidRPr="00FF62DA">
        <w:rPr>
          <w:rFonts w:ascii="Arial" w:hAnsi="Arial" w:cs="Arial"/>
          <w:sz w:val="28"/>
          <w:szCs w:val="28"/>
        </w:rPr>
        <w:t>О работе Администрации города по ремонту внутридворовых и внутриквартальных проездов на территории города в 2023 году»</w:t>
      </w:r>
      <w:r w:rsidRPr="00BC5509">
        <w:rPr>
          <w:rFonts w:ascii="Arial" w:eastAsia="Times New Roman" w:hAnsi="Arial" w:cs="Arial"/>
          <w:sz w:val="28"/>
          <w:szCs w:val="28"/>
        </w:rPr>
        <w:t>.</w:t>
      </w:r>
    </w:p>
    <w:p w:rsidR="008274B6" w:rsidRPr="00FF62DA" w:rsidRDefault="00B2148F" w:rsidP="00FF62DA">
      <w:pPr>
        <w:spacing w:after="0" w:line="240" w:lineRule="auto"/>
        <w:ind w:firstLine="709"/>
        <w:jc w:val="both"/>
        <w:rPr>
          <w:rFonts w:ascii="Arial" w:eastAsia="Times New Roman" w:hAnsi="Arial" w:cs="Arial"/>
          <w:b/>
          <w:sz w:val="28"/>
          <w:szCs w:val="28"/>
        </w:rPr>
      </w:pPr>
      <w:r w:rsidRPr="00FF62DA">
        <w:rPr>
          <w:rFonts w:ascii="Arial" w:eastAsia="Times New Roman" w:hAnsi="Arial" w:cs="Arial"/>
          <w:sz w:val="28"/>
          <w:szCs w:val="28"/>
        </w:rPr>
        <w:t xml:space="preserve">В 2023 году на благоустройство </w:t>
      </w:r>
      <w:r w:rsidR="008274B6" w:rsidRPr="00FF62DA">
        <w:rPr>
          <w:rFonts w:ascii="Arial" w:eastAsia="Times New Roman" w:hAnsi="Arial" w:cs="Arial"/>
          <w:sz w:val="28"/>
          <w:szCs w:val="28"/>
        </w:rPr>
        <w:t>дворовых территорий было предусмотрено финансирование в размере 77 160,5 тыс. рублей, из них 50 000,0 тыс. рублей средства областного бюджета, 27 </w:t>
      </w:r>
      <w:r w:rsidRPr="00FF62DA">
        <w:rPr>
          <w:rFonts w:ascii="Arial" w:eastAsia="Times New Roman" w:hAnsi="Arial" w:cs="Arial"/>
          <w:sz w:val="28"/>
          <w:szCs w:val="28"/>
        </w:rPr>
        <w:t>160, 5 средства бюджета города.</w:t>
      </w:r>
      <w:r w:rsidR="008274B6" w:rsidRPr="00FF62DA">
        <w:rPr>
          <w:rFonts w:ascii="Arial" w:eastAsia="Times New Roman" w:hAnsi="Arial" w:cs="Arial"/>
          <w:sz w:val="28"/>
          <w:szCs w:val="28"/>
        </w:rPr>
        <w:t xml:space="preserve"> По результатам проведения конкурсных отборов были определены 22 дворовые территории, подлежащие благоустройству: 9 территорий в Ворошиловском районе, 13 территорий в Октябрьском райо</w:t>
      </w:r>
      <w:r w:rsidRPr="00FF62DA">
        <w:rPr>
          <w:rFonts w:ascii="Arial" w:eastAsia="Times New Roman" w:hAnsi="Arial" w:cs="Arial"/>
          <w:sz w:val="28"/>
          <w:szCs w:val="28"/>
        </w:rPr>
        <w:t xml:space="preserve">не. Работы по благоустройству 22 </w:t>
      </w:r>
      <w:r w:rsidR="008274B6" w:rsidRPr="00FF62DA">
        <w:rPr>
          <w:rFonts w:ascii="Arial" w:eastAsia="Times New Roman" w:hAnsi="Arial" w:cs="Arial"/>
          <w:sz w:val="28"/>
          <w:szCs w:val="28"/>
        </w:rPr>
        <w:t xml:space="preserve">дворовых территорий завершены и оплачены </w:t>
      </w:r>
    </w:p>
    <w:p w:rsidR="008274B6" w:rsidRPr="00FF62DA" w:rsidRDefault="008274B6" w:rsidP="00FF62DA">
      <w:pPr>
        <w:spacing w:after="0" w:line="240" w:lineRule="auto"/>
        <w:ind w:firstLine="709"/>
        <w:jc w:val="both"/>
        <w:rPr>
          <w:rFonts w:ascii="Arial" w:hAnsi="Arial" w:cs="Arial"/>
          <w:b/>
          <w:sz w:val="28"/>
          <w:szCs w:val="28"/>
        </w:rPr>
      </w:pPr>
      <w:r w:rsidRPr="00FF62DA">
        <w:rPr>
          <w:rFonts w:ascii="Arial" w:eastAsia="Times New Roman" w:hAnsi="Arial" w:cs="Arial"/>
          <w:b/>
          <w:sz w:val="28"/>
          <w:szCs w:val="28"/>
        </w:rPr>
        <w:t>Решение от 04.07.2023 № 50</w:t>
      </w:r>
      <w:r w:rsidR="00BF2834" w:rsidRPr="00FF62DA">
        <w:rPr>
          <w:rFonts w:ascii="Arial" w:eastAsia="Times New Roman" w:hAnsi="Arial" w:cs="Arial"/>
          <w:b/>
          <w:sz w:val="28"/>
          <w:szCs w:val="28"/>
        </w:rPr>
        <w:t>6</w:t>
      </w:r>
      <w:r w:rsidR="00BF2834" w:rsidRPr="00E4770F">
        <w:rPr>
          <w:rFonts w:ascii="Arial" w:eastAsia="Times New Roman" w:hAnsi="Arial" w:cs="Arial"/>
          <w:sz w:val="28"/>
          <w:szCs w:val="28"/>
        </w:rPr>
        <w:t xml:space="preserve"> «</w:t>
      </w:r>
      <w:r w:rsidR="00BF2834" w:rsidRPr="00FF62DA">
        <w:rPr>
          <w:rFonts w:ascii="Arial" w:hAnsi="Arial" w:cs="Arial"/>
          <w:sz w:val="28"/>
          <w:szCs w:val="28"/>
        </w:rPr>
        <w:t>Об исполнении решения городской Думы «О принятии «Правил организации обращения с отходами производства и потребления в городе Ростове-на-Дону»</w:t>
      </w:r>
      <w:r w:rsidRPr="00E4770F">
        <w:rPr>
          <w:rFonts w:ascii="Arial" w:hAnsi="Arial" w:cs="Arial"/>
          <w:sz w:val="28"/>
          <w:szCs w:val="28"/>
        </w:rPr>
        <w:t>.</w:t>
      </w:r>
    </w:p>
    <w:p w:rsidR="008274B6" w:rsidRPr="00FF62DA" w:rsidRDefault="008274B6" w:rsidP="00FF62DA">
      <w:pPr>
        <w:widowControl w:val="0"/>
        <w:tabs>
          <w:tab w:val="left" w:pos="5529"/>
          <w:tab w:val="left" w:pos="5812"/>
        </w:tabs>
        <w:spacing w:after="0" w:line="240" w:lineRule="auto"/>
        <w:ind w:firstLine="709"/>
        <w:jc w:val="both"/>
        <w:rPr>
          <w:rFonts w:ascii="Arial" w:hAnsi="Arial" w:cs="Arial"/>
          <w:b/>
          <w:sz w:val="28"/>
          <w:szCs w:val="28"/>
        </w:rPr>
      </w:pPr>
      <w:r w:rsidRPr="00FF62DA">
        <w:rPr>
          <w:rFonts w:ascii="Arial" w:eastAsia="Times New Roman" w:hAnsi="Arial" w:cs="Arial"/>
          <w:sz w:val="28"/>
          <w:szCs w:val="28"/>
        </w:rPr>
        <w:t>Департаментом ЖКХ и Э проведена</w:t>
      </w:r>
      <w:r w:rsidRPr="00FF62DA">
        <w:rPr>
          <w:rFonts w:ascii="Arial" w:eastAsia="Times New Roman" w:hAnsi="Arial" w:cs="Arial"/>
          <w:b/>
          <w:sz w:val="28"/>
          <w:szCs w:val="28"/>
        </w:rPr>
        <w:t xml:space="preserve"> </w:t>
      </w:r>
      <w:r w:rsidRPr="00FF62DA">
        <w:rPr>
          <w:rFonts w:ascii="Arial" w:eastAsia="Times New Roman" w:hAnsi="Arial" w:cs="Arial"/>
          <w:sz w:val="28"/>
          <w:szCs w:val="28"/>
        </w:rPr>
        <w:t>работа по актуализации сводного реестра мест (площадок) накопл</w:t>
      </w:r>
      <w:r w:rsidR="00B2148F" w:rsidRPr="00FF62DA">
        <w:rPr>
          <w:rFonts w:ascii="Arial" w:eastAsia="Times New Roman" w:hAnsi="Arial" w:cs="Arial"/>
          <w:sz w:val="28"/>
          <w:szCs w:val="28"/>
        </w:rPr>
        <w:t xml:space="preserve">ения ТКО на территории города. </w:t>
      </w:r>
      <w:r w:rsidRPr="00FF62DA">
        <w:rPr>
          <w:rFonts w:ascii="Arial" w:eastAsia="Times New Roman" w:hAnsi="Arial" w:cs="Arial"/>
          <w:sz w:val="28"/>
          <w:szCs w:val="28"/>
        </w:rPr>
        <w:t>Сводный реестр размещен на Интернет-портале Администрации города Ростова-на-Дону и городской Думы. Администрациями районов города обеспечиваются мероприятия по обустройству мест (площадок) накопления ТКО, а также замене и установке контейнеров для сбора отходов на местах (площадках) накопления ТКО в пределах предусмотренного финансирования</w:t>
      </w:r>
    </w:p>
    <w:p w:rsidR="00FA5BAA" w:rsidRPr="00FF62DA" w:rsidRDefault="00FA5BAA" w:rsidP="00FF62DA">
      <w:pPr>
        <w:widowControl w:val="0"/>
        <w:tabs>
          <w:tab w:val="left" w:pos="5529"/>
          <w:tab w:val="left" w:pos="5812"/>
        </w:tabs>
        <w:spacing w:after="0" w:line="240" w:lineRule="auto"/>
        <w:ind w:firstLine="709"/>
        <w:jc w:val="both"/>
        <w:rPr>
          <w:rFonts w:ascii="Arial" w:hAnsi="Arial" w:cs="Arial"/>
          <w:sz w:val="28"/>
          <w:szCs w:val="28"/>
        </w:rPr>
      </w:pPr>
      <w:r w:rsidRPr="00FF62DA">
        <w:rPr>
          <w:rFonts w:ascii="Arial" w:hAnsi="Arial" w:cs="Arial"/>
          <w:b/>
          <w:sz w:val="28"/>
          <w:szCs w:val="28"/>
        </w:rPr>
        <w:t>Решение от 20.06.2023 № 511</w:t>
      </w:r>
      <w:r w:rsidR="008D0FDA" w:rsidRPr="00FF62DA">
        <w:rPr>
          <w:rFonts w:ascii="Arial" w:hAnsi="Arial" w:cs="Arial"/>
          <w:b/>
          <w:sz w:val="28"/>
          <w:szCs w:val="28"/>
        </w:rPr>
        <w:t xml:space="preserve"> </w:t>
      </w:r>
      <w:r w:rsidR="008D0FDA" w:rsidRPr="00E4770F">
        <w:rPr>
          <w:rFonts w:ascii="Arial" w:hAnsi="Arial" w:cs="Arial"/>
          <w:sz w:val="28"/>
          <w:szCs w:val="28"/>
        </w:rPr>
        <w:t>«</w:t>
      </w:r>
      <w:r w:rsidR="008D0FDA" w:rsidRPr="00FF62DA">
        <w:rPr>
          <w:rFonts w:ascii="Arial" w:hAnsi="Arial" w:cs="Arial"/>
          <w:sz w:val="28"/>
          <w:szCs w:val="28"/>
        </w:rPr>
        <w:t>Об организации и осуществлении Муниципальным казначейством города внутреннего муниципального финансового контроля»</w:t>
      </w:r>
      <w:r w:rsidRPr="00E4770F">
        <w:rPr>
          <w:rFonts w:ascii="Arial" w:hAnsi="Arial" w:cs="Arial"/>
          <w:sz w:val="28"/>
          <w:szCs w:val="28"/>
        </w:rPr>
        <w:t>.</w:t>
      </w:r>
    </w:p>
    <w:p w:rsidR="00AA1324" w:rsidRPr="00FF62DA" w:rsidRDefault="00C1443A" w:rsidP="00FF62DA">
      <w:pPr>
        <w:shd w:val="clear" w:color="auto" w:fill="FFFFFF"/>
        <w:spacing w:after="0" w:line="240" w:lineRule="auto"/>
        <w:ind w:firstLine="709"/>
        <w:jc w:val="both"/>
        <w:rPr>
          <w:rFonts w:ascii="Arial" w:eastAsia="Times New Roman" w:hAnsi="Arial" w:cs="Arial"/>
          <w:b/>
          <w:sz w:val="28"/>
          <w:szCs w:val="28"/>
        </w:rPr>
      </w:pPr>
      <w:r w:rsidRPr="00FF62DA">
        <w:rPr>
          <w:rFonts w:ascii="Arial" w:hAnsi="Arial" w:cs="Arial"/>
          <w:sz w:val="28"/>
          <w:szCs w:val="28"/>
        </w:rPr>
        <w:t>Управлением образования города Ростова-на-Дону был актуализирован порядок осуществления контроля за деятельностью муниципальных бюджетных, казенных и автономных учреждений города Ростова-на-Дон</w:t>
      </w:r>
      <w:r w:rsidR="00AA1324" w:rsidRPr="00FF62DA">
        <w:rPr>
          <w:rFonts w:ascii="Arial" w:hAnsi="Arial" w:cs="Arial"/>
          <w:sz w:val="28"/>
          <w:szCs w:val="28"/>
        </w:rPr>
        <w:t>у.</w:t>
      </w:r>
    </w:p>
    <w:p w:rsidR="00456916" w:rsidRPr="00FF62DA" w:rsidRDefault="00456916" w:rsidP="00FF62DA">
      <w:pPr>
        <w:autoSpaceDE w:val="0"/>
        <w:autoSpaceDN w:val="0"/>
        <w:adjustRightInd w:val="0"/>
        <w:spacing w:after="0" w:line="240" w:lineRule="auto"/>
        <w:ind w:firstLine="709"/>
        <w:jc w:val="both"/>
        <w:rPr>
          <w:rFonts w:ascii="Arial" w:hAnsi="Arial" w:cs="Arial"/>
          <w:sz w:val="28"/>
          <w:szCs w:val="28"/>
        </w:rPr>
      </w:pPr>
      <w:r w:rsidRPr="00FF62DA">
        <w:rPr>
          <w:rFonts w:ascii="Arial" w:hAnsi="Arial" w:cs="Arial"/>
          <w:b/>
          <w:sz w:val="28"/>
          <w:szCs w:val="28"/>
        </w:rPr>
        <w:t xml:space="preserve">Решение от 15.08.2023 № 523 </w:t>
      </w:r>
      <w:r w:rsidRPr="00E4770F">
        <w:rPr>
          <w:rFonts w:ascii="Arial" w:hAnsi="Arial" w:cs="Arial"/>
          <w:sz w:val="28"/>
          <w:szCs w:val="28"/>
        </w:rPr>
        <w:t>«</w:t>
      </w:r>
      <w:r w:rsidR="007C1BC0" w:rsidRPr="00FF62DA">
        <w:rPr>
          <w:rFonts w:ascii="Arial" w:hAnsi="Arial" w:cs="Arial"/>
          <w:sz w:val="28"/>
          <w:szCs w:val="28"/>
        </w:rPr>
        <w:t>О реализации на территории города национального проекта «Образование»</w:t>
      </w:r>
      <w:r w:rsidRPr="00E4770F">
        <w:rPr>
          <w:rFonts w:ascii="Arial" w:hAnsi="Arial" w:cs="Arial"/>
          <w:sz w:val="28"/>
          <w:szCs w:val="28"/>
        </w:rPr>
        <w:t>.</w:t>
      </w:r>
    </w:p>
    <w:p w:rsidR="00456916" w:rsidRPr="00FF62DA" w:rsidRDefault="00456916" w:rsidP="00FF62DA">
      <w:pPr>
        <w:autoSpaceDE w:val="0"/>
        <w:autoSpaceDN w:val="0"/>
        <w:adjustRightInd w:val="0"/>
        <w:spacing w:after="0" w:line="240" w:lineRule="auto"/>
        <w:ind w:firstLine="709"/>
        <w:jc w:val="both"/>
        <w:rPr>
          <w:rFonts w:ascii="Arial" w:hAnsi="Arial" w:cs="Arial"/>
          <w:b/>
          <w:sz w:val="28"/>
          <w:szCs w:val="28"/>
        </w:rPr>
      </w:pPr>
      <w:r w:rsidRPr="00FF62DA">
        <w:rPr>
          <w:rFonts w:ascii="Arial" w:eastAsia="Calibri" w:hAnsi="Arial" w:cs="Arial"/>
          <w:kern w:val="1"/>
          <w:sz w:val="28"/>
          <w:szCs w:val="28"/>
          <w:lang w:eastAsia="en-US"/>
        </w:rPr>
        <w:t>Завершено строительство 3 общеобразовательных организаций: на 1 100 мест – в 5-м микрорайоне; на 1 275 мест – в 6-м микрорайоне жилого района «Левенцовский»; на 1 340 мест – в районе Ростовского моря.</w:t>
      </w:r>
    </w:p>
    <w:p w:rsidR="006D33AA" w:rsidRPr="00FF62DA" w:rsidRDefault="006D33AA" w:rsidP="00FF62DA">
      <w:pPr>
        <w:autoSpaceDE w:val="0"/>
        <w:autoSpaceDN w:val="0"/>
        <w:adjustRightInd w:val="0"/>
        <w:spacing w:after="0" w:line="240" w:lineRule="auto"/>
        <w:ind w:firstLine="709"/>
        <w:jc w:val="both"/>
        <w:rPr>
          <w:rFonts w:ascii="Arial" w:hAnsi="Arial" w:cs="Arial"/>
          <w:b/>
          <w:sz w:val="28"/>
          <w:szCs w:val="28"/>
        </w:rPr>
      </w:pPr>
      <w:r w:rsidRPr="00FF62DA">
        <w:rPr>
          <w:rFonts w:ascii="Arial" w:hAnsi="Arial" w:cs="Arial"/>
          <w:b/>
          <w:sz w:val="28"/>
          <w:szCs w:val="28"/>
        </w:rPr>
        <w:t xml:space="preserve">Решение от 15.08.2023 № 524 </w:t>
      </w:r>
      <w:r w:rsidRPr="00E4770F">
        <w:rPr>
          <w:rFonts w:ascii="Arial" w:hAnsi="Arial" w:cs="Arial"/>
          <w:sz w:val="28"/>
          <w:szCs w:val="28"/>
        </w:rPr>
        <w:t>«</w:t>
      </w:r>
      <w:r w:rsidRPr="00FF62DA">
        <w:rPr>
          <w:rFonts w:ascii="Arial" w:hAnsi="Arial" w:cs="Arial"/>
          <w:sz w:val="28"/>
          <w:szCs w:val="28"/>
        </w:rPr>
        <w:t>О мероприятиях Управления культуры по развитию дополнительного образования в сфере культуры и искусства города»</w:t>
      </w:r>
      <w:r w:rsidRPr="00E4770F">
        <w:rPr>
          <w:rFonts w:ascii="Arial" w:hAnsi="Arial" w:cs="Arial"/>
          <w:sz w:val="28"/>
          <w:szCs w:val="28"/>
        </w:rPr>
        <w:t>.</w:t>
      </w:r>
    </w:p>
    <w:p w:rsidR="006D33AA" w:rsidRPr="00FF62DA" w:rsidRDefault="006D33AA" w:rsidP="00FF62DA">
      <w:pPr>
        <w:spacing w:after="0" w:line="240" w:lineRule="auto"/>
        <w:ind w:firstLine="709"/>
        <w:jc w:val="both"/>
        <w:rPr>
          <w:rFonts w:ascii="Arial" w:eastAsia="Times New Roman" w:hAnsi="Arial" w:cs="Arial"/>
          <w:b/>
          <w:sz w:val="28"/>
          <w:szCs w:val="28"/>
        </w:rPr>
      </w:pPr>
      <w:r w:rsidRPr="00FF62DA">
        <w:rPr>
          <w:rFonts w:ascii="Arial" w:hAnsi="Arial" w:cs="Arial"/>
          <w:bCs/>
          <w:sz w:val="28"/>
          <w:szCs w:val="28"/>
        </w:rPr>
        <w:t xml:space="preserve">Администрацией города </w:t>
      </w:r>
      <w:r w:rsidRPr="00FF62DA">
        <w:rPr>
          <w:rFonts w:ascii="Arial" w:hAnsi="Arial" w:cs="Arial"/>
          <w:sz w:val="28"/>
          <w:szCs w:val="28"/>
        </w:rPr>
        <w:t>совместно с</w:t>
      </w:r>
      <w:r w:rsidRPr="00FF62DA">
        <w:rPr>
          <w:rFonts w:ascii="Arial" w:hAnsi="Arial" w:cs="Arial"/>
          <w:color w:val="00000A"/>
          <w:sz w:val="28"/>
          <w:szCs w:val="28"/>
        </w:rPr>
        <w:t xml:space="preserve"> Управлением культуры города было переоборудовано помещение для создания звуковой студии в детской школе искусств № 8 им. Д.Д. Шостаковича; выполнены работы по благоустройству прилегающей территории детской школы искусств № 1 им. В.С. Ходоша; обеспечена закупка новых музыкальных инструментов для детской музыкальной школы им. П.И. Чайковского и детской школы искусств № 7 им. Г.М. Балаева. Была разработана дорожная карта по обеспечению учреждений дополнительного образования новыми музыкальными инструментами. Управление культуры города совместно с Департаментом координации строительства и перспективного развития города разработали дорожную карту по поэтапному строительству нового здания детской музыкальной школы № 10 им. С.С. Прокофьева</w:t>
      </w:r>
    </w:p>
    <w:p w:rsidR="00802FA4" w:rsidRPr="00FF62DA" w:rsidRDefault="00802FA4" w:rsidP="00FF62DA">
      <w:pPr>
        <w:spacing w:after="0" w:line="240" w:lineRule="auto"/>
        <w:ind w:firstLine="709"/>
        <w:jc w:val="both"/>
        <w:rPr>
          <w:rFonts w:ascii="Arial" w:eastAsia="Times New Roman" w:hAnsi="Arial" w:cs="Arial"/>
          <w:b/>
          <w:sz w:val="28"/>
          <w:szCs w:val="28"/>
        </w:rPr>
      </w:pPr>
      <w:r w:rsidRPr="00FF62DA">
        <w:rPr>
          <w:rFonts w:ascii="Arial" w:eastAsia="Times New Roman" w:hAnsi="Arial" w:cs="Arial"/>
          <w:b/>
          <w:sz w:val="28"/>
          <w:szCs w:val="28"/>
        </w:rPr>
        <w:t>Решение от</w:t>
      </w:r>
      <w:r w:rsidRPr="00FF62DA">
        <w:rPr>
          <w:rFonts w:ascii="Arial" w:eastAsia="Times New Roman" w:hAnsi="Arial" w:cs="Arial"/>
          <w:sz w:val="28"/>
          <w:szCs w:val="28"/>
        </w:rPr>
        <w:t xml:space="preserve"> </w:t>
      </w:r>
      <w:r w:rsidRPr="00FF62DA">
        <w:rPr>
          <w:rFonts w:ascii="Arial" w:eastAsia="Times New Roman" w:hAnsi="Arial" w:cs="Arial"/>
          <w:b/>
          <w:sz w:val="28"/>
          <w:szCs w:val="28"/>
        </w:rPr>
        <w:t>15.08.2023 № 525</w:t>
      </w:r>
      <w:r w:rsidR="00F7493A" w:rsidRPr="00FF62DA">
        <w:rPr>
          <w:rFonts w:ascii="Arial" w:eastAsia="Times New Roman" w:hAnsi="Arial" w:cs="Arial"/>
          <w:b/>
          <w:sz w:val="28"/>
          <w:szCs w:val="28"/>
        </w:rPr>
        <w:t xml:space="preserve"> </w:t>
      </w:r>
      <w:r w:rsidR="00F7493A" w:rsidRPr="00E4770F">
        <w:rPr>
          <w:rFonts w:ascii="Arial" w:eastAsia="Times New Roman" w:hAnsi="Arial" w:cs="Arial"/>
          <w:sz w:val="28"/>
          <w:szCs w:val="28"/>
        </w:rPr>
        <w:t>«</w:t>
      </w:r>
      <w:r w:rsidR="00F7493A" w:rsidRPr="00FF62DA">
        <w:rPr>
          <w:rFonts w:ascii="Arial" w:hAnsi="Arial" w:cs="Arial"/>
          <w:sz w:val="28"/>
          <w:szCs w:val="28"/>
        </w:rPr>
        <w:t>О выполнении Департаментом социальной защиты населения города переданных государственных полномочий в сфере социального обслуживания и социальной защиты населения».</w:t>
      </w:r>
    </w:p>
    <w:p w:rsidR="00802FA4" w:rsidRPr="00FF62DA" w:rsidRDefault="00802FA4" w:rsidP="00FF62DA">
      <w:pPr>
        <w:shd w:val="clear" w:color="auto" w:fill="FFFFFF"/>
        <w:spacing w:after="0" w:line="240" w:lineRule="auto"/>
        <w:ind w:firstLine="709"/>
        <w:jc w:val="both"/>
        <w:rPr>
          <w:rFonts w:ascii="Arial" w:eastAsia="Times New Roman" w:hAnsi="Arial" w:cs="Arial"/>
          <w:sz w:val="28"/>
          <w:szCs w:val="28"/>
        </w:rPr>
      </w:pPr>
      <w:r w:rsidRPr="00FF62DA">
        <w:rPr>
          <w:rFonts w:ascii="Arial" w:eastAsia="Times New Roman" w:hAnsi="Arial" w:cs="Arial"/>
          <w:sz w:val="28"/>
          <w:szCs w:val="28"/>
        </w:rPr>
        <w:t>С 2022 по 2023 год на базе 4-х Центров социального обслуживания населения города (Ворошиловский, Октябрьский, Первомайский и Пролетарский) работают отделения дневного пребывания.</w:t>
      </w:r>
      <w:r w:rsidRPr="00FF62DA">
        <w:rPr>
          <w:rFonts w:ascii="Arial" w:hAnsi="Arial" w:cs="Arial"/>
          <w:sz w:val="28"/>
          <w:szCs w:val="28"/>
        </w:rPr>
        <w:t xml:space="preserve"> </w:t>
      </w:r>
      <w:r w:rsidRPr="00FF62DA">
        <w:rPr>
          <w:rFonts w:ascii="Arial" w:eastAsia="Times New Roman" w:hAnsi="Arial" w:cs="Arial"/>
          <w:sz w:val="28"/>
          <w:szCs w:val="28"/>
        </w:rPr>
        <w:t>Каждое отделение рассчитано на предоставление социального обслуживания в полустационарной форме 20 пожилым гражданам и инвалидам. За период январь-декабрь 2023 года 199 человек получили 89,6 тыс. социальных услуг, из них более 50% – это граждане старше 18 лет с ментальными заболеваниями и когнитивными нарушениями. Работа отделений показывает высокую эффективность и востребованность среди граждан.</w:t>
      </w:r>
    </w:p>
    <w:p w:rsidR="003A4F77" w:rsidRPr="00FF62DA" w:rsidRDefault="003A4F77" w:rsidP="00FF62DA">
      <w:pPr>
        <w:shd w:val="clear" w:color="auto" w:fill="FFFFFF"/>
        <w:spacing w:after="0" w:line="240" w:lineRule="auto"/>
        <w:ind w:firstLine="709"/>
        <w:jc w:val="both"/>
        <w:rPr>
          <w:rFonts w:ascii="Arial" w:eastAsia="Times New Roman" w:hAnsi="Arial" w:cs="Arial"/>
          <w:b/>
          <w:sz w:val="28"/>
          <w:szCs w:val="28"/>
        </w:rPr>
      </w:pPr>
      <w:r w:rsidRPr="00FF62DA">
        <w:rPr>
          <w:rFonts w:ascii="Arial" w:eastAsia="Times New Roman" w:hAnsi="Arial" w:cs="Arial"/>
          <w:b/>
          <w:sz w:val="28"/>
          <w:szCs w:val="28"/>
        </w:rPr>
        <w:t>Решение от 15.08.2023 № 534</w:t>
      </w:r>
      <w:r w:rsidR="00AA1324" w:rsidRPr="00FF62DA">
        <w:rPr>
          <w:rFonts w:ascii="Arial" w:eastAsia="Times New Roman" w:hAnsi="Arial" w:cs="Arial"/>
          <w:b/>
          <w:sz w:val="28"/>
          <w:szCs w:val="28"/>
        </w:rPr>
        <w:t xml:space="preserve"> </w:t>
      </w:r>
      <w:r w:rsidR="00AA1324" w:rsidRPr="00AE4D83">
        <w:rPr>
          <w:rFonts w:ascii="Arial" w:eastAsia="Times New Roman" w:hAnsi="Arial" w:cs="Arial"/>
          <w:sz w:val="28"/>
          <w:szCs w:val="28"/>
        </w:rPr>
        <w:t>«</w:t>
      </w:r>
      <w:r w:rsidR="00AA1324" w:rsidRPr="00FF62DA">
        <w:rPr>
          <w:rFonts w:ascii="Arial" w:hAnsi="Arial" w:cs="Arial"/>
          <w:sz w:val="28"/>
          <w:szCs w:val="28"/>
        </w:rPr>
        <w:t>Об исполнении муниципальной программы «Формирование современной городской среды города Ростова-на-Дону»</w:t>
      </w:r>
      <w:r w:rsidRPr="00AE4D83">
        <w:rPr>
          <w:rFonts w:ascii="Arial" w:eastAsia="Times New Roman" w:hAnsi="Arial" w:cs="Arial"/>
          <w:sz w:val="28"/>
          <w:szCs w:val="28"/>
        </w:rPr>
        <w:t>.</w:t>
      </w:r>
    </w:p>
    <w:p w:rsidR="003A4F77" w:rsidRPr="00FF62DA" w:rsidRDefault="003A4F77" w:rsidP="00FF62DA">
      <w:pPr>
        <w:shd w:val="clear" w:color="auto" w:fill="FFFFFF"/>
        <w:spacing w:after="0" w:line="240" w:lineRule="auto"/>
        <w:ind w:firstLine="709"/>
        <w:jc w:val="both"/>
        <w:rPr>
          <w:rFonts w:ascii="Arial" w:eastAsia="Times New Roman" w:hAnsi="Arial" w:cs="Arial"/>
          <w:sz w:val="28"/>
          <w:szCs w:val="28"/>
        </w:rPr>
      </w:pPr>
      <w:r w:rsidRPr="00FF62DA">
        <w:rPr>
          <w:rFonts w:ascii="Arial" w:eastAsia="Times New Roman" w:hAnsi="Arial" w:cs="Arial"/>
          <w:sz w:val="28"/>
          <w:szCs w:val="28"/>
        </w:rPr>
        <w:t>В 2024 году в рамках программы «Формирование современной городской среды города Ростова-на-Дону»</w:t>
      </w:r>
      <w:r w:rsidRPr="00FF62DA">
        <w:rPr>
          <w:rFonts w:ascii="Arial" w:hAnsi="Arial" w:cs="Arial"/>
          <w:sz w:val="28"/>
          <w:szCs w:val="28"/>
        </w:rPr>
        <w:t xml:space="preserve"> </w:t>
      </w:r>
      <w:r w:rsidRPr="00FF62DA">
        <w:rPr>
          <w:rFonts w:ascii="Arial" w:eastAsia="Times New Roman" w:hAnsi="Arial" w:cs="Arial"/>
          <w:sz w:val="28"/>
          <w:szCs w:val="28"/>
        </w:rPr>
        <w:t>проведены работы по благоустройству сквера Пионерский в Железнодорожном районе.</w:t>
      </w:r>
    </w:p>
    <w:p w:rsidR="003A4F77" w:rsidRPr="00FF62DA" w:rsidRDefault="003A4F77" w:rsidP="00FF62DA">
      <w:pPr>
        <w:shd w:val="clear" w:color="auto" w:fill="FFFFFF"/>
        <w:spacing w:after="0" w:line="240" w:lineRule="auto"/>
        <w:ind w:firstLine="709"/>
        <w:jc w:val="both"/>
        <w:rPr>
          <w:rFonts w:ascii="Arial" w:eastAsia="Times New Roman" w:hAnsi="Arial" w:cs="Arial"/>
          <w:sz w:val="28"/>
          <w:szCs w:val="28"/>
        </w:rPr>
      </w:pPr>
      <w:r w:rsidRPr="00FF62DA">
        <w:rPr>
          <w:rFonts w:ascii="Arial" w:eastAsia="Times New Roman" w:hAnsi="Arial" w:cs="Arial"/>
          <w:sz w:val="28"/>
          <w:szCs w:val="28"/>
        </w:rPr>
        <w:t>21.01.2024 МКУ «УЖКХ» заключен муниципальный контракт с ООО «РЕГИОНИНВЕСТ» на проведение работ по благоустройству сквера Пионерский на сумму 42,04 млн рублей.</w:t>
      </w:r>
      <w:r w:rsidRPr="00FF62DA">
        <w:rPr>
          <w:rFonts w:ascii="Arial" w:hAnsi="Arial" w:cs="Arial"/>
          <w:sz w:val="28"/>
          <w:szCs w:val="28"/>
        </w:rPr>
        <w:t xml:space="preserve"> </w:t>
      </w:r>
      <w:r w:rsidRPr="00FF62DA">
        <w:rPr>
          <w:rFonts w:ascii="Arial" w:eastAsia="Times New Roman" w:hAnsi="Arial" w:cs="Arial"/>
          <w:sz w:val="28"/>
          <w:szCs w:val="28"/>
        </w:rPr>
        <w:t>Работы завершены 07.10.2024 согласно акта приемки объекта благоустройства.</w:t>
      </w:r>
      <w:r w:rsidRPr="00FF62DA">
        <w:rPr>
          <w:rFonts w:ascii="Arial" w:hAnsi="Arial" w:cs="Arial"/>
          <w:sz w:val="28"/>
          <w:szCs w:val="28"/>
        </w:rPr>
        <w:t xml:space="preserve"> </w:t>
      </w:r>
      <w:r w:rsidRPr="00FF62DA">
        <w:rPr>
          <w:rFonts w:ascii="Arial" w:eastAsia="Times New Roman" w:hAnsi="Arial" w:cs="Arial"/>
          <w:spacing w:val="-1"/>
          <w:sz w:val="28"/>
          <w:szCs w:val="28"/>
        </w:rPr>
        <w:t xml:space="preserve">На объекте проведены работы по устройству покрытий, освещения, установке </w:t>
      </w:r>
      <w:r w:rsidRPr="00FF62DA">
        <w:rPr>
          <w:rFonts w:ascii="Arial" w:eastAsia="Times New Roman" w:hAnsi="Arial" w:cs="Arial"/>
          <w:sz w:val="28"/>
          <w:szCs w:val="28"/>
        </w:rPr>
        <w:t>малых архитектурных форм, детской игровой площадки, озеленения.</w:t>
      </w:r>
    </w:p>
    <w:p w:rsidR="003A4F77" w:rsidRPr="00FF62DA" w:rsidRDefault="003A4F77" w:rsidP="00FF62DA">
      <w:pPr>
        <w:shd w:val="clear" w:color="auto" w:fill="FFFFFF"/>
        <w:spacing w:after="0" w:line="240" w:lineRule="auto"/>
        <w:ind w:firstLine="709"/>
        <w:jc w:val="both"/>
        <w:rPr>
          <w:rFonts w:ascii="Arial" w:eastAsia="Times New Roman" w:hAnsi="Arial" w:cs="Arial"/>
          <w:sz w:val="28"/>
          <w:szCs w:val="28"/>
        </w:rPr>
      </w:pPr>
      <w:r w:rsidRPr="00FF62DA">
        <w:rPr>
          <w:rFonts w:ascii="Arial" w:eastAsia="Times New Roman" w:hAnsi="Arial" w:cs="Arial"/>
          <w:sz w:val="28"/>
          <w:szCs w:val="28"/>
        </w:rPr>
        <w:t>Также в рамках федерального проекта «Формирование комфортной городской среды» в 2023 году на территории города Ростова-на-Дону выполнены работы по благоустройству 2 объектов: сквер Мира, расположенный по адресу: г. Ростов-на-Дону, Первомайский район, ул. Воровского, 29-31, и сквер Комсомольский, расположенный по адресу: г. Ростов-на-Дону, Советский район, ул. Малиновского. Работы по благоустройству сквера Комсомольского выполнены и оплачены в декабре 2023 года. Заказчиком выступает МКУ «УЖКХ» Советского района города Ростова-на-Дону. Стоимость работ по благоустройству сквера Комсомольский составляет 64 538,0 тыс. рублей.</w:t>
      </w:r>
    </w:p>
    <w:p w:rsidR="00C1443A" w:rsidRPr="00FF62DA" w:rsidRDefault="003A4F77" w:rsidP="00FF62DA">
      <w:pPr>
        <w:widowControl w:val="0"/>
        <w:tabs>
          <w:tab w:val="left" w:pos="5529"/>
          <w:tab w:val="left" w:pos="5812"/>
        </w:tabs>
        <w:spacing w:after="0" w:line="240" w:lineRule="auto"/>
        <w:ind w:firstLine="709"/>
        <w:jc w:val="both"/>
        <w:rPr>
          <w:rFonts w:ascii="Arial" w:hAnsi="Arial" w:cs="Arial"/>
          <w:b/>
          <w:sz w:val="28"/>
          <w:szCs w:val="28"/>
        </w:rPr>
      </w:pPr>
      <w:r w:rsidRPr="00FF62DA">
        <w:rPr>
          <w:rFonts w:ascii="Arial" w:eastAsia="Times New Roman" w:hAnsi="Arial" w:cs="Arial"/>
          <w:spacing w:val="-1"/>
          <w:sz w:val="28"/>
          <w:szCs w:val="28"/>
        </w:rPr>
        <w:t xml:space="preserve">Заказчиком на выполнение работ по благоустройству сквера Мира выступает МКУ «УЖКХ» Первомайского района города Ростова-на-Дону. Стоимость работ </w:t>
      </w:r>
      <w:r w:rsidRPr="00FF62DA">
        <w:rPr>
          <w:rFonts w:ascii="Arial" w:eastAsia="Times New Roman" w:hAnsi="Arial" w:cs="Arial"/>
          <w:sz w:val="28"/>
          <w:szCs w:val="28"/>
        </w:rPr>
        <w:t>составляет 17 718,5 тыс. рублей. Работы выполнены и оплачены в декабре 2023 года.</w:t>
      </w:r>
    </w:p>
    <w:p w:rsidR="0018679F" w:rsidRPr="00FF62DA" w:rsidRDefault="0018679F" w:rsidP="00FF62DA">
      <w:pPr>
        <w:shd w:val="clear" w:color="auto" w:fill="FFFFFF"/>
        <w:spacing w:after="0" w:line="240" w:lineRule="auto"/>
        <w:ind w:firstLine="709"/>
        <w:jc w:val="both"/>
        <w:rPr>
          <w:rFonts w:ascii="Arial" w:eastAsia="Times New Roman" w:hAnsi="Arial" w:cs="Arial"/>
          <w:sz w:val="28"/>
          <w:szCs w:val="28"/>
        </w:rPr>
      </w:pPr>
      <w:r w:rsidRPr="00FF62DA">
        <w:rPr>
          <w:rFonts w:ascii="Arial" w:eastAsia="Times New Roman" w:hAnsi="Arial" w:cs="Arial"/>
          <w:b/>
          <w:sz w:val="28"/>
          <w:szCs w:val="28"/>
        </w:rPr>
        <w:t xml:space="preserve">Решение от 15.08.2023 № 542 </w:t>
      </w:r>
      <w:r w:rsidRPr="00AE4D83">
        <w:rPr>
          <w:rFonts w:ascii="Arial" w:eastAsia="Times New Roman" w:hAnsi="Arial" w:cs="Arial"/>
          <w:sz w:val="28"/>
          <w:szCs w:val="28"/>
        </w:rPr>
        <w:t>«</w:t>
      </w:r>
      <w:r w:rsidR="00B22415" w:rsidRPr="00FF62DA">
        <w:rPr>
          <w:rFonts w:ascii="Arial" w:hAnsi="Arial" w:cs="Arial"/>
          <w:sz w:val="28"/>
          <w:szCs w:val="28"/>
        </w:rPr>
        <w:t>О работе администрации Советского района по организации и контролю за содержанием мест (площадок) накопления твердых коммунальных отходов»</w:t>
      </w:r>
      <w:r w:rsidRPr="00665377">
        <w:rPr>
          <w:rFonts w:ascii="Arial" w:eastAsia="Times New Roman" w:hAnsi="Arial" w:cs="Arial"/>
          <w:sz w:val="28"/>
          <w:szCs w:val="28"/>
        </w:rPr>
        <w:t>.</w:t>
      </w:r>
    </w:p>
    <w:p w:rsidR="0018679F" w:rsidRPr="00FF62DA" w:rsidRDefault="0018679F" w:rsidP="00FF62DA">
      <w:pPr>
        <w:shd w:val="clear" w:color="auto" w:fill="FFFFFF"/>
        <w:spacing w:after="0" w:line="240" w:lineRule="auto"/>
        <w:ind w:firstLine="709"/>
        <w:jc w:val="both"/>
        <w:rPr>
          <w:rFonts w:ascii="Arial" w:eastAsia="Times New Roman" w:hAnsi="Arial" w:cs="Arial"/>
          <w:sz w:val="28"/>
          <w:szCs w:val="28"/>
        </w:rPr>
      </w:pPr>
      <w:r w:rsidRPr="00FF62DA">
        <w:rPr>
          <w:rFonts w:ascii="Arial" w:eastAsia="Times New Roman" w:hAnsi="Arial" w:cs="Arial"/>
          <w:spacing w:val="-7"/>
          <w:sz w:val="28"/>
          <w:szCs w:val="28"/>
        </w:rPr>
        <w:t>Заключены муниципальные контракты на выполнение работ по обустройству контейнерных площадок на территории Советского района.</w:t>
      </w:r>
      <w:r w:rsidRPr="00FF62DA">
        <w:rPr>
          <w:rFonts w:ascii="Arial" w:hAnsi="Arial" w:cs="Arial"/>
          <w:spacing w:val="-7"/>
          <w:sz w:val="28"/>
          <w:szCs w:val="28"/>
        </w:rPr>
        <w:t xml:space="preserve"> </w:t>
      </w:r>
      <w:r w:rsidRPr="00FF62DA">
        <w:rPr>
          <w:rFonts w:ascii="Arial" w:eastAsia="Times New Roman" w:hAnsi="Arial" w:cs="Arial"/>
          <w:spacing w:val="-6"/>
          <w:sz w:val="28"/>
          <w:szCs w:val="28"/>
        </w:rPr>
        <w:t>Работы проведены по 12 адресным ориентирам.</w:t>
      </w:r>
      <w:r w:rsidRPr="00FF62DA">
        <w:rPr>
          <w:rFonts w:ascii="Arial" w:hAnsi="Arial" w:cs="Arial"/>
          <w:spacing w:val="-6"/>
          <w:sz w:val="28"/>
          <w:szCs w:val="28"/>
        </w:rPr>
        <w:t xml:space="preserve"> </w:t>
      </w:r>
      <w:r w:rsidRPr="00FF62DA">
        <w:rPr>
          <w:rFonts w:ascii="Arial" w:eastAsia="Times New Roman" w:hAnsi="Arial" w:cs="Arial"/>
          <w:spacing w:val="-7"/>
          <w:sz w:val="28"/>
          <w:szCs w:val="28"/>
        </w:rPr>
        <w:t xml:space="preserve">Замена и установка контейнеров на площадках ТКО проведена в пределах </w:t>
      </w:r>
      <w:r w:rsidRPr="00FF62DA">
        <w:rPr>
          <w:rFonts w:ascii="Arial" w:eastAsia="Times New Roman" w:hAnsi="Arial" w:cs="Arial"/>
          <w:sz w:val="28"/>
          <w:szCs w:val="28"/>
        </w:rPr>
        <w:t>выделенного финансирования.</w:t>
      </w:r>
      <w:r w:rsidRPr="00FF62DA">
        <w:rPr>
          <w:rFonts w:ascii="Arial" w:hAnsi="Arial" w:cs="Arial"/>
          <w:sz w:val="28"/>
          <w:szCs w:val="28"/>
        </w:rPr>
        <w:t xml:space="preserve"> </w:t>
      </w:r>
      <w:r w:rsidRPr="00FF62DA">
        <w:rPr>
          <w:rFonts w:ascii="Arial" w:eastAsia="Times New Roman" w:hAnsi="Arial" w:cs="Arial"/>
          <w:spacing w:val="-3"/>
          <w:sz w:val="28"/>
          <w:szCs w:val="28"/>
        </w:rPr>
        <w:t xml:space="preserve">Специалистами на регулярной основе ведется контроль за выполнением </w:t>
      </w:r>
      <w:r w:rsidRPr="00FF62DA">
        <w:rPr>
          <w:rFonts w:ascii="Arial" w:eastAsia="Times New Roman" w:hAnsi="Arial" w:cs="Arial"/>
          <w:spacing w:val="-5"/>
          <w:sz w:val="28"/>
          <w:szCs w:val="28"/>
        </w:rPr>
        <w:t xml:space="preserve">подрядной организацией обязательств по своевременной ликвидации свалочных </w:t>
      </w:r>
      <w:r w:rsidRPr="00FF62DA">
        <w:rPr>
          <w:rFonts w:ascii="Arial" w:eastAsia="Times New Roman" w:hAnsi="Arial" w:cs="Arial"/>
          <w:spacing w:val="-7"/>
          <w:sz w:val="28"/>
          <w:szCs w:val="28"/>
        </w:rPr>
        <w:t>очагов и своевременному вывозу ТБО и ТКО с мест накопления.</w:t>
      </w:r>
      <w:r w:rsidRPr="00FF62DA">
        <w:rPr>
          <w:rFonts w:ascii="Arial" w:hAnsi="Arial" w:cs="Arial"/>
          <w:spacing w:val="-7"/>
          <w:sz w:val="28"/>
          <w:szCs w:val="28"/>
        </w:rPr>
        <w:t xml:space="preserve"> </w:t>
      </w:r>
      <w:r w:rsidRPr="00FF62DA">
        <w:rPr>
          <w:rFonts w:ascii="Arial" w:eastAsia="Times New Roman" w:hAnsi="Arial" w:cs="Arial"/>
          <w:spacing w:val="-7"/>
          <w:sz w:val="28"/>
          <w:szCs w:val="28"/>
        </w:rPr>
        <w:t xml:space="preserve">В рамках заключенных муниципальных контрактов (выполняются работы по </w:t>
      </w:r>
      <w:r w:rsidRPr="00FF62DA">
        <w:rPr>
          <w:rFonts w:ascii="Arial" w:eastAsia="Times New Roman" w:hAnsi="Arial" w:cs="Arial"/>
          <w:spacing w:val="-4"/>
          <w:sz w:val="28"/>
          <w:szCs w:val="28"/>
        </w:rPr>
        <w:t xml:space="preserve">уборке несанкционированных мест складирования мусора (свалочные очаги) на </w:t>
      </w:r>
      <w:r w:rsidRPr="00FF62DA">
        <w:rPr>
          <w:rFonts w:ascii="Arial" w:eastAsia="Times New Roman" w:hAnsi="Arial" w:cs="Arial"/>
          <w:spacing w:val="-7"/>
          <w:sz w:val="28"/>
          <w:szCs w:val="28"/>
        </w:rPr>
        <w:t>улицах категории «А», «Б» и внутриквартальных территориях.</w:t>
      </w:r>
    </w:p>
    <w:p w:rsidR="0018679F" w:rsidRPr="00FF62DA" w:rsidRDefault="0018679F" w:rsidP="00FF62DA">
      <w:pPr>
        <w:shd w:val="clear" w:color="auto" w:fill="FFFFFF"/>
        <w:spacing w:after="0" w:line="240" w:lineRule="auto"/>
        <w:ind w:firstLine="709"/>
        <w:jc w:val="both"/>
        <w:rPr>
          <w:rFonts w:ascii="Arial" w:eastAsia="Times New Roman" w:hAnsi="Arial" w:cs="Arial"/>
          <w:sz w:val="28"/>
          <w:szCs w:val="28"/>
        </w:rPr>
      </w:pPr>
      <w:r w:rsidRPr="00FF62DA">
        <w:rPr>
          <w:rFonts w:ascii="Arial" w:eastAsia="Times New Roman" w:hAnsi="Arial" w:cs="Arial"/>
          <w:sz w:val="28"/>
          <w:szCs w:val="28"/>
        </w:rPr>
        <w:t xml:space="preserve">В связи с несанкционированным сбросом отходов (строительных, </w:t>
      </w:r>
      <w:r w:rsidRPr="00FF62DA">
        <w:rPr>
          <w:rFonts w:ascii="Arial" w:eastAsia="Times New Roman" w:hAnsi="Arial" w:cs="Arial"/>
          <w:spacing w:val="-6"/>
          <w:sz w:val="28"/>
          <w:szCs w:val="28"/>
        </w:rPr>
        <w:t xml:space="preserve">органических и т.п.), неустановленными лицами на территории, прилегающих к контейнерным площадкам, в рамках заключенных муниципальных контрактов, </w:t>
      </w:r>
      <w:r w:rsidRPr="00FF62DA">
        <w:rPr>
          <w:rFonts w:ascii="Arial" w:eastAsia="Times New Roman" w:hAnsi="Arial" w:cs="Arial"/>
          <w:spacing w:val="-7"/>
          <w:sz w:val="28"/>
          <w:szCs w:val="28"/>
        </w:rPr>
        <w:t xml:space="preserve">подрядной организацией регулярно выполняются работы по ликвидации свалочных </w:t>
      </w:r>
      <w:r w:rsidRPr="00FF62DA">
        <w:rPr>
          <w:rFonts w:ascii="Arial" w:eastAsia="Times New Roman" w:hAnsi="Arial" w:cs="Arial"/>
          <w:sz w:val="28"/>
          <w:szCs w:val="28"/>
        </w:rPr>
        <w:t>очагов и уборке прилегающих территории.</w:t>
      </w:r>
    </w:p>
    <w:p w:rsidR="0018679F" w:rsidRPr="00FF62DA" w:rsidRDefault="0018679F" w:rsidP="00FF62DA">
      <w:pPr>
        <w:shd w:val="clear" w:color="auto" w:fill="FFFFFF"/>
        <w:spacing w:after="0" w:line="240" w:lineRule="auto"/>
        <w:ind w:firstLine="709"/>
        <w:jc w:val="both"/>
        <w:rPr>
          <w:rFonts w:ascii="Arial" w:eastAsia="Times New Roman" w:hAnsi="Arial" w:cs="Arial"/>
          <w:spacing w:val="-9"/>
          <w:sz w:val="28"/>
          <w:szCs w:val="28"/>
        </w:rPr>
      </w:pPr>
      <w:r w:rsidRPr="00FF62DA">
        <w:rPr>
          <w:rFonts w:ascii="Arial" w:eastAsia="Times New Roman" w:hAnsi="Arial" w:cs="Arial"/>
          <w:sz w:val="28"/>
          <w:szCs w:val="28"/>
        </w:rPr>
        <w:t xml:space="preserve">Ликвидированный объем составил  </w:t>
      </w:r>
      <w:r w:rsidRPr="00FF62DA">
        <w:rPr>
          <w:rFonts w:ascii="Arial" w:eastAsia="Times New Roman" w:hAnsi="Arial" w:cs="Arial"/>
          <w:spacing w:val="-9"/>
          <w:sz w:val="28"/>
          <w:szCs w:val="28"/>
        </w:rPr>
        <w:t>47 575 м</w:t>
      </w:r>
      <w:r w:rsidRPr="00FF62DA">
        <w:rPr>
          <w:rFonts w:ascii="Arial" w:eastAsia="Times New Roman" w:hAnsi="Arial" w:cs="Arial"/>
          <w:spacing w:val="-9"/>
          <w:sz w:val="28"/>
          <w:szCs w:val="28"/>
          <w:vertAlign w:val="superscript"/>
        </w:rPr>
        <w:t>3</w:t>
      </w:r>
      <w:r w:rsidRPr="00FF62DA">
        <w:rPr>
          <w:rFonts w:ascii="Arial" w:eastAsia="Times New Roman" w:hAnsi="Arial" w:cs="Arial"/>
          <w:spacing w:val="-9"/>
          <w:sz w:val="28"/>
          <w:szCs w:val="28"/>
        </w:rPr>
        <w:t>,  2 442 шт.</w:t>
      </w:r>
    </w:p>
    <w:p w:rsidR="007C71C6" w:rsidRPr="00FF62DA" w:rsidRDefault="007C71C6" w:rsidP="00FF62DA">
      <w:pPr>
        <w:shd w:val="clear" w:color="auto" w:fill="FFFFFF"/>
        <w:spacing w:after="0" w:line="240" w:lineRule="auto"/>
        <w:ind w:firstLine="709"/>
        <w:jc w:val="both"/>
        <w:rPr>
          <w:rFonts w:ascii="Arial" w:hAnsi="Arial" w:cs="Arial"/>
          <w:sz w:val="28"/>
          <w:szCs w:val="28"/>
        </w:rPr>
      </w:pPr>
      <w:r w:rsidRPr="00FF62DA">
        <w:rPr>
          <w:rFonts w:ascii="Arial" w:hAnsi="Arial" w:cs="Arial"/>
          <w:b/>
          <w:sz w:val="28"/>
          <w:szCs w:val="28"/>
        </w:rPr>
        <w:t>Решение от 24.10.2023 № 555</w:t>
      </w:r>
      <w:r w:rsidR="00B22415" w:rsidRPr="00FF62DA">
        <w:rPr>
          <w:rFonts w:ascii="Arial" w:hAnsi="Arial" w:cs="Arial"/>
          <w:b/>
          <w:sz w:val="28"/>
          <w:szCs w:val="28"/>
        </w:rPr>
        <w:t xml:space="preserve"> </w:t>
      </w:r>
      <w:r w:rsidR="00B22415" w:rsidRPr="00665377">
        <w:rPr>
          <w:rFonts w:ascii="Arial" w:hAnsi="Arial" w:cs="Arial"/>
          <w:sz w:val="28"/>
          <w:szCs w:val="28"/>
        </w:rPr>
        <w:t>«</w:t>
      </w:r>
      <w:r w:rsidR="00B22415" w:rsidRPr="00FF62DA">
        <w:rPr>
          <w:rFonts w:ascii="Arial" w:hAnsi="Arial" w:cs="Arial"/>
          <w:sz w:val="28"/>
          <w:szCs w:val="28"/>
        </w:rPr>
        <w:t>Об исполнении Администрацией города мероприятий по гражданской обороне, защите населения и территории города от чрезвычайных ситуаций природного и техногенного характера»</w:t>
      </w:r>
      <w:r w:rsidRPr="00665377">
        <w:rPr>
          <w:rFonts w:ascii="Arial" w:hAnsi="Arial" w:cs="Arial"/>
          <w:sz w:val="28"/>
          <w:szCs w:val="28"/>
        </w:rPr>
        <w:t>.</w:t>
      </w:r>
    </w:p>
    <w:p w:rsidR="007C71C6" w:rsidRPr="00FF62DA" w:rsidRDefault="007C71C6" w:rsidP="00FF62DA">
      <w:pPr>
        <w:shd w:val="clear" w:color="auto" w:fill="FFFFFF"/>
        <w:spacing w:after="0" w:line="240" w:lineRule="auto"/>
        <w:ind w:firstLine="709"/>
        <w:jc w:val="both"/>
        <w:rPr>
          <w:rFonts w:ascii="Arial" w:hAnsi="Arial" w:cs="Arial"/>
          <w:sz w:val="28"/>
          <w:szCs w:val="28"/>
        </w:rPr>
      </w:pPr>
      <w:r w:rsidRPr="00FF62DA">
        <w:rPr>
          <w:rFonts w:ascii="Arial" w:hAnsi="Arial" w:cs="Arial"/>
          <w:sz w:val="28"/>
          <w:szCs w:val="28"/>
        </w:rPr>
        <w:t>Пункт 2.2. Ежегодно проводятся беседы с детьми</w:t>
      </w:r>
      <w:r w:rsidR="00B22415" w:rsidRPr="00FF62DA">
        <w:rPr>
          <w:rFonts w:ascii="Arial" w:hAnsi="Arial" w:cs="Arial"/>
          <w:sz w:val="28"/>
          <w:szCs w:val="28"/>
        </w:rPr>
        <w:t>,</w:t>
      </w:r>
      <w:r w:rsidRPr="00FF62DA">
        <w:rPr>
          <w:rFonts w:ascii="Arial" w:hAnsi="Arial" w:cs="Arial"/>
          <w:sz w:val="28"/>
          <w:szCs w:val="28"/>
        </w:rPr>
        <w:t xml:space="preserve"> посещающими летние школьные и детские оздоровительные лагеря, на тему правил безопасности, в том числе правил безопасности на водных объектах. В период летней оздоровительной кампании Администрацией города Ростова-на-Дону проводилась ежедневная профилактическая работа в общеобразовательных учреждениях, на базе которых была организована работа детских оздоровительных лагерей дневного пребывания. Всего на территории города функционировали 82 таких лагеря для более 10 000 детей.</w:t>
      </w:r>
    </w:p>
    <w:p w:rsidR="007C71C6" w:rsidRPr="00FF62DA" w:rsidRDefault="007C71C6" w:rsidP="00FF62DA">
      <w:pPr>
        <w:shd w:val="clear" w:color="auto" w:fill="FFFFFF"/>
        <w:spacing w:after="0" w:line="240" w:lineRule="auto"/>
        <w:ind w:firstLine="709"/>
        <w:jc w:val="both"/>
        <w:rPr>
          <w:rFonts w:ascii="Arial" w:hAnsi="Arial" w:cs="Arial"/>
          <w:sz w:val="28"/>
          <w:szCs w:val="28"/>
        </w:rPr>
      </w:pPr>
      <w:r w:rsidRPr="00FF62DA">
        <w:rPr>
          <w:rFonts w:ascii="Arial" w:hAnsi="Arial" w:cs="Arial"/>
          <w:sz w:val="28"/>
          <w:szCs w:val="28"/>
        </w:rPr>
        <w:t xml:space="preserve">Для проведения совместных профилактических мероприятий было </w:t>
      </w:r>
      <w:r w:rsidRPr="00FF62DA">
        <w:rPr>
          <w:rFonts w:ascii="Arial" w:hAnsi="Arial" w:cs="Arial"/>
          <w:spacing w:val="-1"/>
          <w:sz w:val="28"/>
          <w:szCs w:val="28"/>
        </w:rPr>
        <w:t xml:space="preserve">организовано взаимодействие с ВДПО Ростовской области. По итогам контрольных </w:t>
      </w:r>
      <w:r w:rsidRPr="00FF62DA">
        <w:rPr>
          <w:rFonts w:ascii="Arial" w:hAnsi="Arial" w:cs="Arial"/>
          <w:sz w:val="28"/>
          <w:szCs w:val="28"/>
        </w:rPr>
        <w:t>мероприятий в 82 школах и лицеях города проведены профилактические занятия с несовершеннолетними. Количество несовершеннолетних слушателей составило порядка более 4 000 человек.</w:t>
      </w:r>
    </w:p>
    <w:p w:rsidR="007C71C6" w:rsidRPr="00FF62DA" w:rsidRDefault="007C71C6" w:rsidP="00FF62DA">
      <w:pPr>
        <w:shd w:val="clear" w:color="auto" w:fill="FFFFFF"/>
        <w:spacing w:after="0" w:line="240" w:lineRule="auto"/>
        <w:ind w:firstLine="709"/>
        <w:jc w:val="both"/>
        <w:rPr>
          <w:rFonts w:ascii="Arial" w:hAnsi="Arial" w:cs="Arial"/>
          <w:spacing w:val="-2"/>
          <w:sz w:val="28"/>
          <w:szCs w:val="28"/>
        </w:rPr>
      </w:pPr>
      <w:r w:rsidRPr="00FF62DA">
        <w:rPr>
          <w:rFonts w:ascii="Arial" w:hAnsi="Arial" w:cs="Arial"/>
          <w:sz w:val="28"/>
          <w:szCs w:val="28"/>
        </w:rPr>
        <w:t xml:space="preserve">Пункт 2.3. Памятки по пожарной безопасности и безопасности людей на водных </w:t>
      </w:r>
      <w:r w:rsidRPr="00FF62DA">
        <w:rPr>
          <w:rFonts w:ascii="Arial" w:hAnsi="Arial" w:cs="Arial"/>
          <w:spacing w:val="-1"/>
          <w:sz w:val="28"/>
          <w:szCs w:val="28"/>
        </w:rPr>
        <w:t xml:space="preserve">объектах Управления по делам гражданской обороны и чрезвычайным ситуациям </w:t>
      </w:r>
      <w:r w:rsidRPr="00FF62DA">
        <w:rPr>
          <w:rFonts w:ascii="Arial" w:hAnsi="Arial" w:cs="Arial"/>
          <w:sz w:val="28"/>
          <w:szCs w:val="28"/>
        </w:rPr>
        <w:t xml:space="preserve">города ежемесячно направляются в администрации районов города </w:t>
      </w:r>
      <w:r w:rsidRPr="00FF62DA">
        <w:rPr>
          <w:rFonts w:ascii="Arial" w:hAnsi="Arial" w:cs="Arial"/>
          <w:spacing w:val="-1"/>
          <w:sz w:val="28"/>
          <w:szCs w:val="28"/>
        </w:rPr>
        <w:t xml:space="preserve">и отраслевые органы Администрации города, а также в центры </w:t>
      </w:r>
      <w:r w:rsidRPr="00FF62DA">
        <w:rPr>
          <w:rFonts w:ascii="Arial" w:hAnsi="Arial" w:cs="Arial"/>
          <w:sz w:val="28"/>
          <w:szCs w:val="28"/>
        </w:rPr>
        <w:t xml:space="preserve">социального обслуживания и в курируемые организации, рынки, торгово-развлекательные центры, садоводческие и огороднические товарищества </w:t>
      </w:r>
      <w:r w:rsidRPr="00FF62DA">
        <w:rPr>
          <w:rFonts w:ascii="Arial" w:hAnsi="Arial" w:cs="Arial"/>
          <w:spacing w:val="-2"/>
          <w:sz w:val="28"/>
          <w:szCs w:val="28"/>
        </w:rPr>
        <w:t xml:space="preserve">для их размещения на информационных стендах и досках объявлений. </w:t>
      </w:r>
    </w:p>
    <w:p w:rsidR="007C71C6" w:rsidRPr="00FF62DA" w:rsidRDefault="007C71C6" w:rsidP="00FF62DA">
      <w:pPr>
        <w:shd w:val="clear" w:color="auto" w:fill="FFFFFF"/>
        <w:spacing w:after="0" w:line="240" w:lineRule="auto"/>
        <w:ind w:firstLine="709"/>
        <w:jc w:val="both"/>
        <w:rPr>
          <w:rFonts w:ascii="Arial" w:hAnsi="Arial" w:cs="Arial"/>
          <w:sz w:val="28"/>
          <w:szCs w:val="28"/>
        </w:rPr>
      </w:pPr>
      <w:r w:rsidRPr="00FF62DA">
        <w:rPr>
          <w:rFonts w:ascii="Arial" w:hAnsi="Arial" w:cs="Arial"/>
          <w:spacing w:val="-2"/>
          <w:sz w:val="28"/>
          <w:szCs w:val="28"/>
        </w:rPr>
        <w:t xml:space="preserve">С начала 2024 года </w:t>
      </w:r>
      <w:r w:rsidRPr="00FF62DA">
        <w:rPr>
          <w:rFonts w:ascii="Arial" w:hAnsi="Arial" w:cs="Arial"/>
          <w:sz w:val="28"/>
          <w:szCs w:val="28"/>
        </w:rPr>
        <w:t>распространены среди населения и размещены на информационных стендах более 379 000 памяток по противопожарной тематике и более 165 000 памяток по безопасности людей на водных объектах. Также на территории города размещены информационные баннеры по пожарной безопасности.</w:t>
      </w:r>
    </w:p>
    <w:p w:rsidR="007C71C6" w:rsidRPr="00FF62DA" w:rsidRDefault="007C71C6" w:rsidP="00FF62DA">
      <w:pPr>
        <w:shd w:val="clear" w:color="auto" w:fill="FFFFFF"/>
        <w:spacing w:after="0" w:line="240" w:lineRule="auto"/>
        <w:ind w:firstLine="709"/>
        <w:jc w:val="both"/>
        <w:rPr>
          <w:rFonts w:ascii="Arial" w:hAnsi="Arial" w:cs="Arial"/>
          <w:sz w:val="28"/>
          <w:szCs w:val="28"/>
        </w:rPr>
      </w:pPr>
      <w:r w:rsidRPr="00FF62DA">
        <w:rPr>
          <w:rFonts w:ascii="Arial" w:hAnsi="Arial" w:cs="Arial"/>
          <w:sz w:val="28"/>
          <w:szCs w:val="28"/>
        </w:rPr>
        <w:t xml:space="preserve">Информация по пожарной безопасности и безопасности людей на водных </w:t>
      </w:r>
      <w:r w:rsidRPr="00FF62DA">
        <w:rPr>
          <w:rFonts w:ascii="Arial" w:hAnsi="Arial" w:cs="Arial"/>
          <w:spacing w:val="-1"/>
          <w:sz w:val="28"/>
          <w:szCs w:val="28"/>
        </w:rPr>
        <w:t xml:space="preserve">объектах регулярно размещается на официальном портале </w:t>
      </w:r>
      <w:r w:rsidR="00032330">
        <w:rPr>
          <w:rFonts w:ascii="Arial" w:hAnsi="Arial" w:cs="Arial"/>
          <w:spacing w:val="-1"/>
          <w:sz w:val="28"/>
          <w:szCs w:val="28"/>
        </w:rPr>
        <w:t>г</w:t>
      </w:r>
      <w:r w:rsidRPr="00FF62DA">
        <w:rPr>
          <w:rFonts w:ascii="Arial" w:hAnsi="Arial" w:cs="Arial"/>
          <w:spacing w:val="-1"/>
          <w:sz w:val="28"/>
          <w:szCs w:val="28"/>
        </w:rPr>
        <w:t>ородской Думы</w:t>
      </w:r>
      <w:r w:rsidR="00CE39D8">
        <w:rPr>
          <w:rFonts w:ascii="Arial" w:hAnsi="Arial" w:cs="Arial"/>
          <w:spacing w:val="-1"/>
          <w:sz w:val="28"/>
          <w:szCs w:val="28"/>
        </w:rPr>
        <w:t xml:space="preserve"> и </w:t>
      </w:r>
      <w:r w:rsidRPr="00FF62DA">
        <w:rPr>
          <w:rFonts w:ascii="Arial" w:hAnsi="Arial" w:cs="Arial"/>
          <w:spacing w:val="-1"/>
          <w:sz w:val="28"/>
          <w:szCs w:val="28"/>
        </w:rPr>
        <w:t xml:space="preserve">Администрации города, на страницах Управления по делам ГО и ЧС, в социальных сетях, </w:t>
      </w:r>
      <w:r w:rsidRPr="00FF62DA">
        <w:rPr>
          <w:rFonts w:ascii="Arial" w:hAnsi="Arial" w:cs="Arial"/>
          <w:sz w:val="28"/>
          <w:szCs w:val="28"/>
        </w:rPr>
        <w:t>также организовано размещение данной информации через СМИ города. За 2024 год размещены 397 публикаций по противопожарной тематике и 199 публикаций по безопасности людей на водных объектах.</w:t>
      </w:r>
    </w:p>
    <w:p w:rsidR="007C71C6" w:rsidRPr="00FF62DA" w:rsidRDefault="007C71C6" w:rsidP="00FF62DA">
      <w:pPr>
        <w:shd w:val="clear" w:color="auto" w:fill="FFFFFF"/>
        <w:spacing w:after="0" w:line="240" w:lineRule="auto"/>
        <w:ind w:firstLine="709"/>
        <w:jc w:val="both"/>
        <w:rPr>
          <w:rFonts w:ascii="Arial" w:hAnsi="Arial" w:cs="Arial"/>
          <w:sz w:val="28"/>
          <w:szCs w:val="28"/>
        </w:rPr>
      </w:pPr>
      <w:r w:rsidRPr="00FF62DA">
        <w:rPr>
          <w:rFonts w:ascii="Arial" w:hAnsi="Arial" w:cs="Arial"/>
          <w:spacing w:val="-1"/>
          <w:sz w:val="28"/>
          <w:szCs w:val="28"/>
        </w:rPr>
        <w:t xml:space="preserve">В учебно-консультационных пунктах города Ростова-на-Дону ежемесячно </w:t>
      </w:r>
      <w:r w:rsidRPr="00FF62DA">
        <w:rPr>
          <w:rFonts w:ascii="Arial" w:hAnsi="Arial" w:cs="Arial"/>
          <w:sz w:val="28"/>
          <w:szCs w:val="28"/>
        </w:rPr>
        <w:t xml:space="preserve">проводится обучение неработающего населения по указанным темам. Усилена информационная работа, в ходе которой проведены 1 340 встреч </w:t>
      </w:r>
      <w:r w:rsidRPr="00FF62DA">
        <w:rPr>
          <w:rFonts w:ascii="Arial" w:hAnsi="Arial" w:cs="Arial"/>
          <w:spacing w:val="-1"/>
          <w:sz w:val="28"/>
          <w:szCs w:val="28"/>
        </w:rPr>
        <w:t>с гражданами, на которых проинформированы 108 150 человек.</w:t>
      </w:r>
    </w:p>
    <w:p w:rsidR="007C71C6" w:rsidRPr="00FF62DA" w:rsidRDefault="007C71C6" w:rsidP="00FF62DA">
      <w:pPr>
        <w:shd w:val="clear" w:color="auto" w:fill="FFFFFF"/>
        <w:spacing w:after="0" w:line="240" w:lineRule="auto"/>
        <w:ind w:firstLine="709"/>
        <w:jc w:val="both"/>
        <w:rPr>
          <w:rFonts w:ascii="Arial" w:hAnsi="Arial" w:cs="Arial"/>
          <w:sz w:val="28"/>
          <w:szCs w:val="28"/>
        </w:rPr>
      </w:pPr>
      <w:r w:rsidRPr="00FF62DA">
        <w:rPr>
          <w:rFonts w:ascii="Arial" w:hAnsi="Arial" w:cs="Arial"/>
          <w:sz w:val="28"/>
          <w:szCs w:val="28"/>
        </w:rPr>
        <w:t xml:space="preserve">Пункт 2.4. По результатам проведенной инвентаризации на учет поставлено </w:t>
      </w:r>
      <w:r w:rsidRPr="00FF62DA">
        <w:rPr>
          <w:rFonts w:ascii="Arial" w:hAnsi="Arial" w:cs="Arial"/>
          <w:bCs/>
          <w:sz w:val="28"/>
          <w:szCs w:val="28"/>
        </w:rPr>
        <w:t xml:space="preserve">2 181 заглубленное помещение </w:t>
      </w:r>
      <w:r w:rsidRPr="00FF62DA">
        <w:rPr>
          <w:rFonts w:ascii="Arial" w:hAnsi="Arial" w:cs="Arial"/>
          <w:sz w:val="28"/>
          <w:szCs w:val="28"/>
        </w:rPr>
        <w:t>вместимостью 2 </w:t>
      </w:r>
      <w:r w:rsidRPr="00FF62DA">
        <w:rPr>
          <w:rFonts w:ascii="Arial" w:hAnsi="Arial" w:cs="Arial"/>
          <w:bCs/>
          <w:sz w:val="28"/>
          <w:szCs w:val="28"/>
        </w:rPr>
        <w:t xml:space="preserve">327 589 человек </w:t>
      </w:r>
      <w:r w:rsidRPr="00FF62DA">
        <w:rPr>
          <w:rFonts w:ascii="Arial" w:hAnsi="Arial" w:cs="Arial"/>
          <w:sz w:val="28"/>
          <w:szCs w:val="28"/>
        </w:rPr>
        <w:t xml:space="preserve">(из расчета 0,6 кв. м. на человека), в многоквартирных жилых домах, что </w:t>
      </w:r>
      <w:r w:rsidRPr="00FF62DA">
        <w:rPr>
          <w:rFonts w:ascii="Arial" w:hAnsi="Arial" w:cs="Arial"/>
          <w:bCs/>
          <w:sz w:val="28"/>
          <w:szCs w:val="28"/>
        </w:rPr>
        <w:t xml:space="preserve">более чем в 2 раза превышает количество населения города (1 103 700 </w:t>
      </w:r>
      <w:r w:rsidRPr="00FF62DA">
        <w:rPr>
          <w:rFonts w:ascii="Arial" w:hAnsi="Arial" w:cs="Arial"/>
          <w:sz w:val="28"/>
          <w:szCs w:val="28"/>
        </w:rPr>
        <w:t xml:space="preserve">человек) и </w:t>
      </w:r>
      <w:r w:rsidRPr="00FF62DA">
        <w:rPr>
          <w:rFonts w:ascii="Arial" w:hAnsi="Arial" w:cs="Arial"/>
          <w:bCs/>
          <w:sz w:val="28"/>
          <w:szCs w:val="28"/>
        </w:rPr>
        <w:t xml:space="preserve">457 подвалов зданий организаций социальной сферы и хозяйствующих субъектов, вместимостью 256 355 человек. </w:t>
      </w:r>
      <w:r w:rsidRPr="00FF62DA">
        <w:rPr>
          <w:rFonts w:ascii="Arial" w:hAnsi="Arial" w:cs="Arial"/>
          <w:sz w:val="28"/>
          <w:szCs w:val="28"/>
        </w:rPr>
        <w:t>Указанные заглубленные помещения могут быть использованы гражданами в качестве укрытий при необходимости.</w:t>
      </w:r>
    </w:p>
    <w:p w:rsidR="007C71C6" w:rsidRPr="00FF62DA" w:rsidRDefault="007C71C6" w:rsidP="00FF62DA">
      <w:pPr>
        <w:shd w:val="clear" w:color="auto" w:fill="FFFFFF"/>
        <w:spacing w:after="0" w:line="240" w:lineRule="auto"/>
        <w:ind w:firstLine="709"/>
        <w:jc w:val="both"/>
        <w:rPr>
          <w:rFonts w:ascii="Arial" w:hAnsi="Arial" w:cs="Arial"/>
          <w:sz w:val="28"/>
          <w:szCs w:val="28"/>
        </w:rPr>
      </w:pPr>
      <w:r w:rsidRPr="00FF62DA">
        <w:rPr>
          <w:rFonts w:ascii="Arial" w:hAnsi="Arial" w:cs="Arial"/>
          <w:sz w:val="28"/>
          <w:szCs w:val="28"/>
        </w:rPr>
        <w:t xml:space="preserve">Особое внимание уделено вопросам информирования граждан </w:t>
      </w:r>
      <w:r w:rsidRPr="00FF62DA">
        <w:rPr>
          <w:rFonts w:ascii="Arial" w:hAnsi="Arial" w:cs="Arial"/>
          <w:spacing w:val="-1"/>
          <w:sz w:val="28"/>
          <w:szCs w:val="28"/>
        </w:rPr>
        <w:t xml:space="preserve">о местах расположения укрытий. С этой целью </w:t>
      </w:r>
      <w:r w:rsidRPr="00FF62DA">
        <w:rPr>
          <w:rFonts w:ascii="Arial" w:hAnsi="Arial" w:cs="Arial"/>
          <w:bCs/>
          <w:spacing w:val="-1"/>
          <w:sz w:val="28"/>
          <w:szCs w:val="28"/>
        </w:rPr>
        <w:t xml:space="preserve">на официальном портале </w:t>
      </w:r>
      <w:r w:rsidRPr="00FF62DA">
        <w:rPr>
          <w:rFonts w:ascii="Arial" w:hAnsi="Arial" w:cs="Arial"/>
          <w:sz w:val="28"/>
          <w:szCs w:val="28"/>
        </w:rPr>
        <w:t>Ростовской-на-Дону городской Думы и Администрации города Ростова-на-Дону в разделе «Полезные ссылки» опубликован список заглубленных помещений.</w:t>
      </w:r>
    </w:p>
    <w:p w:rsidR="007C71C6" w:rsidRPr="00FF62DA" w:rsidRDefault="007C71C6" w:rsidP="00FF62DA">
      <w:pPr>
        <w:shd w:val="clear" w:color="auto" w:fill="FFFFFF"/>
        <w:spacing w:after="0" w:line="240" w:lineRule="auto"/>
        <w:ind w:firstLine="709"/>
        <w:jc w:val="both"/>
        <w:rPr>
          <w:rFonts w:ascii="Arial" w:hAnsi="Arial" w:cs="Arial"/>
          <w:sz w:val="28"/>
          <w:szCs w:val="28"/>
        </w:rPr>
      </w:pPr>
      <w:r w:rsidRPr="00FF62DA">
        <w:rPr>
          <w:rFonts w:ascii="Arial" w:hAnsi="Arial" w:cs="Arial"/>
          <w:sz w:val="28"/>
          <w:szCs w:val="28"/>
        </w:rPr>
        <w:t xml:space="preserve">Пункт 2.5. В декабре 2023 года разработана и получила положительное </w:t>
      </w:r>
      <w:r w:rsidRPr="00FF62DA">
        <w:rPr>
          <w:rFonts w:ascii="Arial" w:hAnsi="Arial" w:cs="Arial"/>
          <w:spacing w:val="-2"/>
          <w:sz w:val="28"/>
          <w:szCs w:val="28"/>
        </w:rPr>
        <w:t xml:space="preserve">заключение экспертизы проектно-сметная документация по модернизации </w:t>
      </w:r>
      <w:r w:rsidRPr="00FF62DA">
        <w:rPr>
          <w:rFonts w:ascii="Arial" w:hAnsi="Arial" w:cs="Arial"/>
          <w:spacing w:val="-1"/>
          <w:sz w:val="28"/>
          <w:szCs w:val="28"/>
        </w:rPr>
        <w:t xml:space="preserve">муниципальной системы оповещения, предусматривающая </w:t>
      </w:r>
      <w:r w:rsidRPr="00FF62DA">
        <w:rPr>
          <w:rFonts w:ascii="Arial" w:hAnsi="Arial" w:cs="Arial"/>
          <w:spacing w:val="-4"/>
          <w:sz w:val="28"/>
          <w:szCs w:val="28"/>
        </w:rPr>
        <w:t>100% охват территории города техническими средствами оповещения.</w:t>
      </w:r>
    </w:p>
    <w:p w:rsidR="001F522B" w:rsidRPr="00FF62DA" w:rsidRDefault="007C71C6" w:rsidP="00FF62DA">
      <w:pPr>
        <w:widowControl w:val="0"/>
        <w:tabs>
          <w:tab w:val="left" w:pos="5529"/>
          <w:tab w:val="left" w:pos="5812"/>
        </w:tabs>
        <w:spacing w:after="0" w:line="240" w:lineRule="auto"/>
        <w:ind w:firstLine="709"/>
        <w:jc w:val="both"/>
        <w:rPr>
          <w:rFonts w:ascii="Arial" w:hAnsi="Arial" w:cs="Arial"/>
          <w:b/>
          <w:sz w:val="28"/>
          <w:szCs w:val="28"/>
        </w:rPr>
      </w:pPr>
      <w:r w:rsidRPr="00FF62DA">
        <w:rPr>
          <w:rFonts w:ascii="Arial" w:hAnsi="Arial" w:cs="Arial"/>
          <w:sz w:val="28"/>
          <w:szCs w:val="28"/>
        </w:rPr>
        <w:t xml:space="preserve">В 2024 году в целях расширения зоны охвата оповещением территории города </w:t>
      </w:r>
      <w:r w:rsidRPr="00FF62DA">
        <w:rPr>
          <w:rFonts w:ascii="Arial" w:hAnsi="Arial" w:cs="Arial"/>
          <w:bCs/>
          <w:sz w:val="28"/>
          <w:szCs w:val="28"/>
        </w:rPr>
        <w:t xml:space="preserve">с 5 операторами сотовой связи </w:t>
      </w:r>
      <w:r w:rsidRPr="00FF62DA">
        <w:rPr>
          <w:rFonts w:ascii="Arial" w:hAnsi="Arial" w:cs="Arial"/>
          <w:sz w:val="28"/>
          <w:szCs w:val="28"/>
        </w:rPr>
        <w:t>(ПАО «МТС», ПАО «ВымпелКом», с ПАО «Ростелеком», с Ростовским филиалом ООО «Т2 Мобайл», ПАО «Мегафон») заключены соглашения о передаче сигналов оповещения через СМС-информирование, это позволяет оперативно доводить экстренную информацию до населения</w:t>
      </w:r>
      <w:r w:rsidR="001F522B" w:rsidRPr="00FF62DA">
        <w:rPr>
          <w:rFonts w:ascii="Arial" w:hAnsi="Arial" w:cs="Arial"/>
          <w:sz w:val="28"/>
          <w:szCs w:val="28"/>
        </w:rPr>
        <w:t>.</w:t>
      </w:r>
    </w:p>
    <w:p w:rsidR="007B6BBB" w:rsidRPr="00FF62DA" w:rsidRDefault="007B6BBB" w:rsidP="00FF62DA">
      <w:pPr>
        <w:spacing w:after="0" w:line="240" w:lineRule="auto"/>
        <w:ind w:firstLine="709"/>
        <w:jc w:val="both"/>
        <w:rPr>
          <w:rFonts w:ascii="Arial" w:eastAsia="Times New Roman" w:hAnsi="Arial" w:cs="Arial"/>
          <w:b/>
          <w:sz w:val="28"/>
          <w:szCs w:val="28"/>
        </w:rPr>
      </w:pPr>
      <w:r w:rsidRPr="00FF62DA">
        <w:rPr>
          <w:rFonts w:ascii="Arial" w:eastAsia="Times New Roman" w:hAnsi="Arial" w:cs="Arial"/>
          <w:b/>
          <w:sz w:val="28"/>
          <w:szCs w:val="28"/>
        </w:rPr>
        <w:t xml:space="preserve">Решение от 15.10.2023 № 556 </w:t>
      </w:r>
      <w:r w:rsidRPr="00665377">
        <w:rPr>
          <w:rFonts w:ascii="Arial" w:eastAsia="Times New Roman" w:hAnsi="Arial" w:cs="Arial"/>
          <w:sz w:val="28"/>
          <w:szCs w:val="28"/>
        </w:rPr>
        <w:t>«</w:t>
      </w:r>
      <w:r w:rsidRPr="00FF62DA">
        <w:rPr>
          <w:rFonts w:ascii="Arial" w:hAnsi="Arial" w:cs="Arial"/>
          <w:sz w:val="28"/>
          <w:szCs w:val="28"/>
        </w:rPr>
        <w:t>О мероприятиях комитета по охране окружающей среды Администрации города по проведению в 2023 году Дней защиты от экологической опасности»</w:t>
      </w:r>
      <w:r w:rsidRPr="00665377">
        <w:rPr>
          <w:rFonts w:ascii="Arial" w:eastAsia="Times New Roman" w:hAnsi="Arial" w:cs="Arial"/>
          <w:sz w:val="28"/>
          <w:szCs w:val="28"/>
        </w:rPr>
        <w:t>.</w:t>
      </w:r>
    </w:p>
    <w:p w:rsidR="007B6BBB" w:rsidRPr="00FF62DA" w:rsidRDefault="007B6BBB" w:rsidP="00FF62DA">
      <w:pPr>
        <w:spacing w:after="0" w:line="240" w:lineRule="auto"/>
        <w:ind w:firstLine="709"/>
        <w:jc w:val="both"/>
        <w:rPr>
          <w:rFonts w:ascii="Arial" w:eastAsia="Times New Roman" w:hAnsi="Arial" w:cs="Arial"/>
          <w:b/>
          <w:sz w:val="28"/>
          <w:szCs w:val="28"/>
        </w:rPr>
      </w:pPr>
      <w:r w:rsidRPr="00FF62DA">
        <w:rPr>
          <w:rFonts w:ascii="Arial" w:eastAsia="Times New Roman" w:hAnsi="Arial" w:cs="Arial"/>
          <w:sz w:val="28"/>
          <w:szCs w:val="28"/>
        </w:rPr>
        <w:t xml:space="preserve">15 ноября 2023 года в Ростове-на-Дону состоялась акция «Раздельный сбор». Комитетом по охране окружающей среды Администрации города Ростова-на-Дону совместно с АО «Ростоввторпереработка» на территории города организовано 9 площадок по сбору вторичных отходов от населения. Собрано около 3 000 кг макулатуры и 80 кг пластика. Собранные отходы направлены на переработку для их вторичного использования. </w:t>
      </w:r>
    </w:p>
    <w:p w:rsidR="00FA5BAA" w:rsidRPr="00FF62DA" w:rsidRDefault="00FA5BAA" w:rsidP="00FF62DA">
      <w:pPr>
        <w:widowControl w:val="0"/>
        <w:tabs>
          <w:tab w:val="left" w:pos="5529"/>
          <w:tab w:val="left" w:pos="5812"/>
        </w:tabs>
        <w:spacing w:after="0" w:line="240" w:lineRule="auto"/>
        <w:ind w:firstLine="709"/>
        <w:jc w:val="both"/>
        <w:rPr>
          <w:rFonts w:ascii="Arial" w:hAnsi="Arial" w:cs="Arial"/>
          <w:b/>
          <w:sz w:val="28"/>
          <w:szCs w:val="28"/>
        </w:rPr>
      </w:pPr>
      <w:r w:rsidRPr="00FF62DA">
        <w:rPr>
          <w:rFonts w:ascii="Arial" w:hAnsi="Arial" w:cs="Arial"/>
          <w:b/>
          <w:sz w:val="28"/>
          <w:szCs w:val="28"/>
        </w:rPr>
        <w:t>Решение от 24.10.2023 № 560</w:t>
      </w:r>
      <w:r w:rsidR="006128BC" w:rsidRPr="00FF62DA">
        <w:rPr>
          <w:rFonts w:ascii="Arial" w:hAnsi="Arial" w:cs="Arial"/>
          <w:b/>
          <w:sz w:val="28"/>
          <w:szCs w:val="28"/>
        </w:rPr>
        <w:t xml:space="preserve"> </w:t>
      </w:r>
      <w:r w:rsidR="006128BC" w:rsidRPr="00665377">
        <w:rPr>
          <w:rFonts w:ascii="Arial" w:hAnsi="Arial" w:cs="Arial"/>
          <w:sz w:val="28"/>
          <w:szCs w:val="28"/>
        </w:rPr>
        <w:t>«</w:t>
      </w:r>
      <w:r w:rsidR="006128BC" w:rsidRPr="00FF62DA">
        <w:rPr>
          <w:rFonts w:ascii="Arial" w:hAnsi="Arial" w:cs="Arial"/>
          <w:sz w:val="28"/>
          <w:szCs w:val="28"/>
        </w:rPr>
        <w:t>Об исполнении решения городской Думы «Об утверждении Прогнозного плана (программы) приватизации муниципального имущества города Ростова-на-Дону на 2023 год и на плановый период 2024 и 2025 годов»</w:t>
      </w:r>
      <w:r w:rsidRPr="00665377">
        <w:rPr>
          <w:rFonts w:ascii="Arial" w:hAnsi="Arial" w:cs="Arial"/>
          <w:sz w:val="28"/>
          <w:szCs w:val="28"/>
        </w:rPr>
        <w:t>.</w:t>
      </w:r>
    </w:p>
    <w:p w:rsidR="003E412C" w:rsidRPr="00FF62DA" w:rsidRDefault="00C1443A" w:rsidP="00FF62DA">
      <w:pPr>
        <w:widowControl w:val="0"/>
        <w:tabs>
          <w:tab w:val="left" w:pos="5529"/>
          <w:tab w:val="left" w:pos="5812"/>
        </w:tabs>
        <w:spacing w:after="0" w:line="240" w:lineRule="auto"/>
        <w:ind w:firstLine="709"/>
        <w:jc w:val="both"/>
        <w:rPr>
          <w:rFonts w:ascii="Arial" w:hAnsi="Arial" w:cs="Arial"/>
          <w:b/>
          <w:sz w:val="28"/>
          <w:szCs w:val="28"/>
        </w:rPr>
      </w:pPr>
      <w:r w:rsidRPr="00FF62DA">
        <w:rPr>
          <w:rFonts w:ascii="Arial" w:hAnsi="Arial" w:cs="Arial"/>
          <w:sz w:val="28"/>
          <w:szCs w:val="28"/>
        </w:rPr>
        <w:t>Департаментом имущественно-земельных отношений города Ростова-на-Дону был проведен аукцион по продаже муниципального недвижимого имущества, расположенного по адресу: ул. Вятская, 110б. Цена продажи – 1 724 554 рубля</w:t>
      </w:r>
      <w:r w:rsidR="00802FA4" w:rsidRPr="00FF62DA">
        <w:rPr>
          <w:rFonts w:ascii="Arial" w:hAnsi="Arial" w:cs="Arial"/>
          <w:sz w:val="28"/>
          <w:szCs w:val="28"/>
        </w:rPr>
        <w:t xml:space="preserve">. </w:t>
      </w:r>
    </w:p>
    <w:p w:rsidR="00F13207" w:rsidRPr="00FF62DA" w:rsidRDefault="00F13207" w:rsidP="00FF62DA">
      <w:pPr>
        <w:spacing w:after="0" w:line="240" w:lineRule="auto"/>
        <w:ind w:firstLine="709"/>
        <w:jc w:val="both"/>
        <w:rPr>
          <w:rFonts w:ascii="Arial" w:eastAsia="Times New Roman" w:hAnsi="Arial" w:cs="Arial"/>
          <w:sz w:val="28"/>
          <w:szCs w:val="28"/>
        </w:rPr>
      </w:pPr>
      <w:r w:rsidRPr="00FF62DA">
        <w:rPr>
          <w:rFonts w:ascii="Arial" w:eastAsia="Times New Roman" w:hAnsi="Arial" w:cs="Arial"/>
          <w:b/>
          <w:sz w:val="28"/>
          <w:szCs w:val="28"/>
        </w:rPr>
        <w:t xml:space="preserve">Решение от 20.02.2024 № 620 </w:t>
      </w:r>
      <w:r w:rsidRPr="00197409">
        <w:rPr>
          <w:rFonts w:ascii="Arial" w:eastAsia="Times New Roman" w:hAnsi="Arial" w:cs="Arial"/>
          <w:sz w:val="28"/>
          <w:szCs w:val="28"/>
        </w:rPr>
        <w:t>«</w:t>
      </w:r>
      <w:r w:rsidRPr="00FF62DA">
        <w:rPr>
          <w:rFonts w:ascii="Arial" w:hAnsi="Arial" w:cs="Arial"/>
          <w:sz w:val="28"/>
          <w:szCs w:val="28"/>
        </w:rPr>
        <w:t>О проведении Управлением по молодежной политике города мероприятий, направленных на гражданско-патриотическое воспитание молодежи, сохранение российской культуры и исторического наследия народов страны»</w:t>
      </w:r>
      <w:r w:rsidRPr="00197409">
        <w:rPr>
          <w:rFonts w:ascii="Arial" w:eastAsia="Times New Roman" w:hAnsi="Arial" w:cs="Arial"/>
          <w:sz w:val="28"/>
          <w:szCs w:val="28"/>
        </w:rPr>
        <w:t>.</w:t>
      </w:r>
    </w:p>
    <w:p w:rsidR="00F13207" w:rsidRPr="00FF62DA" w:rsidRDefault="00F13207" w:rsidP="00FF62DA">
      <w:pPr>
        <w:spacing w:after="0" w:line="240" w:lineRule="auto"/>
        <w:ind w:firstLine="709"/>
        <w:jc w:val="both"/>
        <w:rPr>
          <w:rFonts w:ascii="Arial" w:eastAsia="Times New Roman" w:hAnsi="Arial" w:cs="Arial"/>
          <w:sz w:val="28"/>
          <w:szCs w:val="28"/>
        </w:rPr>
      </w:pPr>
      <w:r w:rsidRPr="00FF62DA">
        <w:rPr>
          <w:rFonts w:ascii="Arial" w:eastAsia="Times New Roman" w:hAnsi="Arial" w:cs="Arial"/>
          <w:sz w:val="28"/>
          <w:szCs w:val="28"/>
        </w:rPr>
        <w:t>В 2024 году Управлением по молодежной политике города  обеспечивался ежеквартальный сбор гуманитарной помощи для военнослужащих Вооруженных сил Российской Федерации. В сборе гуманитарной помощи принимают участие молодежные социально-ориентированные некоммерческие организации, жители города. Управлением по молодежной политике разработан план мероприятий по патриотическому воспитанию молодежи города, в муниципальную программу «Молодежная политика и социальная активность» внесены дополнительные направления работы по сохранению российской культуры и исторического наследия народов страны.</w:t>
      </w:r>
    </w:p>
    <w:p w:rsidR="00FA5BAA" w:rsidRPr="00FF62DA" w:rsidRDefault="00FA5BAA" w:rsidP="00FF62DA">
      <w:pPr>
        <w:spacing w:after="0" w:line="240" w:lineRule="auto"/>
        <w:ind w:firstLine="709"/>
        <w:jc w:val="both"/>
        <w:rPr>
          <w:rFonts w:ascii="Arial" w:eastAsia="Times New Roman" w:hAnsi="Arial" w:cs="Arial"/>
          <w:b/>
          <w:sz w:val="28"/>
          <w:szCs w:val="28"/>
        </w:rPr>
      </w:pPr>
      <w:r w:rsidRPr="00FF62DA">
        <w:rPr>
          <w:rFonts w:ascii="Arial" w:eastAsia="Times New Roman" w:hAnsi="Arial" w:cs="Arial"/>
          <w:b/>
          <w:sz w:val="28"/>
          <w:szCs w:val="28"/>
        </w:rPr>
        <w:t>Решение от 23.04.2024 № 652</w:t>
      </w:r>
      <w:r w:rsidR="00622069" w:rsidRPr="00FF62DA">
        <w:rPr>
          <w:rFonts w:ascii="Arial" w:eastAsia="Times New Roman" w:hAnsi="Arial" w:cs="Arial"/>
          <w:b/>
          <w:sz w:val="28"/>
          <w:szCs w:val="28"/>
        </w:rPr>
        <w:t xml:space="preserve"> </w:t>
      </w:r>
      <w:r w:rsidR="00622069" w:rsidRPr="00197409">
        <w:rPr>
          <w:rFonts w:ascii="Arial" w:eastAsia="Times New Roman" w:hAnsi="Arial" w:cs="Arial"/>
          <w:sz w:val="28"/>
          <w:szCs w:val="28"/>
        </w:rPr>
        <w:t>«</w:t>
      </w:r>
      <w:r w:rsidR="004002A1" w:rsidRPr="00FF62DA">
        <w:rPr>
          <w:rFonts w:ascii="Arial" w:hAnsi="Arial" w:cs="Arial"/>
          <w:sz w:val="28"/>
          <w:szCs w:val="28"/>
        </w:rPr>
        <w:t>Об итогах отопительного сезона 2023-2024 годов и задачах по подготовке городского хозяйства к эксплуатации в осенне-зимний период 2024-2025 годов»</w:t>
      </w:r>
      <w:r w:rsidRPr="00197409">
        <w:rPr>
          <w:rFonts w:ascii="Arial" w:eastAsia="Times New Roman" w:hAnsi="Arial" w:cs="Arial"/>
          <w:sz w:val="28"/>
          <w:szCs w:val="28"/>
        </w:rPr>
        <w:t>.</w:t>
      </w:r>
    </w:p>
    <w:p w:rsidR="003E412C" w:rsidRPr="00FF62DA" w:rsidRDefault="003E412C" w:rsidP="00FF62DA">
      <w:pPr>
        <w:spacing w:after="0" w:line="240" w:lineRule="auto"/>
        <w:ind w:firstLine="709"/>
        <w:jc w:val="both"/>
        <w:rPr>
          <w:rFonts w:ascii="Arial" w:eastAsia="Times New Roman" w:hAnsi="Arial" w:cs="Arial"/>
          <w:sz w:val="28"/>
          <w:szCs w:val="28"/>
        </w:rPr>
      </w:pPr>
      <w:r w:rsidRPr="00FF62DA">
        <w:rPr>
          <w:rFonts w:ascii="Arial" w:eastAsia="Times New Roman" w:hAnsi="Arial" w:cs="Arial"/>
          <w:sz w:val="28"/>
          <w:szCs w:val="28"/>
        </w:rPr>
        <w:t>По итогам проверки Ростехнадзором готовности к отопительному сезону 2023-2024 годов муниципального образования город Ростов-на-Дону на контроле Администрации города Ростова-</w:t>
      </w:r>
      <w:r w:rsidR="00391AF9" w:rsidRPr="00FF62DA">
        <w:rPr>
          <w:rFonts w:ascii="Arial" w:hAnsi="Arial" w:cs="Arial"/>
          <w:sz w:val="28"/>
          <w:szCs w:val="28"/>
        </w:rPr>
        <w:t>на-Дону оставалось 6 замечаний, которые п</w:t>
      </w:r>
      <w:r w:rsidR="004002A1" w:rsidRPr="00FF62DA">
        <w:rPr>
          <w:rFonts w:ascii="Arial" w:eastAsia="Times New Roman" w:hAnsi="Arial" w:cs="Arial"/>
          <w:sz w:val="28"/>
          <w:szCs w:val="28"/>
        </w:rPr>
        <w:t xml:space="preserve">о состоянию на 08.10.2024 </w:t>
      </w:r>
      <w:r w:rsidRPr="00FF62DA">
        <w:rPr>
          <w:rFonts w:ascii="Arial" w:eastAsia="Times New Roman" w:hAnsi="Arial" w:cs="Arial"/>
          <w:sz w:val="28"/>
          <w:szCs w:val="28"/>
        </w:rPr>
        <w:t>устранены.</w:t>
      </w:r>
    </w:p>
    <w:p w:rsidR="003E412C" w:rsidRPr="00FF62DA" w:rsidRDefault="003E412C" w:rsidP="00FF62DA">
      <w:pPr>
        <w:spacing w:after="0" w:line="240" w:lineRule="auto"/>
        <w:ind w:firstLine="709"/>
        <w:jc w:val="both"/>
        <w:rPr>
          <w:rFonts w:ascii="Arial" w:eastAsia="Times New Roman" w:hAnsi="Arial" w:cs="Arial"/>
          <w:sz w:val="28"/>
          <w:szCs w:val="28"/>
        </w:rPr>
      </w:pPr>
      <w:r w:rsidRPr="00FF62DA">
        <w:rPr>
          <w:rFonts w:ascii="Arial" w:eastAsia="Times New Roman" w:hAnsi="Arial" w:cs="Arial"/>
          <w:sz w:val="28"/>
          <w:szCs w:val="28"/>
        </w:rPr>
        <w:t xml:space="preserve">Управляющими организациями города Ростова-на-Дону подготовлено к работе </w:t>
      </w:r>
      <w:r w:rsidR="00FA5BAA" w:rsidRPr="00FF62DA">
        <w:rPr>
          <w:rFonts w:ascii="Arial" w:eastAsia="Times New Roman" w:hAnsi="Arial" w:cs="Arial"/>
          <w:sz w:val="28"/>
          <w:szCs w:val="28"/>
        </w:rPr>
        <w:t xml:space="preserve">в </w:t>
      </w:r>
      <w:r w:rsidRPr="00FF62DA">
        <w:rPr>
          <w:rFonts w:ascii="Arial" w:eastAsia="Times New Roman" w:hAnsi="Arial" w:cs="Arial"/>
          <w:sz w:val="28"/>
          <w:szCs w:val="28"/>
        </w:rPr>
        <w:t>отопительный период 2024-2025 годов 4</w:t>
      </w:r>
      <w:r w:rsidR="004002A1" w:rsidRPr="00FF62DA">
        <w:rPr>
          <w:rFonts w:ascii="Arial" w:eastAsia="Times New Roman" w:hAnsi="Arial" w:cs="Arial"/>
          <w:sz w:val="28"/>
          <w:szCs w:val="28"/>
        </w:rPr>
        <w:t> </w:t>
      </w:r>
      <w:r w:rsidRPr="00FF62DA">
        <w:rPr>
          <w:rFonts w:ascii="Arial" w:eastAsia="Times New Roman" w:hAnsi="Arial" w:cs="Arial"/>
          <w:sz w:val="28"/>
          <w:szCs w:val="28"/>
        </w:rPr>
        <w:t>807 многоквартирных жилых домов с центральным отоплением и 2795 с газовым и печным.</w:t>
      </w:r>
    </w:p>
    <w:p w:rsidR="003E412C" w:rsidRPr="00FF62DA" w:rsidRDefault="003E412C" w:rsidP="00FF62DA">
      <w:pPr>
        <w:spacing w:after="0" w:line="240" w:lineRule="auto"/>
        <w:ind w:firstLine="709"/>
        <w:jc w:val="both"/>
        <w:rPr>
          <w:rFonts w:ascii="Arial" w:eastAsia="Times New Roman" w:hAnsi="Arial" w:cs="Arial"/>
          <w:sz w:val="28"/>
          <w:szCs w:val="28"/>
        </w:rPr>
      </w:pPr>
      <w:r w:rsidRPr="00FF62DA">
        <w:rPr>
          <w:rFonts w:ascii="Arial" w:eastAsia="Times New Roman" w:hAnsi="Arial" w:cs="Arial"/>
          <w:sz w:val="28"/>
          <w:szCs w:val="28"/>
        </w:rPr>
        <w:t>В полном объеме выполнены мероприятия по подготовке к отопительному периоду объектов социальной сферы. Управлением образования города Ростова-на-Дону подготовлено 319 подведомственных объектов, в том числе 139 школ, 180 детских садиков. Подготовлены к эксплуатации в отопительный период 2024-2025 годов 157 лечебно-профилактических учреждений, подведомственных министерству здравоохранения Ростовской области и 63 учреждения, подведомственных министерству образования Ростовской области.</w:t>
      </w:r>
    </w:p>
    <w:p w:rsidR="003E412C" w:rsidRPr="00FF62DA" w:rsidRDefault="003E412C" w:rsidP="00FF62DA">
      <w:pPr>
        <w:spacing w:after="0" w:line="240" w:lineRule="auto"/>
        <w:ind w:firstLine="709"/>
        <w:jc w:val="both"/>
        <w:rPr>
          <w:rFonts w:ascii="Arial" w:eastAsia="Times New Roman" w:hAnsi="Arial" w:cs="Arial"/>
          <w:sz w:val="28"/>
          <w:szCs w:val="28"/>
        </w:rPr>
      </w:pPr>
      <w:r w:rsidRPr="00FF62DA">
        <w:rPr>
          <w:rFonts w:ascii="Arial" w:eastAsia="Times New Roman" w:hAnsi="Arial" w:cs="Arial"/>
          <w:sz w:val="28"/>
          <w:szCs w:val="28"/>
        </w:rPr>
        <w:t xml:space="preserve">АО «Теплокоммунэнерго» подготовлено к работе в отопительный период 2024-2025 годов теплофикационное оборудование 166 котельных, выполнены гидравлические испытания 325,7 тр. км тепловых сетей и вводов. </w:t>
      </w:r>
    </w:p>
    <w:p w:rsidR="003E412C" w:rsidRPr="00FF62DA" w:rsidRDefault="003E412C" w:rsidP="00FF62DA">
      <w:pPr>
        <w:spacing w:after="0" w:line="240" w:lineRule="auto"/>
        <w:ind w:firstLine="709"/>
        <w:jc w:val="both"/>
        <w:rPr>
          <w:rFonts w:ascii="Arial" w:eastAsia="Times New Roman" w:hAnsi="Arial" w:cs="Arial"/>
          <w:sz w:val="28"/>
          <w:szCs w:val="28"/>
        </w:rPr>
      </w:pPr>
      <w:r w:rsidRPr="00FF62DA">
        <w:rPr>
          <w:rFonts w:ascii="Arial" w:eastAsia="Times New Roman" w:hAnsi="Arial" w:cs="Arial"/>
          <w:sz w:val="28"/>
          <w:szCs w:val="28"/>
        </w:rPr>
        <w:t xml:space="preserve">ООО «ЛУКОЙЛ-Ростовэнерго» подготовлено к работе в отопительный период теплофикационное оборудование Ростовской ТЭЦ-2, центральной котельной, районных котельных № 3, 4. </w:t>
      </w:r>
    </w:p>
    <w:p w:rsidR="003E412C" w:rsidRPr="00FF62DA" w:rsidRDefault="003E412C" w:rsidP="00FF62DA">
      <w:pPr>
        <w:spacing w:after="0" w:line="240" w:lineRule="auto"/>
        <w:ind w:firstLine="709"/>
        <w:jc w:val="both"/>
        <w:rPr>
          <w:rFonts w:ascii="Arial" w:eastAsia="Times New Roman" w:hAnsi="Arial" w:cs="Arial"/>
          <w:sz w:val="28"/>
          <w:szCs w:val="28"/>
        </w:rPr>
      </w:pPr>
      <w:r w:rsidRPr="00FF62DA">
        <w:rPr>
          <w:rFonts w:ascii="Arial" w:eastAsia="Times New Roman" w:hAnsi="Arial" w:cs="Arial"/>
          <w:sz w:val="28"/>
          <w:szCs w:val="28"/>
        </w:rPr>
        <w:t>ООО «Ростовские тепловые сети» проведены гидравлическая опрессовка и гидравлические испытания на плотность и прочность 217,53 тр. км тепловых сетей, Завершена модернизация 11 участков тепловых сетей, общей протяженностью 3,484 тр. км.</w:t>
      </w:r>
    </w:p>
    <w:p w:rsidR="003E412C" w:rsidRPr="00FF62DA" w:rsidRDefault="003E412C" w:rsidP="00FF62DA">
      <w:pPr>
        <w:spacing w:after="0" w:line="240" w:lineRule="auto"/>
        <w:ind w:firstLine="709"/>
        <w:jc w:val="both"/>
        <w:rPr>
          <w:rFonts w:ascii="Arial" w:eastAsia="Times New Roman" w:hAnsi="Arial" w:cs="Arial"/>
          <w:sz w:val="28"/>
          <w:szCs w:val="28"/>
        </w:rPr>
      </w:pPr>
      <w:r w:rsidRPr="00FF62DA">
        <w:rPr>
          <w:rFonts w:ascii="Arial" w:eastAsia="Times New Roman" w:hAnsi="Arial" w:cs="Arial"/>
          <w:sz w:val="28"/>
          <w:szCs w:val="28"/>
        </w:rPr>
        <w:t>АО «Ростовводоканал» выполнен капитальный ремонт водопроводных линий и канализационных сетей протяженностью 24,2 км</w:t>
      </w:r>
      <w:r w:rsidR="00622069" w:rsidRPr="00FF62DA">
        <w:rPr>
          <w:rFonts w:ascii="Arial" w:eastAsia="Times New Roman" w:hAnsi="Arial" w:cs="Arial"/>
          <w:sz w:val="28"/>
          <w:szCs w:val="28"/>
        </w:rPr>
        <w:t>.</w:t>
      </w:r>
    </w:p>
    <w:p w:rsidR="003E412C" w:rsidRPr="00FF62DA" w:rsidRDefault="003E412C" w:rsidP="00FF62DA">
      <w:pPr>
        <w:spacing w:after="0" w:line="240" w:lineRule="auto"/>
        <w:ind w:firstLine="709"/>
        <w:jc w:val="both"/>
        <w:rPr>
          <w:rFonts w:ascii="Arial" w:eastAsia="Times New Roman" w:hAnsi="Arial" w:cs="Arial"/>
          <w:sz w:val="28"/>
          <w:szCs w:val="28"/>
        </w:rPr>
      </w:pPr>
      <w:r w:rsidRPr="00FF62DA">
        <w:rPr>
          <w:rFonts w:ascii="Arial" w:eastAsia="Times New Roman" w:hAnsi="Arial" w:cs="Arial"/>
          <w:sz w:val="28"/>
          <w:szCs w:val="28"/>
        </w:rPr>
        <w:t xml:space="preserve">Для повышения надежности снабжения потребителей коммунальными ресурсами в межотопительный период филиалом АО «Донэнерго» РГЭС выполнен ремонт воздушных и кабельных линий общей протяженностью 768,4 км, ремонт 63 трансформаторных подстанции, ревизия оборудования 525 распределительных и трансформаторных подстанций. </w:t>
      </w:r>
    </w:p>
    <w:p w:rsidR="003E412C" w:rsidRPr="00FF62DA" w:rsidRDefault="003E412C" w:rsidP="00FF62DA">
      <w:pPr>
        <w:spacing w:after="0" w:line="240" w:lineRule="auto"/>
        <w:ind w:firstLine="709"/>
        <w:jc w:val="both"/>
        <w:rPr>
          <w:rFonts w:ascii="Arial" w:eastAsia="Times New Roman" w:hAnsi="Arial" w:cs="Arial"/>
          <w:sz w:val="28"/>
          <w:szCs w:val="28"/>
        </w:rPr>
      </w:pPr>
      <w:r w:rsidRPr="00FF62DA">
        <w:rPr>
          <w:rFonts w:ascii="Arial" w:eastAsia="Times New Roman" w:hAnsi="Arial" w:cs="Arial"/>
          <w:sz w:val="28"/>
          <w:szCs w:val="28"/>
        </w:rPr>
        <w:t>МКП «Ростгорсвет» выполнена замена 11,51 км воздушных и кабельных линий, профилактика 379 пунктов питания, ревизия оборудования 60 трансформаторных подстанций.</w:t>
      </w:r>
    </w:p>
    <w:p w:rsidR="003E412C" w:rsidRPr="00FF62DA" w:rsidRDefault="003E412C" w:rsidP="00FF62DA">
      <w:pPr>
        <w:spacing w:after="0" w:line="240" w:lineRule="auto"/>
        <w:ind w:firstLine="709"/>
        <w:jc w:val="both"/>
        <w:rPr>
          <w:rFonts w:ascii="Arial" w:eastAsia="Times New Roman" w:hAnsi="Arial" w:cs="Arial"/>
          <w:sz w:val="28"/>
          <w:szCs w:val="28"/>
        </w:rPr>
      </w:pPr>
      <w:r w:rsidRPr="00FF62DA">
        <w:rPr>
          <w:rFonts w:ascii="Arial" w:eastAsia="Times New Roman" w:hAnsi="Arial" w:cs="Arial"/>
          <w:sz w:val="28"/>
          <w:szCs w:val="28"/>
        </w:rPr>
        <w:t xml:space="preserve">Филиалом ПАО «Газпром газораспределение Ростов-на-Дону» выполнены работы по капитальному ремонту 34 станций электрохимзащиты, замене 17 задвижек на кран шаровой, техническое перевооружение 3 газораспределительных пунктов, приборное обследование на герметичность и сплошность 92,28 км газопроводов.  </w:t>
      </w:r>
    </w:p>
    <w:p w:rsidR="00C94108" w:rsidRPr="00FF62DA" w:rsidRDefault="00C94108" w:rsidP="00FF62DA">
      <w:pPr>
        <w:autoSpaceDE w:val="0"/>
        <w:autoSpaceDN w:val="0"/>
        <w:adjustRightInd w:val="0"/>
        <w:spacing w:after="0" w:line="240" w:lineRule="auto"/>
        <w:ind w:firstLine="709"/>
        <w:jc w:val="both"/>
        <w:rPr>
          <w:rFonts w:ascii="Arial" w:hAnsi="Arial" w:cs="Arial"/>
          <w:b/>
          <w:sz w:val="28"/>
          <w:szCs w:val="28"/>
        </w:rPr>
      </w:pPr>
      <w:r w:rsidRPr="00FF62DA">
        <w:rPr>
          <w:rFonts w:ascii="Arial" w:hAnsi="Arial" w:cs="Arial"/>
          <w:b/>
          <w:sz w:val="28"/>
          <w:szCs w:val="28"/>
        </w:rPr>
        <w:t xml:space="preserve">Решение от 18.06.2024 № 665 </w:t>
      </w:r>
      <w:r w:rsidRPr="00197409">
        <w:rPr>
          <w:rFonts w:ascii="Arial" w:hAnsi="Arial" w:cs="Arial"/>
          <w:sz w:val="28"/>
          <w:szCs w:val="28"/>
        </w:rPr>
        <w:t>«</w:t>
      </w:r>
      <w:r w:rsidRPr="00FF62DA">
        <w:rPr>
          <w:rFonts w:ascii="Arial" w:hAnsi="Arial" w:cs="Arial"/>
          <w:sz w:val="28"/>
          <w:szCs w:val="28"/>
        </w:rPr>
        <w:t>Об укреплении материально-технической базы библиотечной системы города Ростова-на-Дону»</w:t>
      </w:r>
      <w:r w:rsidRPr="00197409">
        <w:rPr>
          <w:rFonts w:ascii="Arial" w:hAnsi="Arial" w:cs="Arial"/>
          <w:sz w:val="28"/>
          <w:szCs w:val="28"/>
        </w:rPr>
        <w:t>.</w:t>
      </w:r>
    </w:p>
    <w:p w:rsidR="00C94108" w:rsidRPr="00FF62DA" w:rsidRDefault="00C94108" w:rsidP="00FF62DA">
      <w:pPr>
        <w:spacing w:after="0" w:line="240" w:lineRule="auto"/>
        <w:ind w:firstLine="709"/>
        <w:jc w:val="both"/>
        <w:rPr>
          <w:rFonts w:ascii="Arial" w:eastAsia="Times New Roman" w:hAnsi="Arial" w:cs="Arial"/>
          <w:b/>
          <w:sz w:val="28"/>
          <w:szCs w:val="28"/>
        </w:rPr>
      </w:pPr>
      <w:r w:rsidRPr="00FF62DA">
        <w:rPr>
          <w:rFonts w:ascii="Arial" w:hAnsi="Arial" w:cs="Arial"/>
          <w:sz w:val="28"/>
          <w:szCs w:val="28"/>
        </w:rPr>
        <w:t>В 2024 году МБУК Ростовской-на-Дону городской централизованной библиотечной системой реализовано 3 инициативных проекта: благоустройство территории библиотеки с целью создания библиотечного пространства Читай-дворик «Мичуринский сад» филиала № 24 Библиотеки им. И.В. Мичурина; приобретение музыкального, звукового, интерактивного и компьютерного оборудования, мебели, сплит-системы для музыкального салона «АнтреСОЛЬ» ЦГБ имени М.Горького; текущий ремонт в целях создания комфортной среды обслуживания в детской библиотеке им. А.Л. Барто.</w:t>
      </w:r>
    </w:p>
    <w:p w:rsidR="00FA5BAA" w:rsidRPr="00FF62DA" w:rsidRDefault="00FA5BAA" w:rsidP="00FF62DA">
      <w:pPr>
        <w:spacing w:after="0" w:line="240" w:lineRule="auto"/>
        <w:ind w:firstLine="709"/>
        <w:jc w:val="both"/>
        <w:rPr>
          <w:rFonts w:ascii="Arial" w:eastAsia="Times New Roman" w:hAnsi="Arial" w:cs="Arial"/>
          <w:sz w:val="28"/>
          <w:szCs w:val="28"/>
        </w:rPr>
      </w:pPr>
      <w:r w:rsidRPr="00FF62DA">
        <w:rPr>
          <w:rFonts w:ascii="Arial" w:eastAsia="Times New Roman" w:hAnsi="Arial" w:cs="Arial"/>
          <w:b/>
          <w:sz w:val="28"/>
          <w:szCs w:val="28"/>
        </w:rPr>
        <w:t>Решение от 18.06.2024 №671</w:t>
      </w:r>
      <w:r w:rsidR="00C94108" w:rsidRPr="00FF62DA">
        <w:rPr>
          <w:rFonts w:ascii="Arial" w:eastAsia="Times New Roman" w:hAnsi="Arial" w:cs="Arial"/>
          <w:b/>
          <w:sz w:val="28"/>
          <w:szCs w:val="28"/>
        </w:rPr>
        <w:t xml:space="preserve"> </w:t>
      </w:r>
      <w:r w:rsidR="00C94108" w:rsidRPr="00197409">
        <w:rPr>
          <w:rFonts w:ascii="Arial" w:eastAsia="Times New Roman" w:hAnsi="Arial" w:cs="Arial"/>
          <w:sz w:val="28"/>
          <w:szCs w:val="28"/>
        </w:rPr>
        <w:t>«</w:t>
      </w:r>
      <w:r w:rsidR="00C94108" w:rsidRPr="00FF62DA">
        <w:rPr>
          <w:rFonts w:ascii="Arial" w:hAnsi="Arial" w:cs="Arial"/>
          <w:sz w:val="28"/>
          <w:szCs w:val="28"/>
        </w:rPr>
        <w:t>О поддержке промышленных предприятий и субъектов малого и среднего предпринимательства в городе Ростове-на-Дону»</w:t>
      </w:r>
      <w:r w:rsidRPr="00FF62DA">
        <w:rPr>
          <w:rFonts w:ascii="Arial" w:eastAsia="Times New Roman" w:hAnsi="Arial" w:cs="Arial"/>
          <w:b/>
          <w:sz w:val="28"/>
          <w:szCs w:val="28"/>
        </w:rPr>
        <w:t>.</w:t>
      </w:r>
    </w:p>
    <w:p w:rsidR="003A7FF7" w:rsidRPr="00FF62DA" w:rsidRDefault="00D626A2" w:rsidP="00FF62DA">
      <w:pPr>
        <w:spacing w:after="0" w:line="240" w:lineRule="auto"/>
        <w:ind w:firstLine="709"/>
        <w:jc w:val="both"/>
        <w:rPr>
          <w:rFonts w:ascii="Arial" w:eastAsia="Times New Roman" w:hAnsi="Arial" w:cs="Arial"/>
          <w:b/>
          <w:sz w:val="28"/>
          <w:szCs w:val="28"/>
        </w:rPr>
      </w:pPr>
      <w:r w:rsidRPr="00FF62DA">
        <w:rPr>
          <w:rFonts w:ascii="Arial" w:eastAsia="Times New Roman" w:hAnsi="Arial" w:cs="Arial"/>
          <w:sz w:val="28"/>
          <w:szCs w:val="28"/>
        </w:rPr>
        <w:t>Департаментом экономики города Ростова-на-Дону обеспечено функционирование промышленного интернет-портала города Ростова-на-Дону (</w:t>
      </w:r>
      <w:hyperlink r:id="rId15" w:history="1">
        <w:r w:rsidRPr="00FF62DA">
          <w:rPr>
            <w:rFonts w:ascii="Arial" w:eastAsia="Times New Roman" w:hAnsi="Arial" w:cs="Arial"/>
            <w:sz w:val="28"/>
            <w:szCs w:val="28"/>
          </w:rPr>
          <w:t>https://promrnd.ru/</w:t>
        </w:r>
      </w:hyperlink>
      <w:r w:rsidRPr="00FF62DA">
        <w:rPr>
          <w:rFonts w:ascii="Arial" w:eastAsia="Times New Roman" w:hAnsi="Arial" w:cs="Arial"/>
          <w:sz w:val="28"/>
          <w:szCs w:val="28"/>
        </w:rPr>
        <w:t xml:space="preserve">) (далее </w:t>
      </w:r>
      <w:r w:rsidR="00FF1E77" w:rsidRPr="00FF62DA">
        <w:rPr>
          <w:rFonts w:ascii="Arial" w:eastAsia="Times New Roman" w:hAnsi="Arial" w:cs="Arial"/>
          <w:sz w:val="28"/>
          <w:szCs w:val="28"/>
        </w:rPr>
        <w:t>–</w:t>
      </w:r>
      <w:r w:rsidRPr="00FF62DA">
        <w:rPr>
          <w:rFonts w:ascii="Arial" w:eastAsia="Times New Roman" w:hAnsi="Arial" w:cs="Arial"/>
          <w:sz w:val="28"/>
          <w:szCs w:val="28"/>
        </w:rPr>
        <w:t xml:space="preserve"> Портал). В настоящее время Портал включает реестр из 350 крупных, средних и малых промышленных предприятий города, более 1</w:t>
      </w:r>
      <w:r w:rsidR="00FF1E77" w:rsidRPr="00FF62DA">
        <w:rPr>
          <w:rFonts w:ascii="Arial" w:eastAsia="Times New Roman" w:hAnsi="Arial" w:cs="Arial"/>
          <w:sz w:val="28"/>
          <w:szCs w:val="28"/>
        </w:rPr>
        <w:t> </w:t>
      </w:r>
      <w:r w:rsidRPr="00FF62DA">
        <w:rPr>
          <w:rFonts w:ascii="Arial" w:eastAsia="Times New Roman" w:hAnsi="Arial" w:cs="Arial"/>
          <w:sz w:val="28"/>
          <w:szCs w:val="28"/>
        </w:rPr>
        <w:t>200 производственных заказов, меры поддержки промышленных предприятий, актуальные новости и анонсы мероприятий в сфере промышленности</w:t>
      </w:r>
      <w:r w:rsidR="00FF1E77" w:rsidRPr="00FF62DA">
        <w:rPr>
          <w:rFonts w:ascii="Arial" w:eastAsia="Times New Roman" w:hAnsi="Arial" w:cs="Arial"/>
          <w:sz w:val="28"/>
          <w:szCs w:val="28"/>
        </w:rPr>
        <w:t>.</w:t>
      </w:r>
      <w:r w:rsidRPr="00FF62DA">
        <w:rPr>
          <w:rFonts w:ascii="Arial" w:eastAsia="Times New Roman" w:hAnsi="Arial" w:cs="Arial"/>
          <w:sz w:val="28"/>
          <w:szCs w:val="28"/>
        </w:rPr>
        <w:t xml:space="preserve"> </w:t>
      </w:r>
    </w:p>
    <w:p w:rsidR="00FA5BAA" w:rsidRPr="00FF62DA" w:rsidRDefault="00FA5BAA" w:rsidP="00FF62DA">
      <w:pPr>
        <w:autoSpaceDE w:val="0"/>
        <w:autoSpaceDN w:val="0"/>
        <w:adjustRightInd w:val="0"/>
        <w:spacing w:after="0" w:line="240" w:lineRule="auto"/>
        <w:ind w:firstLine="709"/>
        <w:jc w:val="both"/>
        <w:rPr>
          <w:rFonts w:ascii="Arial" w:hAnsi="Arial" w:cs="Arial"/>
          <w:b/>
          <w:sz w:val="28"/>
          <w:szCs w:val="28"/>
        </w:rPr>
      </w:pPr>
      <w:r w:rsidRPr="00FF62DA">
        <w:rPr>
          <w:rFonts w:ascii="Arial" w:hAnsi="Arial" w:cs="Arial"/>
          <w:b/>
          <w:sz w:val="28"/>
          <w:szCs w:val="28"/>
        </w:rPr>
        <w:t>Решение № 699 от 13.08.2024</w:t>
      </w:r>
      <w:r w:rsidR="00C94108" w:rsidRPr="00FF62DA">
        <w:rPr>
          <w:rFonts w:ascii="Arial" w:hAnsi="Arial" w:cs="Arial"/>
          <w:b/>
          <w:sz w:val="28"/>
          <w:szCs w:val="28"/>
        </w:rPr>
        <w:t xml:space="preserve"> </w:t>
      </w:r>
      <w:r w:rsidR="00C94108" w:rsidRPr="00197409">
        <w:rPr>
          <w:rFonts w:ascii="Arial" w:hAnsi="Arial" w:cs="Arial"/>
          <w:sz w:val="28"/>
          <w:szCs w:val="28"/>
        </w:rPr>
        <w:t>«</w:t>
      </w:r>
      <w:r w:rsidR="00FF62DA" w:rsidRPr="00FF62DA">
        <w:rPr>
          <w:rFonts w:ascii="Arial" w:hAnsi="Arial" w:cs="Arial"/>
          <w:sz w:val="28"/>
          <w:szCs w:val="28"/>
        </w:rPr>
        <w:t>О сохранении и популяризации объектов монументального искусства на территории города Ростова-на-Дону»</w:t>
      </w:r>
      <w:r w:rsidRPr="00197409">
        <w:rPr>
          <w:rFonts w:ascii="Arial" w:hAnsi="Arial" w:cs="Arial"/>
          <w:sz w:val="28"/>
          <w:szCs w:val="28"/>
        </w:rPr>
        <w:t>.</w:t>
      </w:r>
    </w:p>
    <w:p w:rsidR="003A7FF7" w:rsidRPr="00E606EF" w:rsidRDefault="003A7FF7" w:rsidP="00FF62DA">
      <w:pPr>
        <w:autoSpaceDE w:val="0"/>
        <w:autoSpaceDN w:val="0"/>
        <w:adjustRightInd w:val="0"/>
        <w:spacing w:after="0" w:line="240" w:lineRule="auto"/>
        <w:ind w:firstLine="709"/>
        <w:jc w:val="both"/>
        <w:rPr>
          <w:rFonts w:ascii="Arial" w:hAnsi="Arial" w:cs="Arial"/>
          <w:b/>
          <w:sz w:val="28"/>
          <w:szCs w:val="28"/>
        </w:rPr>
      </w:pPr>
      <w:r w:rsidRPr="00E606EF">
        <w:rPr>
          <w:rFonts w:ascii="Arial" w:hAnsi="Arial" w:cs="Arial"/>
          <w:sz w:val="28"/>
          <w:szCs w:val="28"/>
        </w:rPr>
        <w:t>Управлением культуры города на официальном портале городской Думы и Администрации города на странице Управления культуры города в новом разделе «Сохранение исторической памяти» был опубликован единый перечень объектов монументального искусства и памятных мест на территории города Ростова-на-Дону</w:t>
      </w:r>
      <w:r w:rsidR="003753A3" w:rsidRPr="00E606EF">
        <w:rPr>
          <w:rFonts w:ascii="Arial" w:hAnsi="Arial" w:cs="Arial"/>
          <w:sz w:val="28"/>
          <w:szCs w:val="28"/>
        </w:rPr>
        <w:t xml:space="preserve"> всех форм собственности</w:t>
      </w:r>
      <w:r w:rsidR="00C94108" w:rsidRPr="00E606EF">
        <w:rPr>
          <w:rFonts w:ascii="Arial" w:hAnsi="Arial" w:cs="Arial"/>
          <w:sz w:val="28"/>
          <w:szCs w:val="28"/>
        </w:rPr>
        <w:t>.</w:t>
      </w:r>
      <w:r w:rsidR="003753A3" w:rsidRPr="00E606EF">
        <w:rPr>
          <w:rFonts w:ascii="Arial" w:hAnsi="Arial" w:cs="Arial"/>
          <w:sz w:val="28"/>
          <w:szCs w:val="28"/>
        </w:rPr>
        <w:t xml:space="preserve"> </w:t>
      </w:r>
      <w:r w:rsidR="003753A3" w:rsidRPr="00E606EF">
        <w:rPr>
          <w:rFonts w:ascii="Arial" w:eastAsia="Calibri" w:hAnsi="Arial" w:cs="Arial"/>
          <w:kern w:val="1"/>
          <w:sz w:val="28"/>
          <w:szCs w:val="28"/>
          <w:lang w:eastAsia="en-US"/>
        </w:rPr>
        <w:t xml:space="preserve"> </w:t>
      </w:r>
    </w:p>
    <w:p w:rsidR="00933113" w:rsidRPr="00E606EF" w:rsidRDefault="00933113" w:rsidP="00FF62DA">
      <w:pPr>
        <w:widowControl w:val="0"/>
        <w:tabs>
          <w:tab w:val="left" w:pos="5529"/>
          <w:tab w:val="left" w:pos="5812"/>
        </w:tabs>
        <w:spacing w:after="0" w:line="240" w:lineRule="auto"/>
        <w:ind w:firstLine="709"/>
        <w:jc w:val="both"/>
        <w:rPr>
          <w:rFonts w:ascii="Arial" w:hAnsi="Arial" w:cs="Arial"/>
          <w:b/>
          <w:sz w:val="28"/>
          <w:szCs w:val="28"/>
        </w:rPr>
      </w:pPr>
    </w:p>
    <w:p w:rsidR="00C20B14" w:rsidRDefault="00C20B14" w:rsidP="00C20B14">
      <w:pPr>
        <w:pStyle w:val="ConsPlusNormal"/>
        <w:ind w:firstLine="0"/>
        <w:jc w:val="center"/>
        <w:rPr>
          <w:b/>
          <w:sz w:val="28"/>
          <w:szCs w:val="28"/>
          <w:lang w:val="ru-RU"/>
        </w:rPr>
      </w:pPr>
      <w:r w:rsidRPr="00D36199">
        <w:rPr>
          <w:b/>
          <w:sz w:val="28"/>
          <w:szCs w:val="28"/>
          <w:lang w:val="ru-RU"/>
        </w:rPr>
        <w:t xml:space="preserve">II. МЕЖДУНАРОДНОЕ, </w:t>
      </w:r>
    </w:p>
    <w:p w:rsidR="00C20B14" w:rsidRDefault="00C20B14" w:rsidP="00C20B14">
      <w:pPr>
        <w:pStyle w:val="ConsPlusNormal"/>
        <w:ind w:firstLine="0"/>
        <w:jc w:val="center"/>
        <w:rPr>
          <w:b/>
          <w:sz w:val="28"/>
          <w:szCs w:val="28"/>
          <w:lang w:val="ru-RU"/>
        </w:rPr>
      </w:pPr>
      <w:r w:rsidRPr="00D36199">
        <w:rPr>
          <w:b/>
          <w:sz w:val="28"/>
          <w:szCs w:val="28"/>
          <w:lang w:val="ru-RU"/>
        </w:rPr>
        <w:t>МЕЖМУНИЦИПАЛЬНОЕ СОТРУДНИЧЕСТВО.</w:t>
      </w:r>
    </w:p>
    <w:p w:rsidR="00C20B14" w:rsidRPr="00D36199" w:rsidRDefault="00C20B14" w:rsidP="00C20B14">
      <w:pPr>
        <w:spacing w:after="0" w:line="240" w:lineRule="auto"/>
        <w:ind w:firstLine="709"/>
        <w:jc w:val="both"/>
        <w:rPr>
          <w:rFonts w:ascii="Arial" w:hAnsi="Arial" w:cs="Arial"/>
          <w:b/>
          <w:sz w:val="28"/>
          <w:szCs w:val="28"/>
        </w:rPr>
      </w:pPr>
      <w:r w:rsidRPr="00D36199">
        <w:rPr>
          <w:rFonts w:ascii="Arial" w:hAnsi="Arial" w:cs="Arial"/>
          <w:b/>
          <w:sz w:val="28"/>
          <w:szCs w:val="28"/>
        </w:rPr>
        <w:t>На основании пункта 1 части 6 статьи 42 Устава города Председатель городской Думы – глава города Ростова-на-Дону представляет город Ростов-на-Дону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города Ростова-на-Дону, является официальным представителем в международных связях муниципального образования.</w:t>
      </w:r>
    </w:p>
    <w:p w:rsidR="00C20B14" w:rsidRPr="00D36199" w:rsidRDefault="00C20B14" w:rsidP="00C20B14">
      <w:pPr>
        <w:spacing w:after="0" w:line="240" w:lineRule="auto"/>
        <w:ind w:firstLine="709"/>
        <w:jc w:val="both"/>
        <w:rPr>
          <w:rFonts w:ascii="Arial" w:hAnsi="Arial" w:cs="Arial"/>
          <w:sz w:val="28"/>
          <w:szCs w:val="28"/>
        </w:rPr>
      </w:pPr>
      <w:r w:rsidRPr="00D36199">
        <w:rPr>
          <w:rFonts w:ascii="Arial" w:hAnsi="Arial" w:cs="Arial"/>
          <w:sz w:val="28"/>
          <w:szCs w:val="28"/>
        </w:rPr>
        <w:t>Город Ростов-на-Дону состоит официальным членом в Ассоциации «Совет муниципальных образований Ростовской области»</w:t>
      </w:r>
      <w:r>
        <w:rPr>
          <w:rFonts w:ascii="Arial" w:hAnsi="Arial" w:cs="Arial"/>
          <w:sz w:val="28"/>
          <w:szCs w:val="28"/>
        </w:rPr>
        <w:t xml:space="preserve"> (СМО РО)</w:t>
      </w:r>
      <w:r w:rsidRPr="00D36199">
        <w:rPr>
          <w:rFonts w:ascii="Arial" w:hAnsi="Arial" w:cs="Arial"/>
          <w:sz w:val="28"/>
          <w:szCs w:val="28"/>
        </w:rPr>
        <w:t>, «Международной ассоциации Породненные города»</w:t>
      </w:r>
      <w:r>
        <w:rPr>
          <w:rFonts w:ascii="Arial" w:hAnsi="Arial" w:cs="Arial"/>
          <w:sz w:val="28"/>
          <w:szCs w:val="28"/>
        </w:rPr>
        <w:t xml:space="preserve"> (МАПГ)</w:t>
      </w:r>
      <w:r w:rsidRPr="00D36199">
        <w:rPr>
          <w:rFonts w:ascii="Arial" w:hAnsi="Arial" w:cs="Arial"/>
          <w:sz w:val="28"/>
          <w:szCs w:val="28"/>
        </w:rPr>
        <w:t>, Международной ассамблеи столиц и крупных городов</w:t>
      </w:r>
      <w:r>
        <w:rPr>
          <w:rFonts w:ascii="Arial" w:hAnsi="Arial" w:cs="Arial"/>
          <w:sz w:val="28"/>
          <w:szCs w:val="28"/>
        </w:rPr>
        <w:t xml:space="preserve"> (МАГ)</w:t>
      </w:r>
      <w:r w:rsidRPr="00D36199">
        <w:rPr>
          <w:rFonts w:ascii="Arial" w:hAnsi="Arial" w:cs="Arial"/>
          <w:sz w:val="28"/>
          <w:szCs w:val="28"/>
        </w:rPr>
        <w:t>, Межгосударственном союзе городов-героев и городов воинской славы, Союзе российских городов</w:t>
      </w:r>
      <w:r>
        <w:rPr>
          <w:rFonts w:ascii="Arial" w:hAnsi="Arial" w:cs="Arial"/>
          <w:sz w:val="28"/>
          <w:szCs w:val="28"/>
        </w:rPr>
        <w:t xml:space="preserve"> (СРГ)</w:t>
      </w:r>
      <w:r w:rsidRPr="00D36199">
        <w:rPr>
          <w:rFonts w:ascii="Arial" w:hAnsi="Arial" w:cs="Arial"/>
          <w:sz w:val="28"/>
          <w:szCs w:val="28"/>
        </w:rPr>
        <w:t>, Всемирной организации «Объединенные города и местные власти»</w:t>
      </w:r>
      <w:r>
        <w:rPr>
          <w:rFonts w:ascii="Arial" w:hAnsi="Arial" w:cs="Arial"/>
          <w:sz w:val="28"/>
          <w:szCs w:val="28"/>
        </w:rPr>
        <w:t xml:space="preserve"> (ОГМВ)</w:t>
      </w:r>
      <w:r w:rsidRPr="00D36199">
        <w:rPr>
          <w:rFonts w:ascii="Arial" w:hAnsi="Arial" w:cs="Arial"/>
          <w:sz w:val="28"/>
          <w:szCs w:val="28"/>
        </w:rPr>
        <w:t>, Международном Черноморском клубе</w:t>
      </w:r>
      <w:r>
        <w:rPr>
          <w:rFonts w:ascii="Arial" w:hAnsi="Arial" w:cs="Arial"/>
          <w:sz w:val="28"/>
          <w:szCs w:val="28"/>
        </w:rPr>
        <w:t xml:space="preserve"> (МЧК)</w:t>
      </w:r>
      <w:r w:rsidRPr="00D36199">
        <w:rPr>
          <w:rFonts w:ascii="Arial" w:hAnsi="Arial" w:cs="Arial"/>
          <w:sz w:val="28"/>
          <w:szCs w:val="28"/>
        </w:rPr>
        <w:t>, общероссийской общественной организации «Всероссийский совет местного самоуправления»</w:t>
      </w:r>
      <w:r>
        <w:rPr>
          <w:rFonts w:ascii="Arial" w:hAnsi="Arial" w:cs="Arial"/>
          <w:sz w:val="28"/>
          <w:szCs w:val="28"/>
        </w:rPr>
        <w:t xml:space="preserve"> (ВСМС)</w:t>
      </w:r>
      <w:r w:rsidRPr="00D36199">
        <w:rPr>
          <w:rFonts w:ascii="Arial" w:hAnsi="Arial" w:cs="Arial"/>
          <w:sz w:val="28"/>
          <w:szCs w:val="28"/>
        </w:rPr>
        <w:t>.</w:t>
      </w:r>
    </w:p>
    <w:p w:rsidR="00C20B14" w:rsidRPr="00D36199" w:rsidRDefault="00C20B14" w:rsidP="00C20B14">
      <w:pPr>
        <w:spacing w:after="0" w:line="240" w:lineRule="auto"/>
        <w:ind w:firstLine="709"/>
        <w:contextualSpacing/>
        <w:jc w:val="both"/>
        <w:rPr>
          <w:rFonts w:ascii="Arial" w:hAnsi="Arial" w:cs="Arial"/>
          <w:sz w:val="28"/>
          <w:szCs w:val="28"/>
        </w:rPr>
      </w:pPr>
      <w:r w:rsidRPr="00D36199">
        <w:rPr>
          <w:rFonts w:ascii="Arial" w:hAnsi="Arial" w:cs="Arial"/>
          <w:b/>
          <w:sz w:val="28"/>
          <w:szCs w:val="28"/>
        </w:rPr>
        <w:t>В мае</w:t>
      </w:r>
      <w:r w:rsidRPr="00D36199">
        <w:rPr>
          <w:rFonts w:ascii="Arial" w:hAnsi="Arial" w:cs="Arial"/>
          <w:sz w:val="28"/>
          <w:szCs w:val="28"/>
        </w:rPr>
        <w:t xml:space="preserve"> </w:t>
      </w:r>
      <w:r w:rsidRPr="00D36199">
        <w:rPr>
          <w:rFonts w:ascii="Arial" w:eastAsia="Times New Roman" w:hAnsi="Arial" w:cs="Arial"/>
          <w:sz w:val="28"/>
          <w:szCs w:val="28"/>
        </w:rPr>
        <w:t xml:space="preserve">официальная делегация </w:t>
      </w:r>
      <w:r w:rsidRPr="00D36199">
        <w:rPr>
          <w:rFonts w:ascii="Arial" w:hAnsi="Arial" w:cs="Arial"/>
          <w:sz w:val="28"/>
          <w:szCs w:val="28"/>
        </w:rPr>
        <w:t>Ростова-на-Дону посетила город Пекин (Китайская Народная Республика) для участия в мероприятиях в рамках Дней Ростовской области в Китайской Народной Республике. Во время визита в Пекин был подписан меморандум развития сотрудничества с городом Цзинань (провинция Шаньдунь) на 2024-2026 годы. Стороны выразили уверенность в том, что документ послужит основой для укрепления торгово-экономических, образовательных и культурных связей между нашими городами.</w:t>
      </w:r>
    </w:p>
    <w:p w:rsidR="00C20B14" w:rsidRPr="00D36199" w:rsidRDefault="00C20B14" w:rsidP="00C20B14">
      <w:pPr>
        <w:spacing w:after="0" w:line="240" w:lineRule="auto"/>
        <w:ind w:firstLine="709"/>
        <w:contextualSpacing/>
        <w:jc w:val="both"/>
        <w:rPr>
          <w:rFonts w:ascii="Arial" w:hAnsi="Arial" w:cs="Arial"/>
          <w:sz w:val="28"/>
          <w:szCs w:val="28"/>
        </w:rPr>
      </w:pPr>
      <w:r w:rsidRPr="00D36199">
        <w:rPr>
          <w:rFonts w:ascii="Arial" w:hAnsi="Arial" w:cs="Arial"/>
          <w:b/>
          <w:sz w:val="28"/>
          <w:szCs w:val="28"/>
        </w:rPr>
        <w:t>В июне</w:t>
      </w:r>
      <w:r w:rsidRPr="00D36199">
        <w:rPr>
          <w:rFonts w:ascii="Arial" w:hAnsi="Arial" w:cs="Arial"/>
          <w:sz w:val="28"/>
          <w:szCs w:val="28"/>
        </w:rPr>
        <w:t xml:space="preserve"> в г.Казань состоялось открытие учредительного собрания ассоциации городов стран БРИ</w:t>
      </w:r>
      <w:r>
        <w:rPr>
          <w:rFonts w:ascii="Arial" w:hAnsi="Arial" w:cs="Arial"/>
          <w:sz w:val="28"/>
          <w:szCs w:val="28"/>
        </w:rPr>
        <w:t>КС+.</w:t>
      </w:r>
      <w:r w:rsidRPr="00D36199">
        <w:rPr>
          <w:rFonts w:ascii="Arial" w:hAnsi="Arial" w:cs="Arial"/>
          <w:sz w:val="28"/>
          <w:szCs w:val="28"/>
        </w:rPr>
        <w:t xml:space="preserve"> На</w:t>
      </w:r>
      <w:r>
        <w:rPr>
          <w:rFonts w:ascii="Arial" w:hAnsi="Arial" w:cs="Arial"/>
          <w:sz w:val="28"/>
          <w:szCs w:val="28"/>
        </w:rPr>
        <w:t xml:space="preserve"> </w:t>
      </w:r>
      <w:r w:rsidRPr="00D36199">
        <w:rPr>
          <w:rFonts w:ascii="Arial" w:hAnsi="Arial" w:cs="Arial"/>
          <w:sz w:val="28"/>
          <w:szCs w:val="28"/>
        </w:rPr>
        <w:t>Форум приехали представители 60 городов из 20 государств. Во время пребывания в г. Казани Председатель городской Думы – глава города  Ростова-на-Дону З.В.</w:t>
      </w:r>
      <w:r>
        <w:rPr>
          <w:rFonts w:ascii="Arial" w:hAnsi="Arial" w:cs="Arial"/>
          <w:sz w:val="28"/>
          <w:szCs w:val="28"/>
        </w:rPr>
        <w:t> </w:t>
      </w:r>
      <w:r w:rsidRPr="00D36199">
        <w:rPr>
          <w:rFonts w:ascii="Arial" w:hAnsi="Arial" w:cs="Arial"/>
          <w:sz w:val="28"/>
          <w:szCs w:val="28"/>
        </w:rPr>
        <w:t>Неярохина провела рабочие встречи с мэром города Казани И.Р.</w:t>
      </w:r>
      <w:r>
        <w:rPr>
          <w:rFonts w:ascii="Arial" w:hAnsi="Arial" w:cs="Arial"/>
          <w:sz w:val="28"/>
          <w:szCs w:val="28"/>
        </w:rPr>
        <w:t> </w:t>
      </w:r>
      <w:r w:rsidRPr="00D36199">
        <w:rPr>
          <w:rFonts w:ascii="Arial" w:hAnsi="Arial" w:cs="Arial"/>
          <w:sz w:val="28"/>
          <w:szCs w:val="28"/>
        </w:rPr>
        <w:t>Метшиным</w:t>
      </w:r>
      <w:r>
        <w:rPr>
          <w:rFonts w:ascii="Arial" w:hAnsi="Arial" w:cs="Arial"/>
          <w:sz w:val="28"/>
          <w:szCs w:val="28"/>
        </w:rPr>
        <w:t>.</w:t>
      </w:r>
      <w:r w:rsidRPr="00D36199">
        <w:rPr>
          <w:rFonts w:ascii="Arial" w:hAnsi="Arial" w:cs="Arial"/>
          <w:sz w:val="28"/>
          <w:szCs w:val="28"/>
        </w:rPr>
        <w:t xml:space="preserve"> Члены делегации также пообщались с заместителем начальника канцелярии иностранных дел народного правительства г. Харбина (КНР) господином Ван Нин.</w:t>
      </w:r>
    </w:p>
    <w:p w:rsidR="00C20B14" w:rsidRPr="00D36199" w:rsidRDefault="00C20B14" w:rsidP="00C20B14">
      <w:pPr>
        <w:spacing w:after="0" w:line="240" w:lineRule="auto"/>
        <w:ind w:firstLine="709"/>
        <w:contextualSpacing/>
        <w:jc w:val="both"/>
        <w:rPr>
          <w:rFonts w:ascii="Arial" w:hAnsi="Arial" w:cs="Arial"/>
          <w:sz w:val="28"/>
          <w:szCs w:val="28"/>
        </w:rPr>
      </w:pPr>
      <w:r w:rsidRPr="00D36199">
        <w:rPr>
          <w:rFonts w:ascii="Arial" w:hAnsi="Arial" w:cs="Arial"/>
          <w:b/>
          <w:sz w:val="28"/>
          <w:szCs w:val="28"/>
        </w:rPr>
        <w:t>В июне</w:t>
      </w:r>
      <w:r w:rsidRPr="00D36199">
        <w:rPr>
          <w:rFonts w:ascii="Arial" w:hAnsi="Arial" w:cs="Arial"/>
          <w:sz w:val="28"/>
          <w:szCs w:val="28"/>
        </w:rPr>
        <w:t xml:space="preserve"> официальная делегация посетила город Лусаку (Республика Замбия).</w:t>
      </w:r>
      <w:r w:rsidRPr="00D36199">
        <w:rPr>
          <w:rFonts w:ascii="Arial" w:hAnsi="Arial" w:cs="Arial"/>
        </w:rPr>
        <w:t xml:space="preserve"> </w:t>
      </w:r>
      <w:r w:rsidRPr="00D36199">
        <w:rPr>
          <w:rFonts w:ascii="Arial" w:hAnsi="Arial" w:cs="Arial"/>
          <w:sz w:val="28"/>
          <w:szCs w:val="28"/>
        </w:rPr>
        <w:t xml:space="preserve">В рамках визита был подписан договор о международном межмуниципальном сотрудничестве между городом Ростовом-на-Дону и столицей Замбии городом Лусакой. В ходе посещения Университета Замбии, одним из первых практических шагов в рамках нового партнерства стали переговоры об организации программ стажировки представителей местных органов власти в ростовских ВУЗах. Представители Ростова-на-Дону встретились с руководством торгово-промышленной палаты республики Замбии и других ведомств. </w:t>
      </w:r>
    </w:p>
    <w:p w:rsidR="00C20B14" w:rsidRPr="00D36199" w:rsidRDefault="00C20B14" w:rsidP="00C20B14">
      <w:pPr>
        <w:tabs>
          <w:tab w:val="left" w:pos="3840"/>
        </w:tabs>
        <w:spacing w:after="0" w:line="240" w:lineRule="auto"/>
        <w:ind w:firstLine="709"/>
        <w:contextualSpacing/>
        <w:jc w:val="both"/>
        <w:rPr>
          <w:rFonts w:ascii="Arial" w:hAnsi="Arial" w:cs="Arial"/>
          <w:sz w:val="28"/>
          <w:szCs w:val="28"/>
        </w:rPr>
      </w:pPr>
      <w:r w:rsidRPr="00D36199">
        <w:rPr>
          <w:rFonts w:ascii="Arial" w:hAnsi="Arial" w:cs="Arial"/>
          <w:b/>
          <w:sz w:val="28"/>
          <w:szCs w:val="28"/>
        </w:rPr>
        <w:t>В июне</w:t>
      </w:r>
      <w:r w:rsidRPr="00D36199">
        <w:rPr>
          <w:rFonts w:ascii="Arial" w:hAnsi="Arial" w:cs="Arial"/>
          <w:sz w:val="28"/>
          <w:szCs w:val="28"/>
        </w:rPr>
        <w:t xml:space="preserve"> делегация муниципального образования посетила город-партнер Сухум (Республика Абхазия). Для участия в праздновании Дня города</w:t>
      </w:r>
      <w:r>
        <w:rPr>
          <w:rFonts w:ascii="Arial" w:hAnsi="Arial" w:cs="Arial"/>
          <w:sz w:val="28"/>
          <w:szCs w:val="28"/>
        </w:rPr>
        <w:t xml:space="preserve"> </w:t>
      </w:r>
      <w:r w:rsidRPr="00D36199">
        <w:rPr>
          <w:rFonts w:ascii="Arial" w:hAnsi="Arial" w:cs="Arial"/>
          <w:sz w:val="28"/>
          <w:szCs w:val="28"/>
        </w:rPr>
        <w:t xml:space="preserve">прибыли делегации из различных регионов России и ближнего зарубежья, среди которых представители Донецка, Луганска, Уфы, Тамбова, Санкт-Петербурга, Цхинвала, Москвы, Черкесска, Грозного, Краснодара, Казани, Нижнего Новгорода и Сочи. Члены ростовской делегации обсудили новые направления российско-абхазского сотрудничества. </w:t>
      </w:r>
    </w:p>
    <w:p w:rsidR="00C20B14" w:rsidRPr="00D36199" w:rsidRDefault="00C20B14" w:rsidP="00C20B14">
      <w:pPr>
        <w:spacing w:after="0" w:line="240" w:lineRule="auto"/>
        <w:ind w:firstLine="709"/>
        <w:contextualSpacing/>
        <w:jc w:val="both"/>
        <w:rPr>
          <w:rFonts w:ascii="Arial" w:hAnsi="Arial" w:cs="Arial"/>
          <w:sz w:val="28"/>
          <w:szCs w:val="28"/>
        </w:rPr>
      </w:pPr>
      <w:r w:rsidRPr="00D36199">
        <w:rPr>
          <w:rFonts w:ascii="Arial" w:hAnsi="Arial" w:cs="Arial"/>
          <w:b/>
          <w:sz w:val="28"/>
          <w:szCs w:val="28"/>
        </w:rPr>
        <w:t>В июле</w:t>
      </w:r>
      <w:r w:rsidRPr="00D36199">
        <w:rPr>
          <w:rFonts w:ascii="Arial" w:hAnsi="Arial" w:cs="Arial"/>
          <w:sz w:val="28"/>
          <w:szCs w:val="28"/>
        </w:rPr>
        <w:t xml:space="preserve"> делегация муниципального образования посетила город Красноярск</w:t>
      </w:r>
      <w:r w:rsidRPr="00D36199">
        <w:rPr>
          <w:rFonts w:ascii="Arial" w:eastAsia="Times New Roman" w:hAnsi="Arial" w:cs="Arial"/>
          <w:sz w:val="28"/>
          <w:szCs w:val="28"/>
        </w:rPr>
        <w:t xml:space="preserve">, где приняла </w:t>
      </w:r>
      <w:r>
        <w:rPr>
          <w:rFonts w:ascii="Arial" w:hAnsi="Arial" w:cs="Arial"/>
          <w:sz w:val="28"/>
          <w:szCs w:val="28"/>
        </w:rPr>
        <w:t xml:space="preserve">участие в работе </w:t>
      </w:r>
      <w:r w:rsidRPr="00D36199">
        <w:rPr>
          <w:rFonts w:ascii="Arial" w:hAnsi="Arial" w:cs="Arial"/>
          <w:sz w:val="28"/>
          <w:szCs w:val="28"/>
          <w:lang w:val="en-US"/>
        </w:rPr>
        <w:t>XI</w:t>
      </w:r>
      <w:r w:rsidRPr="00D36199">
        <w:rPr>
          <w:rFonts w:ascii="Arial" w:hAnsi="Arial" w:cs="Arial"/>
          <w:sz w:val="28"/>
          <w:szCs w:val="28"/>
        </w:rPr>
        <w:t xml:space="preserve"> Российско-Киргизской межрегиональной конференции. Очередная российско-киргизская конференция</w:t>
      </w:r>
      <w:r w:rsidRPr="00D36199">
        <w:rPr>
          <w:rFonts w:ascii="Arial" w:hAnsi="Arial" w:cs="Arial"/>
          <w:color w:val="000000"/>
          <w:sz w:val="21"/>
          <w:szCs w:val="21"/>
          <w:shd w:val="clear" w:color="auto" w:fill="FFFFFF"/>
        </w:rPr>
        <w:t xml:space="preserve"> </w:t>
      </w:r>
      <w:r w:rsidRPr="00D36199">
        <w:rPr>
          <w:rFonts w:ascii="Arial" w:hAnsi="Arial" w:cs="Arial"/>
          <w:sz w:val="28"/>
          <w:szCs w:val="28"/>
        </w:rPr>
        <w:t>посвящена активизации сотрудничества между муниципалитетами России и Киргизии, а также реализации новых взаимовыгодных проектов, в том числе путем привлечения средств российско-киргизского фонда развития.</w:t>
      </w:r>
      <w:r w:rsidRPr="00D36199">
        <w:rPr>
          <w:rFonts w:ascii="Arial" w:hAnsi="Arial" w:cs="Arial"/>
          <w:color w:val="000000"/>
          <w:sz w:val="21"/>
          <w:szCs w:val="21"/>
          <w:shd w:val="clear" w:color="auto" w:fill="FFFFFF"/>
        </w:rPr>
        <w:t xml:space="preserve"> </w:t>
      </w:r>
    </w:p>
    <w:p w:rsidR="00C20B14" w:rsidRPr="00D36199" w:rsidRDefault="00C20B14" w:rsidP="00C20B14">
      <w:pPr>
        <w:pStyle w:val="a6"/>
        <w:ind w:firstLine="709"/>
        <w:contextualSpacing/>
        <w:jc w:val="both"/>
        <w:rPr>
          <w:rFonts w:ascii="Arial" w:hAnsi="Arial" w:cs="Arial"/>
          <w:sz w:val="28"/>
          <w:szCs w:val="28"/>
          <w:lang w:val="ru-RU"/>
        </w:rPr>
      </w:pPr>
      <w:r w:rsidRPr="00D36199">
        <w:rPr>
          <w:rFonts w:ascii="Arial" w:hAnsi="Arial" w:cs="Arial"/>
          <w:b/>
          <w:sz w:val="28"/>
          <w:szCs w:val="28"/>
          <w:lang w:val="ru-RU"/>
        </w:rPr>
        <w:t>В августе</w:t>
      </w:r>
      <w:r w:rsidRPr="00D36199">
        <w:rPr>
          <w:rFonts w:ascii="Arial" w:hAnsi="Arial" w:cs="Arial"/>
          <w:sz w:val="28"/>
          <w:szCs w:val="28"/>
          <w:lang w:val="ru-RU"/>
        </w:rPr>
        <w:t xml:space="preserve"> по приглашению Президента МАГ, мэра города Хабаровска С.А.</w:t>
      </w:r>
      <w:r>
        <w:rPr>
          <w:rFonts w:ascii="Arial" w:hAnsi="Arial" w:cs="Arial"/>
          <w:sz w:val="28"/>
          <w:szCs w:val="28"/>
          <w:lang w:val="ru-RU"/>
        </w:rPr>
        <w:t> </w:t>
      </w:r>
      <w:r w:rsidRPr="00D36199">
        <w:rPr>
          <w:rFonts w:ascii="Arial" w:hAnsi="Arial" w:cs="Arial"/>
          <w:sz w:val="28"/>
          <w:szCs w:val="28"/>
          <w:lang w:val="ru-RU"/>
        </w:rPr>
        <w:t xml:space="preserve">Кравчука делегация муниципального образования  посетила город Москву. В столичном «Экспоцентре» состоялся </w:t>
      </w:r>
      <w:r w:rsidRPr="00D36199">
        <w:rPr>
          <w:rFonts w:ascii="Arial" w:hAnsi="Arial" w:cs="Arial"/>
          <w:sz w:val="28"/>
          <w:szCs w:val="28"/>
        </w:rPr>
        <w:t>VI</w:t>
      </w:r>
      <w:r w:rsidRPr="00D36199">
        <w:rPr>
          <w:rFonts w:ascii="Arial" w:hAnsi="Arial" w:cs="Arial"/>
          <w:sz w:val="28"/>
          <w:szCs w:val="28"/>
          <w:lang w:val="ru-RU"/>
        </w:rPr>
        <w:t xml:space="preserve"> Международный Муниципальный Форум БРИКС. В работе этого масштабного мероприятия приняли участие более 5</w:t>
      </w:r>
      <w:r>
        <w:rPr>
          <w:rFonts w:ascii="Arial" w:hAnsi="Arial" w:cs="Arial"/>
          <w:sz w:val="28"/>
          <w:szCs w:val="28"/>
          <w:lang w:val="ru-RU"/>
        </w:rPr>
        <w:t> </w:t>
      </w:r>
      <w:r w:rsidRPr="00D36199">
        <w:rPr>
          <w:rFonts w:ascii="Arial" w:hAnsi="Arial" w:cs="Arial"/>
          <w:sz w:val="28"/>
          <w:szCs w:val="28"/>
          <w:lang w:val="ru-RU"/>
        </w:rPr>
        <w:t>000 делегатов из 500 городов 126 стран мира и всех 89 регионов РФ. В рамках Форума состоялось заседание Круглого стола Международной ассамблеи столиц и крупных городов по теме: «Цифровизация городского пространства». З.В.</w:t>
      </w:r>
      <w:r>
        <w:rPr>
          <w:rFonts w:ascii="Arial" w:hAnsi="Arial" w:cs="Arial"/>
          <w:sz w:val="28"/>
          <w:szCs w:val="28"/>
          <w:lang w:val="ru-RU"/>
        </w:rPr>
        <w:t> </w:t>
      </w:r>
      <w:r w:rsidRPr="00D36199">
        <w:rPr>
          <w:rFonts w:ascii="Arial" w:hAnsi="Arial" w:cs="Arial"/>
          <w:sz w:val="28"/>
          <w:szCs w:val="28"/>
          <w:lang w:val="ru-RU"/>
        </w:rPr>
        <w:t>Неярохина наряду с другими спикерами представила информацию о работе органов местного самоуправления города Ростова-на-Дону по развитию информационных систем как основы цифровизации городского пространства.</w:t>
      </w:r>
    </w:p>
    <w:p w:rsidR="00C20B14" w:rsidRPr="00D36199" w:rsidRDefault="00C20B14" w:rsidP="00C20B14">
      <w:pPr>
        <w:spacing w:after="0" w:line="240" w:lineRule="auto"/>
        <w:ind w:firstLine="709"/>
        <w:contextualSpacing/>
        <w:jc w:val="both"/>
        <w:rPr>
          <w:rFonts w:ascii="Arial" w:hAnsi="Arial" w:cs="Arial"/>
          <w:sz w:val="28"/>
          <w:szCs w:val="28"/>
        </w:rPr>
      </w:pPr>
      <w:r w:rsidRPr="00D36199">
        <w:rPr>
          <w:rFonts w:ascii="Arial" w:hAnsi="Arial" w:cs="Arial"/>
          <w:b/>
          <w:sz w:val="28"/>
          <w:szCs w:val="28"/>
        </w:rPr>
        <w:t>В сентябре</w:t>
      </w:r>
      <w:r w:rsidRPr="00D36199">
        <w:rPr>
          <w:rFonts w:ascii="Arial" w:hAnsi="Arial" w:cs="Arial"/>
          <w:sz w:val="28"/>
          <w:szCs w:val="28"/>
        </w:rPr>
        <w:t xml:space="preserve"> делегация муниципального образования посетила город-партнер Гомель (Республика Беларусь), где приняла участие в мероприятиях, посвященных</w:t>
      </w:r>
      <w:r w:rsidRPr="00D36199">
        <w:rPr>
          <w:rFonts w:ascii="Arial" w:hAnsi="Arial" w:cs="Arial"/>
          <w:color w:val="000000"/>
          <w:sz w:val="21"/>
          <w:szCs w:val="21"/>
          <w:shd w:val="clear" w:color="auto" w:fill="FFFFFF"/>
        </w:rPr>
        <w:t xml:space="preserve"> </w:t>
      </w:r>
      <w:r w:rsidRPr="00D36199">
        <w:rPr>
          <w:rFonts w:ascii="Arial" w:hAnsi="Arial" w:cs="Arial"/>
          <w:sz w:val="28"/>
          <w:szCs w:val="28"/>
        </w:rPr>
        <w:t>882-й годовщины Дня города Гомеля.</w:t>
      </w:r>
    </w:p>
    <w:p w:rsidR="00C20B14" w:rsidRPr="00D36199" w:rsidRDefault="00C20B14" w:rsidP="00C20B14">
      <w:pPr>
        <w:spacing w:after="0" w:line="240" w:lineRule="auto"/>
        <w:ind w:firstLine="709"/>
        <w:contextualSpacing/>
        <w:jc w:val="both"/>
        <w:rPr>
          <w:rFonts w:ascii="Arial" w:hAnsi="Arial" w:cs="Arial"/>
          <w:sz w:val="28"/>
          <w:szCs w:val="28"/>
        </w:rPr>
      </w:pPr>
      <w:r w:rsidRPr="00D36199">
        <w:rPr>
          <w:rFonts w:ascii="Arial" w:hAnsi="Arial" w:cs="Arial"/>
          <w:b/>
          <w:sz w:val="28"/>
          <w:szCs w:val="28"/>
        </w:rPr>
        <w:t>В октябре</w:t>
      </w:r>
      <w:r w:rsidRPr="00D36199">
        <w:rPr>
          <w:rFonts w:ascii="Arial" w:hAnsi="Arial" w:cs="Arial"/>
          <w:sz w:val="28"/>
          <w:szCs w:val="28"/>
        </w:rPr>
        <w:t xml:space="preserve"> по приглашению генерального консула Турецкой Республики в Краснодаре господина Метина Озкана Председатель городской Думы – глава города Ростова-на-Дону З.В.</w:t>
      </w:r>
      <w:r>
        <w:rPr>
          <w:rFonts w:ascii="Arial" w:hAnsi="Arial" w:cs="Arial"/>
          <w:sz w:val="28"/>
          <w:szCs w:val="28"/>
        </w:rPr>
        <w:t> </w:t>
      </w:r>
      <w:r w:rsidRPr="00D36199">
        <w:rPr>
          <w:rFonts w:ascii="Arial" w:hAnsi="Arial" w:cs="Arial"/>
          <w:sz w:val="28"/>
          <w:szCs w:val="28"/>
        </w:rPr>
        <w:t>Неярохина приняла участие в торжественном приеме по случаю 101-й годовщины со дня провозглашения Турецкой Республики. В мероприятии участвовали около 110 представителей муниципальных образований, бизнеса и научного сообщества Краснодарского края, Ростовской области и Адыгеи. Председатель городской Думы – глава города Ростова-на-Дону З.В.</w:t>
      </w:r>
      <w:r>
        <w:rPr>
          <w:rFonts w:ascii="Arial" w:hAnsi="Arial" w:cs="Arial"/>
          <w:sz w:val="28"/>
          <w:szCs w:val="28"/>
        </w:rPr>
        <w:t> </w:t>
      </w:r>
      <w:r w:rsidRPr="00D36199">
        <w:rPr>
          <w:rFonts w:ascii="Arial" w:hAnsi="Arial" w:cs="Arial"/>
          <w:sz w:val="28"/>
          <w:szCs w:val="28"/>
        </w:rPr>
        <w:t>Неярохина поздравила генерального консула Турции с государственным праздником его страны, вручила памятный подарок и отметила, что Ростов-на-Дону уже почти тридцать лет связывают побратимские отношения с одним из крупнейших турецких городов – Анталией. Они имеют прочную основу и постоянно развиваются.</w:t>
      </w:r>
    </w:p>
    <w:p w:rsidR="00C20B14" w:rsidRPr="001F6958" w:rsidRDefault="00C20B14" w:rsidP="00C20B14">
      <w:pPr>
        <w:spacing w:after="0" w:line="240" w:lineRule="auto"/>
        <w:ind w:firstLine="709"/>
        <w:jc w:val="both"/>
        <w:rPr>
          <w:rFonts w:ascii="Arial" w:hAnsi="Arial" w:cs="Arial"/>
          <w:sz w:val="28"/>
          <w:szCs w:val="28"/>
        </w:rPr>
      </w:pPr>
      <w:r>
        <w:rPr>
          <w:rFonts w:ascii="Arial" w:hAnsi="Arial" w:cs="Arial"/>
          <w:sz w:val="28"/>
          <w:szCs w:val="28"/>
        </w:rPr>
        <w:t xml:space="preserve">В ноябре 2024 года З.В. Неярохина приняла участие в семинаре-совещании «Актуальные навыки в муниципальном управлении» и </w:t>
      </w:r>
      <w:r>
        <w:rPr>
          <w:rFonts w:ascii="Arial" w:hAnsi="Arial" w:cs="Arial"/>
          <w:sz w:val="28"/>
          <w:szCs w:val="28"/>
          <w:lang w:val="en-US"/>
        </w:rPr>
        <w:t>VII</w:t>
      </w:r>
      <w:r w:rsidRPr="001F6958">
        <w:rPr>
          <w:rFonts w:ascii="Arial" w:hAnsi="Arial" w:cs="Arial"/>
          <w:sz w:val="28"/>
          <w:szCs w:val="28"/>
        </w:rPr>
        <w:t xml:space="preserve"> съезде Всероссийской ассоциации развития местного самоуправления.</w:t>
      </w:r>
    </w:p>
    <w:p w:rsidR="00C20B14" w:rsidRDefault="00C20B14" w:rsidP="00C20B14">
      <w:pPr>
        <w:spacing w:after="0" w:line="240" w:lineRule="auto"/>
        <w:ind w:firstLine="709"/>
        <w:jc w:val="both"/>
        <w:rPr>
          <w:rFonts w:ascii="Arial" w:hAnsi="Arial" w:cs="Arial"/>
          <w:sz w:val="28"/>
          <w:szCs w:val="28"/>
        </w:rPr>
      </w:pPr>
      <w:r>
        <w:rPr>
          <w:rFonts w:ascii="Arial" w:hAnsi="Arial" w:cs="Arial"/>
          <w:sz w:val="28"/>
          <w:szCs w:val="28"/>
        </w:rPr>
        <w:t>В ходе семинара прошли лекции и круглые столы, посвященные развитию цифровых компетенций, творческого мышления, навыков публичных выступлений и общения в кризисных ситуациях.</w:t>
      </w:r>
    </w:p>
    <w:p w:rsidR="00C20B14" w:rsidRDefault="00C20B14" w:rsidP="00C20B14">
      <w:pPr>
        <w:spacing w:after="0" w:line="240" w:lineRule="auto"/>
        <w:ind w:firstLine="709"/>
        <w:jc w:val="both"/>
        <w:rPr>
          <w:rFonts w:ascii="Arial" w:hAnsi="Arial" w:cs="Arial"/>
          <w:sz w:val="28"/>
          <w:szCs w:val="28"/>
        </w:rPr>
      </w:pPr>
      <w:r>
        <w:rPr>
          <w:rFonts w:ascii="Arial" w:hAnsi="Arial" w:cs="Arial"/>
          <w:sz w:val="28"/>
          <w:szCs w:val="28"/>
        </w:rPr>
        <w:t>ВАРМСУ была создана в 2019 году и объединяет все 89 региональных ассоциаций – Советов муниципальных образований субъектов Российской Федерации.</w:t>
      </w:r>
    </w:p>
    <w:p w:rsidR="00C20B14" w:rsidRDefault="00C20B14" w:rsidP="00C20B14">
      <w:pPr>
        <w:spacing w:after="0" w:line="240" w:lineRule="auto"/>
        <w:ind w:firstLine="709"/>
        <w:jc w:val="both"/>
        <w:rPr>
          <w:rFonts w:ascii="Arial" w:hAnsi="Arial" w:cs="Arial"/>
          <w:sz w:val="28"/>
          <w:szCs w:val="28"/>
        </w:rPr>
      </w:pPr>
      <w:r>
        <w:rPr>
          <w:rFonts w:ascii="Arial" w:hAnsi="Arial" w:cs="Arial"/>
          <w:sz w:val="28"/>
          <w:szCs w:val="28"/>
        </w:rPr>
        <w:t>Делегаты съезда заслушали отчетные доклады о деятельности ВАРМСУ за 2024 год, с которыми выступили сопредседатели этой организации. Они отметили, что 2024 год стал знаковым для ВАРСМУ. В январе 2024 года состоялись Всероссийский форум «Малая Родина – сила России» и вручение муниципальной премии «Служение», которые прошли с участием Президента России В.В. Путина.</w:t>
      </w:r>
    </w:p>
    <w:p w:rsidR="00C20B14" w:rsidRDefault="00C20B14" w:rsidP="00C20B14">
      <w:pPr>
        <w:spacing w:after="0" w:line="240" w:lineRule="auto"/>
        <w:ind w:firstLine="709"/>
        <w:jc w:val="both"/>
        <w:rPr>
          <w:rFonts w:ascii="Arial" w:hAnsi="Arial" w:cs="Arial"/>
          <w:sz w:val="28"/>
          <w:szCs w:val="28"/>
        </w:rPr>
      </w:pPr>
      <w:r>
        <w:rPr>
          <w:rFonts w:ascii="Arial" w:hAnsi="Arial" w:cs="Arial"/>
          <w:sz w:val="28"/>
          <w:szCs w:val="28"/>
        </w:rPr>
        <w:t>В 2024 году было учреждено почетное звание «Заслуженный работник местного самоуправления Российской Федерации», а ВАРМСУ получила статус организации, представляющей интересы муниципального сообщества на международном уровне.</w:t>
      </w:r>
    </w:p>
    <w:p w:rsidR="00C20B14" w:rsidRDefault="00C20B14" w:rsidP="00C20B14">
      <w:pPr>
        <w:spacing w:after="0" w:line="240" w:lineRule="auto"/>
        <w:ind w:firstLine="709"/>
        <w:jc w:val="both"/>
        <w:rPr>
          <w:rFonts w:ascii="Arial" w:hAnsi="Arial" w:cs="Arial"/>
          <w:sz w:val="28"/>
          <w:szCs w:val="28"/>
        </w:rPr>
      </w:pPr>
      <w:r>
        <w:rPr>
          <w:rFonts w:ascii="Arial" w:hAnsi="Arial" w:cs="Arial"/>
          <w:sz w:val="28"/>
          <w:szCs w:val="28"/>
        </w:rPr>
        <w:t>Еще одним важным результатом стал запуск кадровых проектов «Школа мэров» и «Школа команд», которые реализуются Президентской академией на базе Высшей школы государственного управления.</w:t>
      </w:r>
    </w:p>
    <w:p w:rsidR="00C20B14" w:rsidRDefault="00C20B14" w:rsidP="00C20B14">
      <w:pPr>
        <w:spacing w:after="0" w:line="240" w:lineRule="auto"/>
        <w:ind w:firstLine="709"/>
        <w:jc w:val="both"/>
        <w:rPr>
          <w:rFonts w:ascii="Arial" w:hAnsi="Arial" w:cs="Arial"/>
          <w:sz w:val="28"/>
          <w:szCs w:val="28"/>
        </w:rPr>
      </w:pPr>
      <w:r>
        <w:rPr>
          <w:rFonts w:ascii="Arial" w:hAnsi="Arial" w:cs="Arial"/>
          <w:sz w:val="28"/>
          <w:szCs w:val="28"/>
        </w:rPr>
        <w:t>На съезде также шла речь о том, что близится к завершению работа над новым законопроектом о местном самоуправлении. Документ предполагает укрупнение муниципалитетов и переход на одноуровневую систему управления.Делегаты съезда единогласно переизбрали действующих сопредседателей и исполнительного директора ассоциации.</w:t>
      </w:r>
    </w:p>
    <w:p w:rsidR="00C20B14" w:rsidRDefault="00C20B14" w:rsidP="00C20B14">
      <w:pPr>
        <w:spacing w:after="0" w:line="240" w:lineRule="auto"/>
        <w:ind w:firstLine="709"/>
        <w:jc w:val="both"/>
        <w:rPr>
          <w:rFonts w:ascii="Arial" w:hAnsi="Arial" w:cs="Arial"/>
          <w:sz w:val="28"/>
          <w:szCs w:val="28"/>
        </w:rPr>
      </w:pPr>
      <w:r>
        <w:rPr>
          <w:rFonts w:ascii="Arial" w:hAnsi="Arial" w:cs="Arial"/>
          <w:sz w:val="28"/>
          <w:szCs w:val="28"/>
        </w:rPr>
        <w:t>Приоритетными направлениями деятельности ВАРМСУ в 2025 году решением съезда приняты: организация взаимодействия муниципальных образований и их объединений; реализация проектов по подготовке кадров для органов местного самоуправления; работа по мониторингу состояния и развития местного самоуправленияв субъектах Российской Федерации. На основе этой информации будет подготовлен доклад о состоянии местного самоуправления в стране, который ВАРМСУ представит Председателю Правительства России Михаилу Мишустину.</w:t>
      </w:r>
    </w:p>
    <w:p w:rsidR="00C20B14" w:rsidRDefault="00C20B14" w:rsidP="00C20B14">
      <w:pPr>
        <w:spacing w:after="0" w:line="240" w:lineRule="auto"/>
        <w:ind w:firstLine="709"/>
        <w:jc w:val="both"/>
        <w:rPr>
          <w:rFonts w:ascii="Arial" w:hAnsi="Arial" w:cs="Arial"/>
          <w:sz w:val="28"/>
          <w:szCs w:val="28"/>
        </w:rPr>
      </w:pPr>
      <w:r>
        <w:rPr>
          <w:rFonts w:ascii="Arial" w:hAnsi="Arial" w:cs="Arial"/>
          <w:sz w:val="28"/>
          <w:szCs w:val="28"/>
        </w:rPr>
        <w:t>В ноябре 2024 года в г.Казани состоялся II Международный бизнес-форум «Ростки: Россия и Китай – взаимовыгодное сотрудничество». Город Ростов-на-Дону на этом мероприятии представляли заместитель председателя Ростовской-на-Дону городской Думы С.К. Сухариев и директор Департамента экономики Администрации города Е.Л. Водолазкина.</w:t>
      </w:r>
    </w:p>
    <w:p w:rsidR="00C20B14" w:rsidRDefault="00C20B14" w:rsidP="00C20B14">
      <w:pPr>
        <w:spacing w:after="0" w:line="240" w:lineRule="auto"/>
        <w:ind w:firstLine="709"/>
        <w:jc w:val="both"/>
        <w:rPr>
          <w:rFonts w:ascii="Arial" w:hAnsi="Arial" w:cs="Arial"/>
          <w:sz w:val="28"/>
          <w:szCs w:val="28"/>
        </w:rPr>
      </w:pPr>
      <w:r>
        <w:rPr>
          <w:rFonts w:ascii="Arial" w:hAnsi="Arial" w:cs="Arial"/>
          <w:sz w:val="28"/>
          <w:szCs w:val="28"/>
        </w:rPr>
        <w:t>Глобальная цель форрума – еще большее сближение России и Китая, расширение горизонтов во всестороннем взаимодействии наших стран, установка на формирование стратегии партнерства на международной арене и участие двух великих держав в постоении многополярного мира.</w:t>
      </w:r>
    </w:p>
    <w:p w:rsidR="00C20B14" w:rsidRDefault="00C20B14" w:rsidP="00C20B14">
      <w:pPr>
        <w:spacing w:after="0" w:line="240" w:lineRule="auto"/>
        <w:ind w:firstLine="709"/>
        <w:jc w:val="both"/>
        <w:rPr>
          <w:rFonts w:ascii="Arial" w:hAnsi="Arial" w:cs="Arial"/>
          <w:sz w:val="28"/>
          <w:szCs w:val="28"/>
        </w:rPr>
      </w:pPr>
      <w:r>
        <w:rPr>
          <w:rFonts w:ascii="Arial" w:hAnsi="Arial" w:cs="Arial"/>
          <w:sz w:val="28"/>
          <w:szCs w:val="28"/>
        </w:rPr>
        <w:t>Межгосударственный, межмуниципальный диалог, деловые объединения, финансы, инвестиции, промышленность, цифровые технологии, туризм, образование, молодежное сотрудничество – все эти направления вошли в программу форума для презеньаций, дискуссий и обмена опытом.</w:t>
      </w:r>
    </w:p>
    <w:p w:rsidR="00C20B14" w:rsidRDefault="00C20B14" w:rsidP="00C20B14">
      <w:pPr>
        <w:spacing w:after="0" w:line="240" w:lineRule="auto"/>
        <w:ind w:firstLine="709"/>
        <w:jc w:val="both"/>
        <w:rPr>
          <w:rFonts w:ascii="Arial" w:hAnsi="Arial" w:cs="Arial"/>
          <w:sz w:val="28"/>
          <w:szCs w:val="28"/>
        </w:rPr>
      </w:pPr>
      <w:r>
        <w:rPr>
          <w:rFonts w:ascii="Arial" w:hAnsi="Arial" w:cs="Arial"/>
          <w:sz w:val="28"/>
          <w:szCs w:val="28"/>
        </w:rPr>
        <w:t>В программе сессии «Школьные обмены как инструмент межмуниципального сотрудничества» С.К. Сухариев выступил с докладом «Сотрудничество образовательных учреждений г.Ростова-на-Дону и Китая в области языкового образования». В целом, интерес к стране и языку Поднебесной в нашем городе растет с каждым днем. Сегодня китайский язык преподают в 6 муниципальних образовательных учреждениях города, его изучают 373 ростовских школьника.</w:t>
      </w:r>
    </w:p>
    <w:p w:rsidR="00C20B14" w:rsidRDefault="00C20B14" w:rsidP="00C20B14">
      <w:pPr>
        <w:spacing w:after="0" w:line="240" w:lineRule="auto"/>
        <w:ind w:firstLine="709"/>
        <w:jc w:val="both"/>
        <w:rPr>
          <w:rFonts w:ascii="Arial" w:hAnsi="Arial" w:cs="Arial"/>
          <w:sz w:val="28"/>
          <w:szCs w:val="28"/>
        </w:rPr>
      </w:pPr>
      <w:r>
        <w:rPr>
          <w:rFonts w:ascii="Arial" w:hAnsi="Arial" w:cs="Arial"/>
          <w:sz w:val="28"/>
          <w:szCs w:val="28"/>
        </w:rPr>
        <w:t>Важной формой взаимодействия является культурная дипломатия, которая посредством школьных обменов знакомит детей и молодежь с культурными обычаями и традициями двух народов в формате творческих фестивалей, театральных конкурсов, олимпиад и выставок.</w:t>
      </w:r>
    </w:p>
    <w:p w:rsidR="00C20B14" w:rsidRDefault="00C20B14" w:rsidP="00C20B14">
      <w:pPr>
        <w:spacing w:after="0" w:line="240" w:lineRule="auto"/>
        <w:ind w:firstLine="709"/>
        <w:jc w:val="both"/>
        <w:rPr>
          <w:rFonts w:ascii="Arial" w:hAnsi="Arial" w:cs="Arial"/>
          <w:sz w:val="28"/>
          <w:szCs w:val="28"/>
        </w:rPr>
      </w:pPr>
      <w:r>
        <w:rPr>
          <w:rFonts w:ascii="Arial" w:hAnsi="Arial" w:cs="Arial"/>
          <w:sz w:val="28"/>
          <w:szCs w:val="28"/>
        </w:rPr>
        <w:t>В начале декабря 2024 года в Москве состоялось расширенное заседание Правительства МАПГ, посвященное 60-летию Ассоциации породненных городов.</w:t>
      </w:r>
    </w:p>
    <w:p w:rsidR="00C20B14" w:rsidRDefault="00C20B14" w:rsidP="00C20B14">
      <w:pPr>
        <w:spacing w:after="0" w:line="240" w:lineRule="auto"/>
        <w:ind w:firstLine="709"/>
        <w:jc w:val="both"/>
        <w:rPr>
          <w:rFonts w:ascii="Arial" w:hAnsi="Arial" w:cs="Arial"/>
          <w:sz w:val="28"/>
          <w:szCs w:val="28"/>
        </w:rPr>
      </w:pPr>
      <w:r>
        <w:rPr>
          <w:rFonts w:ascii="Arial" w:hAnsi="Arial" w:cs="Arial"/>
          <w:sz w:val="28"/>
          <w:szCs w:val="28"/>
        </w:rPr>
        <w:t>В заседании приняли участие члены правления, секретариатв, экспертного совета, руководители городов-членов МАПГ.</w:t>
      </w:r>
    </w:p>
    <w:p w:rsidR="00C20B14" w:rsidRDefault="00C20B14" w:rsidP="00C20B14">
      <w:pPr>
        <w:spacing w:after="0" w:line="240" w:lineRule="auto"/>
        <w:ind w:firstLine="709"/>
        <w:jc w:val="both"/>
        <w:rPr>
          <w:rFonts w:ascii="Arial" w:hAnsi="Arial" w:cs="Arial"/>
          <w:sz w:val="28"/>
          <w:szCs w:val="28"/>
        </w:rPr>
      </w:pPr>
      <w:r>
        <w:rPr>
          <w:rFonts w:ascii="Arial" w:hAnsi="Arial" w:cs="Arial"/>
          <w:sz w:val="28"/>
          <w:szCs w:val="28"/>
        </w:rPr>
        <w:t>Ростов-на-Дону представляли заместитель председателя Ростовской-на-Дону городской Думы С.К. Сухариев и депутат Ростовской-на-Дону городской Думы А.С. Фетисов.</w:t>
      </w:r>
    </w:p>
    <w:p w:rsidR="00C20B14" w:rsidRPr="002F2D70" w:rsidRDefault="00C20B14" w:rsidP="00C20B14">
      <w:pPr>
        <w:spacing w:after="0" w:line="240" w:lineRule="auto"/>
        <w:ind w:firstLine="709"/>
        <w:jc w:val="both"/>
        <w:rPr>
          <w:rFonts w:ascii="Arial" w:hAnsi="Arial" w:cs="Arial"/>
          <w:sz w:val="28"/>
          <w:szCs w:val="28"/>
        </w:rPr>
      </w:pPr>
      <w:r>
        <w:rPr>
          <w:rFonts w:ascii="Arial" w:hAnsi="Arial" w:cs="Arial"/>
          <w:sz w:val="28"/>
          <w:szCs w:val="28"/>
        </w:rPr>
        <w:t xml:space="preserve">Перед началом заседания участники ознакомились с выставкой картин художника Сергея Марченко «Уголь Донбасса. Портреты героев СВО», которую презентовал сам автор.Исполнительный вице-президент МАПГ С.В. Паромонов и руководитель Россотрудничества Е.А. Примаков приветствовали участников совещания, подвели итоги деятельности Ассоциации, обозначили планы и цели на перспективу. </w:t>
      </w:r>
    </w:p>
    <w:p w:rsidR="00295EBB" w:rsidRPr="00D36199" w:rsidRDefault="00295EBB" w:rsidP="006C170B">
      <w:pPr>
        <w:spacing w:after="0" w:line="240" w:lineRule="auto"/>
        <w:ind w:firstLine="709"/>
        <w:contextualSpacing/>
        <w:jc w:val="both"/>
        <w:rPr>
          <w:rFonts w:ascii="Arial" w:hAnsi="Arial" w:cs="Arial"/>
          <w:sz w:val="28"/>
          <w:szCs w:val="28"/>
        </w:rPr>
      </w:pPr>
    </w:p>
    <w:p w:rsidR="00116942" w:rsidRPr="00D36199" w:rsidRDefault="00116942" w:rsidP="0047125D">
      <w:pPr>
        <w:autoSpaceDE w:val="0"/>
        <w:autoSpaceDN w:val="0"/>
        <w:adjustRightInd w:val="0"/>
        <w:spacing w:after="0" w:line="240" w:lineRule="auto"/>
        <w:jc w:val="center"/>
        <w:rPr>
          <w:rFonts w:ascii="Arial" w:eastAsia="Times New Roman" w:hAnsi="Arial" w:cs="Arial"/>
          <w:b/>
          <w:sz w:val="28"/>
          <w:szCs w:val="28"/>
        </w:rPr>
      </w:pPr>
      <w:r w:rsidRPr="00D36199">
        <w:rPr>
          <w:rFonts w:ascii="Arial" w:eastAsia="Times New Roman" w:hAnsi="Arial" w:cs="Arial"/>
          <w:b/>
          <w:sz w:val="28"/>
          <w:szCs w:val="28"/>
        </w:rPr>
        <w:t xml:space="preserve">ВЗАИМОДЕЙСТВИЕ С «СОВЕТОМ </w:t>
      </w:r>
    </w:p>
    <w:p w:rsidR="0047125D" w:rsidRDefault="00116942" w:rsidP="0047125D">
      <w:pPr>
        <w:autoSpaceDE w:val="0"/>
        <w:autoSpaceDN w:val="0"/>
        <w:adjustRightInd w:val="0"/>
        <w:spacing w:after="0" w:line="240" w:lineRule="auto"/>
        <w:jc w:val="center"/>
        <w:rPr>
          <w:rFonts w:ascii="Arial" w:eastAsia="Times New Roman" w:hAnsi="Arial" w:cs="Arial"/>
          <w:b/>
          <w:sz w:val="28"/>
          <w:szCs w:val="28"/>
        </w:rPr>
      </w:pPr>
      <w:r w:rsidRPr="00D36199">
        <w:rPr>
          <w:rFonts w:ascii="Arial" w:eastAsia="Times New Roman" w:hAnsi="Arial" w:cs="Arial"/>
          <w:b/>
          <w:sz w:val="28"/>
          <w:szCs w:val="28"/>
        </w:rPr>
        <w:t>МУНИЦИПАЛЬНЫХ ОБРАЗОВАНИЙ РОСТОВСКОЙ ОБЛАСТИ»</w:t>
      </w:r>
    </w:p>
    <w:p w:rsidR="00CB7556" w:rsidRPr="00D36199" w:rsidRDefault="00CB7556" w:rsidP="0047125D">
      <w:pPr>
        <w:autoSpaceDE w:val="0"/>
        <w:autoSpaceDN w:val="0"/>
        <w:adjustRightInd w:val="0"/>
        <w:spacing w:after="0" w:line="240" w:lineRule="auto"/>
        <w:jc w:val="center"/>
        <w:rPr>
          <w:rFonts w:ascii="Arial" w:hAnsi="Arial" w:cs="Arial"/>
          <w:b/>
          <w:sz w:val="28"/>
          <w:szCs w:val="28"/>
        </w:rPr>
      </w:pPr>
    </w:p>
    <w:p w:rsidR="004348F6" w:rsidRPr="00D36199" w:rsidRDefault="004348F6" w:rsidP="004348F6">
      <w:pPr>
        <w:autoSpaceDE w:val="0"/>
        <w:autoSpaceDN w:val="0"/>
        <w:adjustRightInd w:val="0"/>
        <w:spacing w:after="0" w:line="240" w:lineRule="auto"/>
        <w:ind w:firstLine="709"/>
        <w:jc w:val="both"/>
        <w:rPr>
          <w:rFonts w:ascii="Arial" w:eastAsia="Times New Roman" w:hAnsi="Arial" w:cs="Arial"/>
          <w:sz w:val="28"/>
          <w:szCs w:val="28"/>
        </w:rPr>
      </w:pPr>
      <w:r w:rsidRPr="00D36199">
        <w:rPr>
          <w:rFonts w:ascii="Arial" w:eastAsia="Times New Roman" w:hAnsi="Arial" w:cs="Arial"/>
          <w:sz w:val="28"/>
          <w:szCs w:val="28"/>
        </w:rPr>
        <w:t xml:space="preserve">В 2024 году в </w:t>
      </w:r>
      <w:r w:rsidR="00023D91">
        <w:rPr>
          <w:rFonts w:ascii="Arial" w:eastAsia="Times New Roman" w:hAnsi="Arial" w:cs="Arial"/>
          <w:sz w:val="28"/>
          <w:szCs w:val="28"/>
        </w:rPr>
        <w:t xml:space="preserve">рамках полномочий председателя </w:t>
      </w:r>
      <w:r w:rsidRPr="00D36199">
        <w:rPr>
          <w:rFonts w:ascii="Arial" w:eastAsia="Times New Roman" w:hAnsi="Arial" w:cs="Arial"/>
          <w:sz w:val="28"/>
          <w:szCs w:val="28"/>
        </w:rPr>
        <w:t>Ассоциации «Совет муниципальных образований Ростовской области» осуществлялась совместная работа муниципальных образований области.</w:t>
      </w:r>
    </w:p>
    <w:p w:rsidR="004348F6" w:rsidRPr="00D36199" w:rsidRDefault="004348F6" w:rsidP="004348F6">
      <w:pPr>
        <w:autoSpaceDE w:val="0"/>
        <w:autoSpaceDN w:val="0"/>
        <w:adjustRightInd w:val="0"/>
        <w:spacing w:after="0" w:line="240" w:lineRule="auto"/>
        <w:ind w:firstLine="709"/>
        <w:jc w:val="both"/>
        <w:rPr>
          <w:rFonts w:ascii="Arial" w:eastAsia="Times New Roman" w:hAnsi="Arial" w:cs="Arial"/>
          <w:sz w:val="28"/>
          <w:szCs w:val="28"/>
        </w:rPr>
      </w:pPr>
      <w:r w:rsidRPr="00D36199">
        <w:rPr>
          <w:rFonts w:ascii="Arial" w:eastAsia="Times New Roman" w:hAnsi="Arial" w:cs="Arial"/>
          <w:sz w:val="28"/>
          <w:szCs w:val="28"/>
        </w:rPr>
        <w:t xml:space="preserve">Были подготовлены и проведены: </w:t>
      </w:r>
      <w:r w:rsidR="00023D91">
        <w:rPr>
          <w:rFonts w:ascii="Arial" w:eastAsia="Times New Roman" w:hAnsi="Arial" w:cs="Arial"/>
          <w:sz w:val="28"/>
          <w:szCs w:val="28"/>
        </w:rPr>
        <w:t>Общее собрание членов Ассоциации</w:t>
      </w:r>
      <w:r w:rsidRPr="00D36199">
        <w:rPr>
          <w:rFonts w:ascii="Arial" w:eastAsia="Times New Roman" w:hAnsi="Arial" w:cs="Arial"/>
          <w:sz w:val="28"/>
          <w:szCs w:val="28"/>
        </w:rPr>
        <w:t xml:space="preserve"> с отчетом о проделанной работе в 2023 году и задачах на 2024 год, Общее собрание, посвященное Дню ме</w:t>
      </w:r>
      <w:r w:rsidR="00023D91">
        <w:rPr>
          <w:rFonts w:ascii="Arial" w:eastAsia="Times New Roman" w:hAnsi="Arial" w:cs="Arial"/>
          <w:sz w:val="28"/>
          <w:szCs w:val="28"/>
        </w:rPr>
        <w:t xml:space="preserve">стного самоуправления, а также </w:t>
      </w:r>
      <w:r w:rsidRPr="00D36199">
        <w:rPr>
          <w:rFonts w:ascii="Arial" w:eastAsia="Times New Roman" w:hAnsi="Arial" w:cs="Arial"/>
          <w:sz w:val="28"/>
          <w:szCs w:val="28"/>
        </w:rPr>
        <w:t>4 заседания Правления Ассоциации.</w:t>
      </w:r>
    </w:p>
    <w:p w:rsidR="004348F6" w:rsidRPr="00D36199" w:rsidRDefault="004348F6" w:rsidP="004348F6">
      <w:pPr>
        <w:autoSpaceDE w:val="0"/>
        <w:autoSpaceDN w:val="0"/>
        <w:adjustRightInd w:val="0"/>
        <w:spacing w:after="0" w:line="240" w:lineRule="auto"/>
        <w:ind w:firstLine="709"/>
        <w:jc w:val="both"/>
        <w:rPr>
          <w:rFonts w:ascii="Arial" w:eastAsia="Times New Roman" w:hAnsi="Arial" w:cs="Arial"/>
          <w:sz w:val="28"/>
          <w:szCs w:val="28"/>
        </w:rPr>
      </w:pPr>
      <w:r w:rsidRPr="00D36199">
        <w:rPr>
          <w:rFonts w:ascii="Arial" w:eastAsia="Times New Roman" w:hAnsi="Arial" w:cs="Arial"/>
          <w:sz w:val="28"/>
          <w:szCs w:val="28"/>
        </w:rPr>
        <w:t>В конструктивном взаимодействии с Правительством области обсуждались наиболее актуальные проблемы развития местного самоуправления. Среди них – вопросы осуществления демографической политики, переселения граждан из аварийного жилья, деятельност</w:t>
      </w:r>
      <w:r w:rsidR="00FA5BAA">
        <w:rPr>
          <w:rFonts w:ascii="Arial" w:eastAsia="Times New Roman" w:hAnsi="Arial" w:cs="Arial"/>
          <w:sz w:val="28"/>
          <w:szCs w:val="28"/>
        </w:rPr>
        <w:t>ь</w:t>
      </w:r>
      <w:r w:rsidRPr="00D36199">
        <w:rPr>
          <w:rFonts w:ascii="Arial" w:eastAsia="Times New Roman" w:hAnsi="Arial" w:cs="Arial"/>
          <w:sz w:val="28"/>
          <w:szCs w:val="28"/>
        </w:rPr>
        <w:t xml:space="preserve"> добровольческих объединений в Год добрых дел, соответствия муниципальных нормативных правовых актов требованиям законности, практики взаимодействия органов местного самоуправления с национально-культурными объединениями по профилактике межэтнических конфликтов, информационного взаимодействия с населением, реализации федерального проекта «Формирование комфортной городской среды».</w:t>
      </w:r>
    </w:p>
    <w:p w:rsidR="004348F6" w:rsidRPr="00D36199" w:rsidRDefault="004348F6" w:rsidP="004348F6">
      <w:pPr>
        <w:autoSpaceDE w:val="0"/>
        <w:autoSpaceDN w:val="0"/>
        <w:adjustRightInd w:val="0"/>
        <w:spacing w:after="0" w:line="240" w:lineRule="auto"/>
        <w:ind w:firstLine="709"/>
        <w:jc w:val="both"/>
        <w:rPr>
          <w:rFonts w:ascii="Arial" w:eastAsia="Times New Roman" w:hAnsi="Arial" w:cs="Arial"/>
          <w:sz w:val="28"/>
          <w:szCs w:val="28"/>
        </w:rPr>
      </w:pPr>
      <w:r w:rsidRPr="00D36199">
        <w:rPr>
          <w:rFonts w:ascii="Arial" w:eastAsia="Times New Roman" w:hAnsi="Arial" w:cs="Arial"/>
          <w:sz w:val="28"/>
          <w:szCs w:val="28"/>
        </w:rPr>
        <w:t>В порядке контроля рассмотрен вопрос выполнения ранее принятого решения Правления Ассоциации «Об укомплектованности  медицинскими кадрами учреждений здравоохранения».</w:t>
      </w:r>
    </w:p>
    <w:p w:rsidR="004348F6" w:rsidRPr="00D36199" w:rsidRDefault="004348F6" w:rsidP="004348F6">
      <w:pPr>
        <w:autoSpaceDE w:val="0"/>
        <w:autoSpaceDN w:val="0"/>
        <w:adjustRightInd w:val="0"/>
        <w:spacing w:after="0" w:line="240" w:lineRule="auto"/>
        <w:ind w:firstLine="709"/>
        <w:jc w:val="both"/>
        <w:rPr>
          <w:rFonts w:ascii="Arial" w:eastAsia="Times New Roman" w:hAnsi="Arial" w:cs="Arial"/>
          <w:sz w:val="28"/>
          <w:szCs w:val="28"/>
        </w:rPr>
      </w:pPr>
      <w:r w:rsidRPr="00D36199">
        <w:rPr>
          <w:rFonts w:ascii="Arial" w:eastAsia="Times New Roman" w:hAnsi="Arial" w:cs="Arial"/>
          <w:sz w:val="28"/>
          <w:szCs w:val="28"/>
        </w:rPr>
        <w:t xml:space="preserve">В то </w:t>
      </w:r>
      <w:r w:rsidR="00023D91">
        <w:rPr>
          <w:rFonts w:ascii="Arial" w:eastAsia="Times New Roman" w:hAnsi="Arial" w:cs="Arial"/>
          <w:sz w:val="28"/>
          <w:szCs w:val="28"/>
        </w:rPr>
        <w:t xml:space="preserve">же время основным направлением </w:t>
      </w:r>
      <w:r w:rsidRPr="00D36199">
        <w:rPr>
          <w:rFonts w:ascii="Arial" w:eastAsia="Times New Roman" w:hAnsi="Arial" w:cs="Arial"/>
          <w:sz w:val="28"/>
          <w:szCs w:val="28"/>
        </w:rPr>
        <w:t>работы Ассоциации в 2024 году продолжала оставаться совместная деятельность по поиску лучших практик муниципального управления, на что в первую очередь была нацелена работа всех действующих 6-ти Палат Ассоциации.</w:t>
      </w:r>
    </w:p>
    <w:p w:rsidR="004348F6" w:rsidRPr="00D36199" w:rsidRDefault="004348F6" w:rsidP="004348F6">
      <w:pPr>
        <w:autoSpaceDE w:val="0"/>
        <w:autoSpaceDN w:val="0"/>
        <w:adjustRightInd w:val="0"/>
        <w:spacing w:after="0" w:line="240" w:lineRule="auto"/>
        <w:ind w:firstLine="709"/>
        <w:jc w:val="both"/>
        <w:rPr>
          <w:rFonts w:ascii="Arial" w:eastAsia="Times New Roman" w:hAnsi="Arial" w:cs="Arial"/>
          <w:sz w:val="28"/>
          <w:szCs w:val="28"/>
        </w:rPr>
      </w:pPr>
      <w:r w:rsidRPr="00D36199">
        <w:rPr>
          <w:rFonts w:ascii="Arial" w:eastAsia="Times New Roman" w:hAnsi="Arial" w:cs="Arial"/>
          <w:sz w:val="28"/>
          <w:szCs w:val="28"/>
        </w:rPr>
        <w:t>Всего состоялось 14 заседаний указанных Палат, на которых, как правило, обсуждался опыт работы муниципальных образований, в том числе победителей областных и федеральных конкурсов.</w:t>
      </w:r>
    </w:p>
    <w:p w:rsidR="004348F6" w:rsidRPr="00D36199" w:rsidRDefault="004348F6" w:rsidP="004348F6">
      <w:pPr>
        <w:autoSpaceDE w:val="0"/>
        <w:autoSpaceDN w:val="0"/>
        <w:adjustRightInd w:val="0"/>
        <w:spacing w:after="0" w:line="240" w:lineRule="auto"/>
        <w:ind w:firstLine="709"/>
        <w:jc w:val="both"/>
        <w:rPr>
          <w:rFonts w:ascii="Arial" w:eastAsia="Times New Roman" w:hAnsi="Arial" w:cs="Arial"/>
          <w:sz w:val="28"/>
          <w:szCs w:val="28"/>
        </w:rPr>
      </w:pPr>
      <w:r w:rsidRPr="00D36199">
        <w:rPr>
          <w:rFonts w:ascii="Arial" w:eastAsia="Times New Roman" w:hAnsi="Arial" w:cs="Arial"/>
          <w:sz w:val="28"/>
          <w:szCs w:val="28"/>
        </w:rPr>
        <w:t>Заседания коллегиальных органов Ассоциации проходили на территории различных муниципальных образований, что позволяло ещ</w:t>
      </w:r>
      <w:r w:rsidR="00023D91">
        <w:rPr>
          <w:rFonts w:ascii="Arial" w:eastAsia="Times New Roman" w:hAnsi="Arial" w:cs="Arial"/>
          <w:sz w:val="28"/>
          <w:szCs w:val="28"/>
        </w:rPr>
        <w:t xml:space="preserve">е и знакомиться с достижениями </w:t>
      </w:r>
      <w:r w:rsidRPr="00D36199">
        <w:rPr>
          <w:rFonts w:ascii="Arial" w:eastAsia="Times New Roman" w:hAnsi="Arial" w:cs="Arial"/>
          <w:sz w:val="28"/>
          <w:szCs w:val="28"/>
        </w:rPr>
        <w:t>местных органов власти, с деятельностью конкретных предприятий и организаций, практиками решения муниципальных проблем.</w:t>
      </w:r>
    </w:p>
    <w:p w:rsidR="004348F6" w:rsidRPr="00D36199" w:rsidRDefault="004348F6" w:rsidP="004348F6">
      <w:pPr>
        <w:autoSpaceDE w:val="0"/>
        <w:autoSpaceDN w:val="0"/>
        <w:adjustRightInd w:val="0"/>
        <w:spacing w:after="0" w:line="240" w:lineRule="auto"/>
        <w:ind w:firstLine="709"/>
        <w:jc w:val="both"/>
        <w:rPr>
          <w:rFonts w:ascii="Arial" w:eastAsia="Times New Roman" w:hAnsi="Arial" w:cs="Arial"/>
          <w:sz w:val="28"/>
          <w:szCs w:val="28"/>
        </w:rPr>
      </w:pPr>
      <w:r w:rsidRPr="00D36199">
        <w:rPr>
          <w:rFonts w:ascii="Arial" w:eastAsia="Times New Roman" w:hAnsi="Arial" w:cs="Arial"/>
          <w:sz w:val="28"/>
          <w:szCs w:val="28"/>
        </w:rPr>
        <w:t>Принимаемые Правлением и Палатами предложения и рекомендации по решению проблем развития местного самоуправления направлялись  в Правительство и Законодательное Собрание Ростовской области, затем находили свое отражение в прини</w:t>
      </w:r>
      <w:r w:rsidR="00726FF5">
        <w:rPr>
          <w:rFonts w:ascii="Arial" w:eastAsia="Times New Roman" w:hAnsi="Arial" w:cs="Arial"/>
          <w:sz w:val="28"/>
          <w:szCs w:val="28"/>
        </w:rPr>
        <w:t xml:space="preserve">маемых ими нормативно-правовых </w:t>
      </w:r>
      <w:r w:rsidRPr="00D36199">
        <w:rPr>
          <w:rFonts w:ascii="Arial" w:eastAsia="Times New Roman" w:hAnsi="Arial" w:cs="Arial"/>
          <w:sz w:val="28"/>
          <w:szCs w:val="28"/>
        </w:rPr>
        <w:t xml:space="preserve">документах. </w:t>
      </w:r>
    </w:p>
    <w:p w:rsidR="004348F6" w:rsidRPr="00D36199" w:rsidRDefault="004348F6" w:rsidP="004348F6">
      <w:pPr>
        <w:autoSpaceDE w:val="0"/>
        <w:autoSpaceDN w:val="0"/>
        <w:adjustRightInd w:val="0"/>
        <w:spacing w:after="0" w:line="240" w:lineRule="auto"/>
        <w:ind w:firstLine="709"/>
        <w:jc w:val="both"/>
        <w:rPr>
          <w:rFonts w:ascii="Arial" w:eastAsia="Times New Roman" w:hAnsi="Arial" w:cs="Arial"/>
          <w:sz w:val="28"/>
          <w:szCs w:val="28"/>
        </w:rPr>
      </w:pPr>
      <w:r w:rsidRPr="00D36199">
        <w:rPr>
          <w:rFonts w:ascii="Arial" w:eastAsia="Times New Roman" w:hAnsi="Arial" w:cs="Arial"/>
          <w:sz w:val="28"/>
          <w:szCs w:val="28"/>
        </w:rPr>
        <w:t>Ассоц</w:t>
      </w:r>
      <w:r w:rsidR="00023D91">
        <w:rPr>
          <w:rFonts w:ascii="Arial" w:eastAsia="Times New Roman" w:hAnsi="Arial" w:cs="Arial"/>
          <w:sz w:val="28"/>
          <w:szCs w:val="28"/>
        </w:rPr>
        <w:t xml:space="preserve">иация уделяла большое внимание </w:t>
      </w:r>
      <w:r w:rsidRPr="00D36199">
        <w:rPr>
          <w:rFonts w:ascii="Arial" w:eastAsia="Times New Roman" w:hAnsi="Arial" w:cs="Arial"/>
          <w:sz w:val="28"/>
          <w:szCs w:val="28"/>
        </w:rPr>
        <w:t>взаимодействию с другими объединениями муниципальных образований, в том числе со Всероссийской ассоциацией развития местного самоуправления, другими Партнерами нашей Ассоциации в рамках заключенных Соглашений.</w:t>
      </w:r>
    </w:p>
    <w:p w:rsidR="004348F6" w:rsidRPr="00D36199" w:rsidRDefault="004348F6" w:rsidP="007E72F6">
      <w:pPr>
        <w:autoSpaceDE w:val="0"/>
        <w:autoSpaceDN w:val="0"/>
        <w:adjustRightInd w:val="0"/>
        <w:spacing w:after="0" w:line="240" w:lineRule="auto"/>
        <w:ind w:firstLine="709"/>
        <w:jc w:val="both"/>
        <w:rPr>
          <w:rFonts w:ascii="Arial" w:eastAsia="Times New Roman" w:hAnsi="Arial" w:cs="Arial"/>
          <w:sz w:val="28"/>
          <w:szCs w:val="28"/>
        </w:rPr>
      </w:pPr>
      <w:r w:rsidRPr="00D36199">
        <w:rPr>
          <w:rFonts w:ascii="Arial" w:eastAsia="Times New Roman" w:hAnsi="Arial" w:cs="Arial"/>
          <w:sz w:val="28"/>
          <w:szCs w:val="28"/>
        </w:rPr>
        <w:t>В ближайшее время всему муниципальному сообществу страны предстоит новое реформирование всей системы организации местного самоуправления после принятия федерального закона «Об общих принципах организации местного самоуправления в единой системе публичной власти», проект которого сейчас подготавливается для второго обсуждения в Государственной Думе.</w:t>
      </w:r>
    </w:p>
    <w:p w:rsidR="00647C9A" w:rsidRDefault="00647C9A" w:rsidP="007E72F6">
      <w:pPr>
        <w:pStyle w:val="ConsPlusNormal"/>
        <w:ind w:firstLine="0"/>
        <w:jc w:val="center"/>
        <w:rPr>
          <w:b/>
          <w:sz w:val="28"/>
          <w:szCs w:val="28"/>
          <w:lang w:val="ru-RU"/>
        </w:rPr>
      </w:pPr>
    </w:p>
    <w:p w:rsidR="006C1ABC" w:rsidRPr="00D36199" w:rsidRDefault="006C1ABC" w:rsidP="007E72F6">
      <w:pPr>
        <w:pStyle w:val="ConsPlusNormal"/>
        <w:ind w:firstLine="0"/>
        <w:jc w:val="center"/>
        <w:rPr>
          <w:b/>
          <w:sz w:val="28"/>
          <w:szCs w:val="28"/>
          <w:lang w:val="ru-RU"/>
        </w:rPr>
      </w:pPr>
    </w:p>
    <w:p w:rsidR="00A761F8" w:rsidRPr="00D36199" w:rsidRDefault="00ED36D7" w:rsidP="007E72F6">
      <w:pPr>
        <w:pStyle w:val="ConsPlusNormal"/>
        <w:ind w:firstLine="0"/>
        <w:jc w:val="center"/>
        <w:rPr>
          <w:b/>
          <w:sz w:val="28"/>
          <w:szCs w:val="28"/>
          <w:lang w:val="ru-RU"/>
        </w:rPr>
      </w:pPr>
      <w:r w:rsidRPr="00D36199">
        <w:rPr>
          <w:b/>
          <w:sz w:val="28"/>
          <w:szCs w:val="28"/>
        </w:rPr>
        <w:t>III</w:t>
      </w:r>
      <w:r w:rsidRPr="00D36199">
        <w:rPr>
          <w:b/>
          <w:sz w:val="28"/>
          <w:szCs w:val="28"/>
          <w:lang w:val="ru-RU"/>
        </w:rPr>
        <w:t xml:space="preserve">. </w:t>
      </w:r>
      <w:r w:rsidR="00A761F8" w:rsidRPr="00D36199">
        <w:rPr>
          <w:b/>
          <w:sz w:val="28"/>
          <w:szCs w:val="28"/>
          <w:lang w:val="ru-RU"/>
        </w:rPr>
        <w:t>ОБЕСПЕЧЕНИЕ ВЗАИМОДЕЙСТВИЯ С ТЕРРИТОРИАЛЬНЫМИ СТРУКТУРАМИ ФЕДЕРАЛЬНЫХ ОРГАНОВ ВЛАСТИ,</w:t>
      </w:r>
    </w:p>
    <w:p w:rsidR="00A761F8" w:rsidRPr="00D36199" w:rsidRDefault="00A761F8" w:rsidP="007E72F6">
      <w:pPr>
        <w:pStyle w:val="ConsPlusNormal"/>
        <w:ind w:firstLine="0"/>
        <w:jc w:val="center"/>
        <w:rPr>
          <w:b/>
          <w:sz w:val="28"/>
          <w:szCs w:val="28"/>
          <w:lang w:val="ru-RU"/>
        </w:rPr>
      </w:pPr>
      <w:r w:rsidRPr="00D36199">
        <w:rPr>
          <w:b/>
          <w:sz w:val="28"/>
          <w:szCs w:val="28"/>
          <w:lang w:val="ru-RU"/>
        </w:rPr>
        <w:t>ОРГАНОВ ГОСУДАРСТВЕННОЙ ВЛАСТИ РОСТОВСКОЙ ОБЛАСТИ</w:t>
      </w:r>
      <w:r w:rsidR="00FB5459" w:rsidRPr="00D36199">
        <w:rPr>
          <w:b/>
          <w:sz w:val="28"/>
          <w:szCs w:val="28"/>
          <w:lang w:val="ru-RU"/>
        </w:rPr>
        <w:t>,</w:t>
      </w:r>
      <w:r w:rsidRPr="00D36199">
        <w:rPr>
          <w:b/>
          <w:sz w:val="28"/>
          <w:szCs w:val="28"/>
          <w:lang w:val="ru-RU"/>
        </w:rPr>
        <w:t xml:space="preserve"> КОНТРОЛЬНО-СЧЕТНОЙ ПАЛАТОЙ ГОРОДА</w:t>
      </w:r>
      <w:r w:rsidR="00FB5459" w:rsidRPr="00D36199">
        <w:rPr>
          <w:b/>
          <w:sz w:val="28"/>
          <w:szCs w:val="28"/>
          <w:lang w:val="ru-RU"/>
        </w:rPr>
        <w:t>,</w:t>
      </w:r>
      <w:r w:rsidRPr="00D36199">
        <w:rPr>
          <w:b/>
          <w:sz w:val="28"/>
          <w:szCs w:val="28"/>
          <w:lang w:val="ru-RU"/>
        </w:rPr>
        <w:t xml:space="preserve"> </w:t>
      </w:r>
    </w:p>
    <w:p w:rsidR="00A761F8" w:rsidRPr="00D36199" w:rsidRDefault="00A761F8" w:rsidP="007E72F6">
      <w:pPr>
        <w:pStyle w:val="ConsPlusNormal"/>
        <w:ind w:firstLine="0"/>
        <w:jc w:val="center"/>
        <w:rPr>
          <w:b/>
          <w:sz w:val="28"/>
          <w:szCs w:val="28"/>
          <w:lang w:val="ru-RU"/>
        </w:rPr>
      </w:pPr>
      <w:r w:rsidRPr="00D36199">
        <w:rPr>
          <w:b/>
          <w:sz w:val="28"/>
          <w:szCs w:val="28"/>
          <w:lang w:val="ru-RU"/>
        </w:rPr>
        <w:t>ОБЩЕСТВЕННОЙ ПАЛАТОЙ ГОРОДА</w:t>
      </w:r>
      <w:r w:rsidR="0062538E" w:rsidRPr="00D36199">
        <w:rPr>
          <w:b/>
          <w:sz w:val="28"/>
          <w:szCs w:val="28"/>
          <w:lang w:val="ru-RU"/>
        </w:rPr>
        <w:t xml:space="preserve"> РОСТОВА-НА-ДОНУ</w:t>
      </w:r>
      <w:r w:rsidRPr="00D36199">
        <w:rPr>
          <w:b/>
          <w:sz w:val="28"/>
          <w:szCs w:val="28"/>
          <w:lang w:val="ru-RU"/>
        </w:rPr>
        <w:t xml:space="preserve"> </w:t>
      </w:r>
    </w:p>
    <w:p w:rsidR="006C1ABC" w:rsidRDefault="006C1ABC" w:rsidP="007E72F6">
      <w:pPr>
        <w:pStyle w:val="ConsPlusNormal"/>
        <w:ind w:firstLine="709"/>
        <w:jc w:val="both"/>
        <w:rPr>
          <w:rFonts w:eastAsia="Times New Roman"/>
          <w:b/>
          <w:sz w:val="28"/>
          <w:szCs w:val="28"/>
          <w:lang w:val="ru-RU"/>
        </w:rPr>
      </w:pPr>
    </w:p>
    <w:p w:rsidR="007E72F6" w:rsidRPr="00D36199" w:rsidRDefault="007E72F6" w:rsidP="007E72F6">
      <w:pPr>
        <w:pStyle w:val="ConsPlusNormal"/>
        <w:ind w:firstLine="709"/>
        <w:jc w:val="both"/>
        <w:rPr>
          <w:rFonts w:eastAsia="Times New Roman"/>
          <w:b/>
          <w:sz w:val="28"/>
          <w:szCs w:val="28"/>
          <w:lang w:val="ru-RU"/>
        </w:rPr>
      </w:pPr>
      <w:r w:rsidRPr="00D36199">
        <w:rPr>
          <w:rFonts w:eastAsia="Times New Roman"/>
          <w:b/>
          <w:sz w:val="28"/>
          <w:szCs w:val="28"/>
          <w:lang w:val="ru-RU"/>
        </w:rPr>
        <w:t>К полномочиям главы муниципального образования относится обеспечение необходимого взаимодействия органов местного самоуправления города с территориальными структурами федеральных органов власти, органов государственной власти Ростовской области при решении вопросов местного значения.</w:t>
      </w:r>
    </w:p>
    <w:p w:rsidR="007E72F6" w:rsidRPr="00D36199" w:rsidRDefault="007E72F6" w:rsidP="007E72F6">
      <w:pPr>
        <w:pStyle w:val="ConsPlusNormal"/>
        <w:ind w:firstLine="709"/>
        <w:jc w:val="both"/>
        <w:rPr>
          <w:rFonts w:eastAsia="Times New Roman"/>
          <w:sz w:val="28"/>
          <w:szCs w:val="28"/>
          <w:lang w:val="ru-RU"/>
        </w:rPr>
      </w:pPr>
      <w:r w:rsidRPr="00D36199">
        <w:rPr>
          <w:rFonts w:eastAsia="Times New Roman"/>
          <w:sz w:val="28"/>
          <w:szCs w:val="28"/>
          <w:lang w:val="ru-RU"/>
        </w:rPr>
        <w:t>В течение 2024 года работа Председателя городской Думы – главы города Ростова-на-Дону и Ростовской-на-Дону городской Думы строилась в тесном и конструктивном взаимодействии с Законодательным Собранием и Правительством Ростовской области, Министерством юстиции Российской Федерации по Ростовской област</w:t>
      </w:r>
      <w:r w:rsidR="006C1ABC">
        <w:rPr>
          <w:rFonts w:eastAsia="Times New Roman"/>
          <w:sz w:val="28"/>
          <w:szCs w:val="28"/>
          <w:lang w:val="ru-RU"/>
        </w:rPr>
        <w:t xml:space="preserve">и, </w:t>
      </w:r>
      <w:r w:rsidRPr="00D36199">
        <w:rPr>
          <w:rFonts w:eastAsia="Times New Roman"/>
          <w:sz w:val="28"/>
          <w:szCs w:val="28"/>
          <w:lang w:val="ru-RU"/>
        </w:rPr>
        <w:t>прокуратурой города Ростова-на-Дону, что оказало положительное влияние на выполнение общих задач в сфере м</w:t>
      </w:r>
      <w:r w:rsidR="006C1ABC">
        <w:rPr>
          <w:rFonts w:eastAsia="Times New Roman"/>
          <w:sz w:val="28"/>
          <w:szCs w:val="28"/>
          <w:lang w:val="ru-RU"/>
        </w:rPr>
        <w:t xml:space="preserve">униципального правотворчества, </w:t>
      </w:r>
      <w:r w:rsidRPr="00D36199">
        <w:rPr>
          <w:rFonts w:eastAsia="Times New Roman"/>
          <w:sz w:val="28"/>
          <w:szCs w:val="28"/>
          <w:lang w:val="ru-RU"/>
        </w:rPr>
        <w:t>позволяло находить эффективные решения важных вопросов жизнеобеспечения и развития города.</w:t>
      </w:r>
    </w:p>
    <w:p w:rsidR="007E72F6" w:rsidRPr="00D36199" w:rsidRDefault="007E72F6" w:rsidP="007E72F6">
      <w:pPr>
        <w:spacing w:after="0" w:line="240" w:lineRule="auto"/>
        <w:ind w:firstLine="709"/>
        <w:jc w:val="both"/>
        <w:rPr>
          <w:rFonts w:ascii="Arial" w:eastAsia="Times New Roman" w:hAnsi="Arial" w:cs="Arial"/>
          <w:sz w:val="28"/>
          <w:szCs w:val="28"/>
        </w:rPr>
      </w:pPr>
      <w:r w:rsidRPr="00D36199">
        <w:rPr>
          <w:rFonts w:ascii="Arial" w:hAnsi="Arial" w:cs="Arial"/>
          <w:sz w:val="28"/>
          <w:szCs w:val="28"/>
        </w:rPr>
        <w:t xml:space="preserve">К наиболее приоритетным формам взаимодействия </w:t>
      </w:r>
      <w:r w:rsidRPr="00D36199">
        <w:rPr>
          <w:rFonts w:ascii="Arial" w:eastAsia="Times New Roman" w:hAnsi="Arial" w:cs="Arial"/>
          <w:sz w:val="28"/>
          <w:szCs w:val="28"/>
        </w:rPr>
        <w:t>Росто</w:t>
      </w:r>
      <w:r w:rsidR="006C1ABC">
        <w:rPr>
          <w:rFonts w:ascii="Arial" w:eastAsia="Times New Roman" w:hAnsi="Arial" w:cs="Arial"/>
          <w:sz w:val="28"/>
          <w:szCs w:val="28"/>
        </w:rPr>
        <w:t xml:space="preserve">вской-на-Дону городской Думы с </w:t>
      </w:r>
      <w:r w:rsidRPr="00D36199">
        <w:rPr>
          <w:rFonts w:ascii="Arial" w:eastAsia="Times New Roman" w:hAnsi="Arial" w:cs="Arial"/>
          <w:sz w:val="28"/>
          <w:szCs w:val="28"/>
        </w:rPr>
        <w:t>органами прокуратуры можно отнести представления муниципальных правовых актов для проведения правовой (антикоррупционной) экспертизы в рамках заключенного соглашения с прокуратурой города Ростова-на-Дону; рассмотрение актов прокурорского реагирования, а также направля</w:t>
      </w:r>
      <w:r w:rsidR="006C1ABC">
        <w:rPr>
          <w:rFonts w:ascii="Arial" w:eastAsia="Times New Roman" w:hAnsi="Arial" w:cs="Arial"/>
          <w:sz w:val="28"/>
          <w:szCs w:val="28"/>
        </w:rPr>
        <w:t>емых модельных правовых актов,</w:t>
      </w:r>
      <w:r w:rsidRPr="00D36199">
        <w:rPr>
          <w:rFonts w:ascii="Arial" w:eastAsia="Times New Roman" w:hAnsi="Arial" w:cs="Arial"/>
          <w:sz w:val="28"/>
          <w:szCs w:val="28"/>
        </w:rPr>
        <w:t xml:space="preserve"> обмен информацией о планах правотворческой работы.</w:t>
      </w:r>
    </w:p>
    <w:p w:rsidR="007E72F6" w:rsidRPr="00D36199" w:rsidRDefault="007E72F6" w:rsidP="007E72F6">
      <w:pPr>
        <w:pStyle w:val="af9"/>
        <w:ind w:firstLine="709"/>
        <w:rPr>
          <w:rFonts w:ascii="Arial" w:eastAsia="Calibri" w:hAnsi="Arial" w:cs="Arial"/>
          <w:bCs/>
          <w:iCs/>
          <w:sz w:val="28"/>
          <w:szCs w:val="28"/>
        </w:rPr>
      </w:pPr>
      <w:r w:rsidRPr="00D36199">
        <w:rPr>
          <w:rFonts w:ascii="Arial" w:hAnsi="Arial" w:cs="Arial"/>
          <w:sz w:val="28"/>
          <w:szCs w:val="28"/>
        </w:rPr>
        <w:t>В 2024 году</w:t>
      </w:r>
      <w:r w:rsidRPr="00D36199">
        <w:rPr>
          <w:rFonts w:ascii="Arial" w:eastAsia="Calibri" w:hAnsi="Arial" w:cs="Arial"/>
          <w:bCs/>
          <w:iCs/>
          <w:sz w:val="28"/>
          <w:szCs w:val="28"/>
        </w:rPr>
        <w:t xml:space="preserve"> городской Думой получено три протеста прокуратуры города Ростова-на-Дону, два из которых удовлетворены.</w:t>
      </w:r>
    </w:p>
    <w:p w:rsidR="007E72F6" w:rsidRPr="00D36199" w:rsidRDefault="007E72F6" w:rsidP="007E72F6">
      <w:pPr>
        <w:pStyle w:val="af9"/>
        <w:ind w:firstLine="709"/>
        <w:rPr>
          <w:rFonts w:ascii="Arial" w:hAnsi="Arial" w:cs="Arial"/>
          <w:sz w:val="28"/>
          <w:szCs w:val="28"/>
        </w:rPr>
      </w:pPr>
      <w:r w:rsidRPr="00D36199">
        <w:rPr>
          <w:rFonts w:ascii="Arial" w:eastAsia="Calibri" w:hAnsi="Arial" w:cs="Arial"/>
          <w:bCs/>
          <w:iCs/>
          <w:sz w:val="28"/>
          <w:szCs w:val="28"/>
        </w:rPr>
        <w:t>Решением городской Думы от 20.02.2024 № 623 п</w:t>
      </w:r>
      <w:r w:rsidRPr="00D36199">
        <w:rPr>
          <w:rFonts w:ascii="Arial" w:hAnsi="Arial" w:cs="Arial"/>
          <w:sz w:val="28"/>
          <w:szCs w:val="28"/>
        </w:rPr>
        <w:t>ротест прокурора города Ростова-на-Дону от 26.12.2023 № 7-17-2023 на отдельные положения решения Ростовской-на-Дону городской Думы от 24.10.2017 № 393 «Об установлении налога на имущество физических лиц» удовлетворен, внесены изменения в решение Ростовской-на-Дону городской Думы «Об установлении налога на имущество физических лиц».</w:t>
      </w:r>
    </w:p>
    <w:p w:rsidR="007E72F6" w:rsidRPr="00D36199" w:rsidRDefault="007E72F6" w:rsidP="007E72F6">
      <w:pPr>
        <w:spacing w:after="0" w:line="240" w:lineRule="auto"/>
        <w:ind w:firstLine="709"/>
        <w:jc w:val="both"/>
        <w:rPr>
          <w:rFonts w:ascii="Arial" w:hAnsi="Arial" w:cs="Arial"/>
          <w:sz w:val="28"/>
          <w:szCs w:val="28"/>
        </w:rPr>
      </w:pPr>
      <w:r w:rsidRPr="00D36199">
        <w:rPr>
          <w:rFonts w:ascii="Arial" w:eastAsia="Calibri" w:hAnsi="Arial" w:cs="Arial"/>
          <w:bCs/>
          <w:iCs/>
          <w:sz w:val="28"/>
          <w:szCs w:val="28"/>
        </w:rPr>
        <w:t>Решением городской Думы от 20.02.2024 №</w:t>
      </w:r>
      <w:r w:rsidR="006C1ABC">
        <w:rPr>
          <w:rFonts w:ascii="Arial" w:eastAsia="Calibri" w:hAnsi="Arial" w:cs="Arial"/>
          <w:bCs/>
          <w:iCs/>
          <w:sz w:val="28"/>
          <w:szCs w:val="28"/>
        </w:rPr>
        <w:t> </w:t>
      </w:r>
      <w:r w:rsidRPr="00D36199">
        <w:rPr>
          <w:rFonts w:ascii="Arial" w:eastAsia="Calibri" w:hAnsi="Arial" w:cs="Arial"/>
          <w:bCs/>
          <w:iCs/>
          <w:sz w:val="28"/>
          <w:szCs w:val="28"/>
        </w:rPr>
        <w:t xml:space="preserve">631 </w:t>
      </w:r>
      <w:r w:rsidRPr="00D36199">
        <w:rPr>
          <w:rFonts w:ascii="Arial" w:eastAsia="Times New Roman" w:hAnsi="Arial" w:cs="Arial"/>
          <w:sz w:val="28"/>
          <w:szCs w:val="28"/>
        </w:rPr>
        <w:t xml:space="preserve">протест прокурора города Ростова-на-Дону </w:t>
      </w:r>
      <w:r w:rsidRPr="00D36199">
        <w:rPr>
          <w:rFonts w:ascii="Arial" w:eastAsia="Times New Roman" w:hAnsi="Arial" w:cs="Arial"/>
          <w:sz w:val="27"/>
          <w:szCs w:val="27"/>
        </w:rPr>
        <w:t>от 31.01.2024</w:t>
      </w:r>
      <w:r w:rsidRPr="00D36199">
        <w:rPr>
          <w:rFonts w:ascii="Arial" w:hAnsi="Arial" w:cs="Arial"/>
          <w:sz w:val="27"/>
          <w:szCs w:val="27"/>
        </w:rPr>
        <w:t xml:space="preserve"> </w:t>
      </w:r>
      <w:r w:rsidRPr="00D36199">
        <w:rPr>
          <w:rFonts w:ascii="Arial" w:eastAsia="Times New Roman" w:hAnsi="Arial" w:cs="Arial"/>
          <w:sz w:val="27"/>
          <w:szCs w:val="27"/>
        </w:rPr>
        <w:t>№ 7-16-2024 на отдельные положения решения Ростовской-на-Дону городской Думы от 21.02.2012 №</w:t>
      </w:r>
      <w:r w:rsidR="006C1ABC">
        <w:rPr>
          <w:rFonts w:ascii="Arial" w:eastAsia="Times New Roman" w:hAnsi="Arial" w:cs="Arial"/>
          <w:sz w:val="27"/>
          <w:szCs w:val="27"/>
        </w:rPr>
        <w:t> </w:t>
      </w:r>
      <w:r w:rsidRPr="00D36199">
        <w:rPr>
          <w:rFonts w:ascii="Arial" w:eastAsia="Times New Roman" w:hAnsi="Arial" w:cs="Arial"/>
          <w:sz w:val="27"/>
          <w:szCs w:val="27"/>
        </w:rPr>
        <w:t>239 «О принятии «Правил охраны зеленых насаждений в городе Ростове-на-Дону» удовлетвор</w:t>
      </w:r>
      <w:r w:rsidRPr="00D36199">
        <w:rPr>
          <w:rFonts w:ascii="Arial" w:hAnsi="Arial" w:cs="Arial"/>
          <w:sz w:val="27"/>
          <w:szCs w:val="27"/>
        </w:rPr>
        <w:t>ен</w:t>
      </w:r>
      <w:r w:rsidRPr="00D36199">
        <w:rPr>
          <w:rFonts w:ascii="Arial" w:eastAsia="Times New Roman" w:hAnsi="Arial" w:cs="Arial"/>
          <w:sz w:val="27"/>
          <w:szCs w:val="27"/>
        </w:rPr>
        <w:t xml:space="preserve">, внесены изменений </w:t>
      </w:r>
      <w:r w:rsidRPr="00D36199">
        <w:rPr>
          <w:rFonts w:ascii="Arial" w:eastAsia="Times New Roman" w:hAnsi="Arial" w:cs="Arial"/>
          <w:sz w:val="28"/>
          <w:szCs w:val="28"/>
        </w:rPr>
        <w:t>в решение Ростовской-на-Дону городской Думы «О принятии Правил охраны зеленых насаждений в городе Ростове-на-Дону».</w:t>
      </w:r>
    </w:p>
    <w:p w:rsidR="007E72F6" w:rsidRPr="00D36199" w:rsidRDefault="007E72F6" w:rsidP="007E72F6">
      <w:pPr>
        <w:adjustRightInd w:val="0"/>
        <w:spacing w:after="0" w:line="240" w:lineRule="auto"/>
        <w:ind w:firstLine="567"/>
        <w:jc w:val="both"/>
        <w:rPr>
          <w:rFonts w:eastAsia="Times New Roman"/>
          <w:sz w:val="28"/>
          <w:szCs w:val="28"/>
        </w:rPr>
      </w:pPr>
      <w:r w:rsidRPr="00D36199">
        <w:rPr>
          <w:rFonts w:ascii="Arial" w:eastAsia="Calibri" w:hAnsi="Arial" w:cs="Arial"/>
          <w:bCs/>
          <w:iCs/>
          <w:sz w:val="28"/>
          <w:szCs w:val="28"/>
        </w:rPr>
        <w:t>Решением городской Думы от 20.02.2024 №</w:t>
      </w:r>
      <w:r w:rsidR="006C1ABC">
        <w:rPr>
          <w:rFonts w:ascii="Arial" w:eastAsia="Calibri" w:hAnsi="Arial" w:cs="Arial"/>
          <w:bCs/>
          <w:iCs/>
          <w:sz w:val="28"/>
          <w:szCs w:val="28"/>
        </w:rPr>
        <w:t> </w:t>
      </w:r>
      <w:r w:rsidRPr="00D36199">
        <w:rPr>
          <w:rFonts w:ascii="Arial" w:eastAsia="Calibri" w:hAnsi="Arial" w:cs="Arial"/>
          <w:bCs/>
          <w:iCs/>
          <w:sz w:val="28"/>
          <w:szCs w:val="28"/>
        </w:rPr>
        <w:t xml:space="preserve">631 </w:t>
      </w:r>
      <w:r w:rsidRPr="00D36199">
        <w:rPr>
          <w:rFonts w:ascii="Arial" w:eastAsia="Times New Roman" w:hAnsi="Arial" w:cs="Arial"/>
          <w:sz w:val="28"/>
          <w:szCs w:val="28"/>
        </w:rPr>
        <w:t>протест прокурора города Ростова-на-Дону</w:t>
      </w:r>
      <w:r w:rsidRPr="00D36199">
        <w:rPr>
          <w:rFonts w:ascii="Arial" w:hAnsi="Arial" w:cs="Arial"/>
          <w:sz w:val="28"/>
          <w:szCs w:val="28"/>
        </w:rPr>
        <w:t xml:space="preserve"> </w:t>
      </w:r>
      <w:r w:rsidRPr="00D36199">
        <w:rPr>
          <w:rFonts w:ascii="Arial" w:eastAsia="Times New Roman" w:hAnsi="Arial" w:cs="Arial"/>
          <w:sz w:val="28"/>
          <w:szCs w:val="28"/>
        </w:rPr>
        <w:t>от 22.03.2024 № 7-16/Прдп 110-24-20600064 на отдельные положения Регламента Ростовской-на-Дону городской Думы, принятого решением Ростовской-на-Дону городской Думы от 22.02.2005 № 426</w:t>
      </w:r>
      <w:r w:rsidRPr="00D36199">
        <w:rPr>
          <w:rFonts w:ascii="Arial" w:hAnsi="Arial" w:cs="Arial"/>
          <w:sz w:val="28"/>
          <w:szCs w:val="28"/>
        </w:rPr>
        <w:t xml:space="preserve">, отклонен. </w:t>
      </w:r>
    </w:p>
    <w:p w:rsidR="007E72F6" w:rsidRPr="00D36199" w:rsidRDefault="007E72F6" w:rsidP="007E72F6">
      <w:pPr>
        <w:pStyle w:val="ConsPlusNormal"/>
        <w:ind w:firstLine="709"/>
        <w:jc w:val="both"/>
        <w:rPr>
          <w:rFonts w:eastAsia="Times New Roman"/>
          <w:sz w:val="28"/>
          <w:szCs w:val="28"/>
          <w:lang w:val="ru-RU"/>
        </w:rPr>
      </w:pPr>
      <w:r w:rsidRPr="00D36199">
        <w:rPr>
          <w:rFonts w:eastAsia="Times New Roman"/>
          <w:sz w:val="28"/>
          <w:szCs w:val="28"/>
          <w:lang w:val="ru-RU"/>
        </w:rPr>
        <w:t>На протяжении года обеспечивалось участие представителей Законодательного Собрания Ростовской области и прокуратуры города Ростова-на-Дону в заседаниях Ростовской-на-Дону городской Думы.</w:t>
      </w:r>
    </w:p>
    <w:p w:rsidR="007E72F6" w:rsidRPr="00D36199" w:rsidRDefault="007E72F6" w:rsidP="007E72F6">
      <w:pPr>
        <w:spacing w:after="0" w:line="240" w:lineRule="auto"/>
        <w:ind w:firstLine="709"/>
        <w:jc w:val="both"/>
        <w:rPr>
          <w:rFonts w:ascii="Arial" w:eastAsia="Calibri" w:hAnsi="Arial" w:cs="Arial"/>
          <w:bCs/>
          <w:iCs/>
          <w:sz w:val="28"/>
          <w:szCs w:val="28"/>
        </w:rPr>
      </w:pPr>
      <w:r w:rsidRPr="00D36199">
        <w:rPr>
          <w:rFonts w:ascii="Arial" w:eastAsia="Calibri" w:hAnsi="Arial" w:cs="Arial"/>
          <w:bCs/>
          <w:iCs/>
          <w:sz w:val="28"/>
          <w:szCs w:val="28"/>
        </w:rPr>
        <w:t>В с</w:t>
      </w:r>
      <w:r w:rsidR="003F2E6A">
        <w:rPr>
          <w:rFonts w:ascii="Arial" w:eastAsia="Calibri" w:hAnsi="Arial" w:cs="Arial"/>
          <w:bCs/>
          <w:iCs/>
          <w:sz w:val="28"/>
          <w:szCs w:val="28"/>
        </w:rPr>
        <w:t xml:space="preserve">оответствии с Областным </w:t>
      </w:r>
      <w:r w:rsidRPr="00D36199">
        <w:rPr>
          <w:rFonts w:ascii="Arial" w:eastAsia="Calibri" w:hAnsi="Arial" w:cs="Arial"/>
          <w:bCs/>
          <w:iCs/>
          <w:sz w:val="28"/>
          <w:szCs w:val="28"/>
        </w:rPr>
        <w:t>законом Ростовской области от 06.08.2008 №</w:t>
      </w:r>
      <w:r w:rsidR="006C1ABC">
        <w:rPr>
          <w:rFonts w:ascii="Arial" w:eastAsia="Calibri" w:hAnsi="Arial" w:cs="Arial"/>
          <w:bCs/>
          <w:iCs/>
          <w:sz w:val="28"/>
          <w:szCs w:val="28"/>
        </w:rPr>
        <w:t> </w:t>
      </w:r>
      <w:r w:rsidRPr="00D36199">
        <w:rPr>
          <w:rFonts w:ascii="Arial" w:eastAsia="Calibri" w:hAnsi="Arial" w:cs="Arial"/>
          <w:bCs/>
          <w:iCs/>
          <w:sz w:val="28"/>
          <w:szCs w:val="28"/>
        </w:rPr>
        <w:t xml:space="preserve">48-ЗС «О регистре муниципальных нормативных правовых актов Ростовской области» по состоянию </w:t>
      </w:r>
      <w:r w:rsidRPr="00D36199">
        <w:rPr>
          <w:rFonts w:ascii="Arial" w:eastAsia="Calibri" w:hAnsi="Arial" w:cs="Arial"/>
          <w:b/>
          <w:bCs/>
          <w:iCs/>
          <w:sz w:val="28"/>
          <w:szCs w:val="28"/>
        </w:rPr>
        <w:t>на ноябрь 2024 года 62 решения</w:t>
      </w:r>
      <w:r w:rsidRPr="00D36199">
        <w:rPr>
          <w:rFonts w:ascii="Arial" w:eastAsia="Calibri" w:hAnsi="Arial" w:cs="Arial"/>
          <w:bCs/>
          <w:iCs/>
          <w:sz w:val="28"/>
          <w:szCs w:val="28"/>
        </w:rPr>
        <w:t xml:space="preserve"> городской Думы были своевременно направлены для включения в Регистр муниципальных нормативных правовых актов Ростовской области. </w:t>
      </w:r>
    </w:p>
    <w:p w:rsidR="007E72F6" w:rsidRPr="00751558" w:rsidRDefault="007E72F6" w:rsidP="007E72F6">
      <w:pPr>
        <w:spacing w:after="0" w:line="240" w:lineRule="auto"/>
        <w:ind w:firstLine="709"/>
        <w:jc w:val="both"/>
        <w:rPr>
          <w:rFonts w:ascii="Arial" w:eastAsia="Calibri" w:hAnsi="Arial" w:cs="Arial"/>
          <w:bCs/>
          <w:iCs/>
          <w:sz w:val="28"/>
          <w:szCs w:val="28"/>
        </w:rPr>
      </w:pPr>
      <w:r w:rsidRPr="00D36199">
        <w:rPr>
          <w:rFonts w:ascii="Arial" w:eastAsia="Calibri" w:hAnsi="Arial" w:cs="Arial"/>
          <w:bCs/>
          <w:iCs/>
          <w:sz w:val="28"/>
          <w:szCs w:val="28"/>
        </w:rPr>
        <w:t xml:space="preserve">За истекший период в адрес Законодательного Собрания Ростовской области, органов государственной статистики Ростовской области, военные комиссариаты, Социальный фонд России, Администрацию города Ростова-на-Дону подготовлен и направлен </w:t>
      </w:r>
      <w:r w:rsidRPr="00D36199">
        <w:rPr>
          <w:rFonts w:ascii="Arial" w:eastAsia="Calibri" w:hAnsi="Arial" w:cs="Arial"/>
          <w:b/>
          <w:bCs/>
          <w:iCs/>
          <w:sz w:val="28"/>
          <w:szCs w:val="28"/>
        </w:rPr>
        <w:t>31 отчет</w:t>
      </w:r>
      <w:r w:rsidRPr="00D36199">
        <w:rPr>
          <w:rFonts w:ascii="Arial" w:eastAsia="Calibri" w:hAnsi="Arial" w:cs="Arial"/>
          <w:bCs/>
          <w:iCs/>
          <w:sz w:val="28"/>
          <w:szCs w:val="28"/>
        </w:rPr>
        <w:t>: о состоянии и развитии муниципальной службы в аппарате городской Думы, о численности муниципальных служащих и кадровой обеспеченности, о занятости и движении работников, о состоянии воинского учета в аппарате городской Думы, об исполнении законодательства о противодействии коррупции.</w:t>
      </w:r>
      <w:r w:rsidRPr="00751558">
        <w:rPr>
          <w:rFonts w:ascii="Arial" w:eastAsia="Calibri" w:hAnsi="Arial" w:cs="Arial"/>
          <w:bCs/>
          <w:iCs/>
          <w:sz w:val="28"/>
          <w:szCs w:val="28"/>
        </w:rPr>
        <w:t xml:space="preserve">  </w:t>
      </w:r>
    </w:p>
    <w:p w:rsidR="00FA5BAA" w:rsidRDefault="00FA5BAA" w:rsidP="00FB5459">
      <w:pPr>
        <w:pStyle w:val="ConsPlusNormal"/>
        <w:ind w:firstLine="0"/>
        <w:jc w:val="center"/>
        <w:rPr>
          <w:b/>
          <w:sz w:val="28"/>
          <w:szCs w:val="28"/>
          <w:highlight w:val="yellow"/>
          <w:lang w:val="ru-RU"/>
        </w:rPr>
      </w:pPr>
    </w:p>
    <w:p w:rsidR="00C20B14" w:rsidRDefault="00C20B14" w:rsidP="00FB5459">
      <w:pPr>
        <w:pStyle w:val="ConsPlusNormal"/>
        <w:ind w:firstLine="0"/>
        <w:jc w:val="center"/>
        <w:rPr>
          <w:b/>
          <w:sz w:val="28"/>
          <w:szCs w:val="28"/>
          <w:lang w:val="ru-RU"/>
        </w:rPr>
      </w:pPr>
    </w:p>
    <w:p w:rsidR="00FB5459" w:rsidRPr="00D36199" w:rsidRDefault="00FB5459" w:rsidP="00FB5459">
      <w:pPr>
        <w:pStyle w:val="ConsPlusNormal"/>
        <w:ind w:firstLine="0"/>
        <w:jc w:val="center"/>
        <w:rPr>
          <w:b/>
          <w:sz w:val="28"/>
          <w:szCs w:val="28"/>
          <w:lang w:val="ru-RU"/>
        </w:rPr>
      </w:pPr>
      <w:r w:rsidRPr="00D36199">
        <w:rPr>
          <w:b/>
          <w:sz w:val="28"/>
          <w:szCs w:val="28"/>
          <w:lang w:val="ru-RU"/>
        </w:rPr>
        <w:t xml:space="preserve">ВЗАИМОДЕЙСТВИЕ </w:t>
      </w:r>
    </w:p>
    <w:p w:rsidR="00FB5459" w:rsidRPr="00D36199" w:rsidRDefault="00FB5459" w:rsidP="00FB5459">
      <w:pPr>
        <w:pStyle w:val="ConsPlusNormal"/>
        <w:ind w:firstLine="0"/>
        <w:jc w:val="center"/>
        <w:rPr>
          <w:b/>
          <w:sz w:val="28"/>
          <w:szCs w:val="28"/>
          <w:lang w:val="ru-RU"/>
        </w:rPr>
      </w:pPr>
      <w:r w:rsidRPr="00D36199">
        <w:rPr>
          <w:b/>
          <w:sz w:val="28"/>
          <w:szCs w:val="28"/>
          <w:lang w:val="ru-RU"/>
        </w:rPr>
        <w:t>С КОНТРОЛЬНО-СЧЁТНОЙ ПАЛАТОЙ ГОРОДА</w:t>
      </w:r>
      <w:r w:rsidRPr="00D36199">
        <w:rPr>
          <w:rFonts w:eastAsia="Times New Roman"/>
          <w:b/>
          <w:color w:val="000000"/>
          <w:sz w:val="28"/>
          <w:szCs w:val="28"/>
          <w:lang w:val="ru-RU"/>
        </w:rPr>
        <w:t xml:space="preserve"> РОСТОВА-НА-ДОНУ</w:t>
      </w:r>
    </w:p>
    <w:p w:rsidR="00E606EF" w:rsidRDefault="00E606EF" w:rsidP="00927BAD">
      <w:pPr>
        <w:autoSpaceDE w:val="0"/>
        <w:autoSpaceDN w:val="0"/>
        <w:adjustRightInd w:val="0"/>
        <w:spacing w:after="0" w:line="240" w:lineRule="auto"/>
        <w:ind w:firstLine="709"/>
        <w:jc w:val="both"/>
        <w:rPr>
          <w:rFonts w:ascii="Arial" w:hAnsi="Arial" w:cs="Arial"/>
          <w:sz w:val="28"/>
          <w:szCs w:val="28"/>
        </w:rPr>
      </w:pPr>
    </w:p>
    <w:p w:rsidR="00927BAD" w:rsidRPr="00D36199" w:rsidRDefault="00927BAD" w:rsidP="00927BAD">
      <w:pPr>
        <w:autoSpaceDE w:val="0"/>
        <w:autoSpaceDN w:val="0"/>
        <w:adjustRightInd w:val="0"/>
        <w:spacing w:after="0" w:line="240" w:lineRule="auto"/>
        <w:ind w:firstLine="709"/>
        <w:jc w:val="both"/>
        <w:rPr>
          <w:rFonts w:ascii="Arial" w:hAnsi="Arial" w:cs="Arial"/>
          <w:sz w:val="28"/>
          <w:szCs w:val="28"/>
        </w:rPr>
      </w:pPr>
      <w:r w:rsidRPr="00D36199">
        <w:rPr>
          <w:rFonts w:ascii="Arial" w:hAnsi="Arial" w:cs="Arial"/>
          <w:sz w:val="28"/>
          <w:szCs w:val="28"/>
        </w:rPr>
        <w:t>Взаимодействие с Контрольно-счетной палатой города осуществлялось на основе годовых и квартальных планов, которые, в том числе, сформированы на основании поручений Ростовской-на-Дону городской Думы, предложений Председателя городской Думы – главы города Ростова-на-Дону.</w:t>
      </w:r>
    </w:p>
    <w:p w:rsidR="00927BAD" w:rsidRPr="00D36199" w:rsidRDefault="00927BAD" w:rsidP="00927BAD">
      <w:pPr>
        <w:autoSpaceDE w:val="0"/>
        <w:autoSpaceDN w:val="0"/>
        <w:adjustRightInd w:val="0"/>
        <w:spacing w:after="0" w:line="240" w:lineRule="auto"/>
        <w:ind w:firstLine="709"/>
        <w:jc w:val="both"/>
        <w:rPr>
          <w:rFonts w:ascii="Arial" w:hAnsi="Arial" w:cs="Arial"/>
          <w:sz w:val="28"/>
          <w:szCs w:val="28"/>
        </w:rPr>
      </w:pPr>
      <w:r w:rsidRPr="00D36199">
        <w:rPr>
          <w:rFonts w:ascii="Arial" w:hAnsi="Arial" w:cs="Arial"/>
          <w:sz w:val="28"/>
          <w:szCs w:val="28"/>
        </w:rPr>
        <w:t>По поручению городской Думы в план работы Палаты на 2024 год включены 8 тематических контрольных мероприятий по актуальным для городского сообщества вопросам:</w:t>
      </w:r>
    </w:p>
    <w:p w:rsidR="00927BAD" w:rsidRPr="00D36199" w:rsidRDefault="00927BAD" w:rsidP="00927BAD">
      <w:pPr>
        <w:autoSpaceDE w:val="0"/>
        <w:autoSpaceDN w:val="0"/>
        <w:adjustRightInd w:val="0"/>
        <w:spacing w:after="0" w:line="240" w:lineRule="auto"/>
        <w:ind w:firstLine="709"/>
        <w:jc w:val="both"/>
        <w:rPr>
          <w:rFonts w:ascii="Arial" w:hAnsi="Arial" w:cs="Arial"/>
          <w:sz w:val="28"/>
          <w:szCs w:val="28"/>
        </w:rPr>
      </w:pPr>
      <w:r w:rsidRPr="00D36199">
        <w:rPr>
          <w:rFonts w:ascii="Arial" w:hAnsi="Arial" w:cs="Arial"/>
          <w:sz w:val="28"/>
          <w:szCs w:val="28"/>
        </w:rPr>
        <w:t>1)</w:t>
      </w:r>
      <w:r w:rsidR="009B50DD">
        <w:rPr>
          <w:rFonts w:ascii="Arial" w:hAnsi="Arial" w:cs="Arial"/>
          <w:sz w:val="28"/>
          <w:szCs w:val="28"/>
        </w:rPr>
        <w:t> </w:t>
      </w:r>
      <w:r w:rsidRPr="00D36199">
        <w:rPr>
          <w:rFonts w:ascii="Arial" w:hAnsi="Arial" w:cs="Arial"/>
          <w:sz w:val="28"/>
          <w:szCs w:val="28"/>
        </w:rPr>
        <w:t>проверка осуществления органами Администрации города установленных задач и функций в сфере размещения нестационарных торговых объектов; проверка полноты и своевременности поступления в бюджет города доходов от размещения объектов НТО в 2023 году и текущем периоде 2024 года;</w:t>
      </w:r>
    </w:p>
    <w:p w:rsidR="00927BAD" w:rsidRPr="00D36199" w:rsidRDefault="00927BAD" w:rsidP="00927BAD">
      <w:pPr>
        <w:autoSpaceDE w:val="0"/>
        <w:autoSpaceDN w:val="0"/>
        <w:adjustRightInd w:val="0"/>
        <w:spacing w:after="0" w:line="240" w:lineRule="auto"/>
        <w:ind w:firstLine="709"/>
        <w:jc w:val="both"/>
        <w:rPr>
          <w:rFonts w:ascii="Arial" w:hAnsi="Arial" w:cs="Arial"/>
          <w:sz w:val="28"/>
          <w:szCs w:val="28"/>
        </w:rPr>
      </w:pPr>
      <w:r w:rsidRPr="00D36199">
        <w:rPr>
          <w:rFonts w:ascii="Arial" w:hAnsi="Arial" w:cs="Arial"/>
          <w:sz w:val="28"/>
          <w:szCs w:val="28"/>
        </w:rPr>
        <w:t>2)</w:t>
      </w:r>
      <w:r w:rsidR="009B50DD">
        <w:rPr>
          <w:rFonts w:ascii="Arial" w:hAnsi="Arial" w:cs="Arial"/>
          <w:sz w:val="28"/>
          <w:szCs w:val="28"/>
        </w:rPr>
        <w:t> </w:t>
      </w:r>
      <w:r w:rsidRPr="00D36199">
        <w:rPr>
          <w:rFonts w:ascii="Arial" w:hAnsi="Arial" w:cs="Arial"/>
          <w:sz w:val="28"/>
          <w:szCs w:val="28"/>
        </w:rPr>
        <w:t xml:space="preserve">выборочная проверка расходования бюджетных средств, направленных в 2023 году на проектирование, строительство и реконструкцию объектов муниципальной собственности (бюджетные инвестиции) в рамках </w:t>
      </w:r>
      <w:hyperlink r:id="rId16" w:history="1">
        <w:r w:rsidRPr="00D36199">
          <w:rPr>
            <w:rFonts w:ascii="Arial" w:hAnsi="Arial" w:cs="Arial"/>
            <w:sz w:val="28"/>
            <w:szCs w:val="28"/>
          </w:rPr>
          <w:t>подпрограммы</w:t>
        </w:r>
      </w:hyperlink>
      <w:r w:rsidRPr="00D36199">
        <w:rPr>
          <w:rFonts w:ascii="Arial" w:hAnsi="Arial" w:cs="Arial"/>
          <w:sz w:val="28"/>
          <w:szCs w:val="28"/>
        </w:rPr>
        <w:t xml:space="preserve"> «Развитие, эксплуатация улично-дорожной сети и повышение безопасности дорожного движения в городе Ростове-на-Дону» муниципальной программы «Развитие и эксплуатация транспортной инфраструктуры и пассажирского транспорта города Ростова-на-Дону»: объект «Внутриквартальный проезд для подъезда к объекту: «Строительство общеобразовательной организации в мкр. «ЮФУ» (в</w:t>
      </w:r>
      <w:r w:rsidR="00B2702B">
        <w:rPr>
          <w:rFonts w:ascii="Arial" w:hAnsi="Arial" w:cs="Arial"/>
          <w:sz w:val="28"/>
          <w:szCs w:val="28"/>
        </w:rPr>
        <w:t> </w:t>
      </w:r>
      <w:r w:rsidRPr="00D36199">
        <w:rPr>
          <w:rFonts w:ascii="Arial" w:hAnsi="Arial" w:cs="Arial"/>
          <w:sz w:val="28"/>
          <w:szCs w:val="28"/>
        </w:rPr>
        <w:t>границах ул. Зорге, ул. Мильчакова, ул. Благодатная на территории ЗЖМ) (этап I);</w:t>
      </w:r>
    </w:p>
    <w:p w:rsidR="00927BAD" w:rsidRPr="00D36199" w:rsidRDefault="00927BAD" w:rsidP="00927BAD">
      <w:pPr>
        <w:autoSpaceDE w:val="0"/>
        <w:autoSpaceDN w:val="0"/>
        <w:adjustRightInd w:val="0"/>
        <w:spacing w:after="0" w:line="240" w:lineRule="auto"/>
        <w:ind w:firstLine="709"/>
        <w:jc w:val="both"/>
        <w:rPr>
          <w:rFonts w:ascii="Arial" w:hAnsi="Arial" w:cs="Arial"/>
          <w:sz w:val="28"/>
          <w:szCs w:val="28"/>
        </w:rPr>
      </w:pPr>
      <w:r w:rsidRPr="00D36199">
        <w:rPr>
          <w:rFonts w:ascii="Arial" w:hAnsi="Arial" w:cs="Arial"/>
          <w:sz w:val="28"/>
          <w:szCs w:val="28"/>
        </w:rPr>
        <w:t>3)</w:t>
      </w:r>
      <w:r w:rsidR="009B50DD">
        <w:rPr>
          <w:rFonts w:ascii="Arial" w:hAnsi="Arial" w:cs="Arial"/>
          <w:sz w:val="28"/>
          <w:szCs w:val="28"/>
        </w:rPr>
        <w:t> </w:t>
      </w:r>
      <w:r w:rsidRPr="00D36199">
        <w:rPr>
          <w:rFonts w:ascii="Arial" w:hAnsi="Arial" w:cs="Arial"/>
          <w:sz w:val="28"/>
          <w:szCs w:val="28"/>
        </w:rPr>
        <w:t>проверка законности и эффективности использования бюджетных средств, направленных на капитальный ремонт детского сада по адресу: г.</w:t>
      </w:r>
      <w:r w:rsidR="00B2702B">
        <w:rPr>
          <w:rFonts w:ascii="Arial" w:hAnsi="Arial" w:cs="Arial"/>
          <w:sz w:val="28"/>
          <w:szCs w:val="28"/>
        </w:rPr>
        <w:t> </w:t>
      </w:r>
      <w:r w:rsidRPr="00D36199">
        <w:rPr>
          <w:rFonts w:ascii="Arial" w:hAnsi="Arial" w:cs="Arial"/>
          <w:sz w:val="28"/>
          <w:szCs w:val="28"/>
        </w:rPr>
        <w:t>Ростов-на-Дону, пр. Королева, 18/1;</w:t>
      </w:r>
    </w:p>
    <w:p w:rsidR="00927BAD" w:rsidRPr="00D36199" w:rsidRDefault="00927BAD" w:rsidP="00927BAD">
      <w:pPr>
        <w:autoSpaceDE w:val="0"/>
        <w:autoSpaceDN w:val="0"/>
        <w:adjustRightInd w:val="0"/>
        <w:spacing w:after="0" w:line="240" w:lineRule="auto"/>
        <w:ind w:firstLine="709"/>
        <w:jc w:val="both"/>
        <w:rPr>
          <w:rFonts w:ascii="Arial" w:hAnsi="Arial" w:cs="Arial"/>
          <w:sz w:val="28"/>
          <w:szCs w:val="28"/>
        </w:rPr>
      </w:pPr>
      <w:r w:rsidRPr="00D36199">
        <w:rPr>
          <w:rFonts w:ascii="Arial" w:hAnsi="Arial" w:cs="Arial"/>
          <w:sz w:val="28"/>
          <w:szCs w:val="28"/>
        </w:rPr>
        <w:t>4)</w:t>
      </w:r>
      <w:r w:rsidR="009B50DD">
        <w:rPr>
          <w:rFonts w:ascii="Arial" w:hAnsi="Arial" w:cs="Arial"/>
          <w:sz w:val="28"/>
          <w:szCs w:val="28"/>
        </w:rPr>
        <w:t> </w:t>
      </w:r>
      <w:r w:rsidRPr="00D36199">
        <w:rPr>
          <w:rFonts w:ascii="Arial" w:hAnsi="Arial" w:cs="Arial"/>
          <w:sz w:val="28"/>
          <w:szCs w:val="28"/>
        </w:rPr>
        <w:t xml:space="preserve">проверка законности и эффективности использования бюджетных средств, направленных в 2023 году на ремонт внутриквартальных и дворовых территорий, проездов к дворовым территориям в рамках подпрограммы </w:t>
      </w:r>
      <w:r w:rsidR="00B2702B">
        <w:rPr>
          <w:rFonts w:ascii="Arial" w:hAnsi="Arial" w:cs="Arial"/>
          <w:sz w:val="28"/>
          <w:szCs w:val="28"/>
        </w:rPr>
        <w:t>№ 2</w:t>
      </w:r>
      <w:r w:rsidRPr="00D36199">
        <w:rPr>
          <w:rFonts w:ascii="Arial" w:hAnsi="Arial" w:cs="Arial"/>
          <w:sz w:val="28"/>
          <w:szCs w:val="28"/>
        </w:rPr>
        <w:t xml:space="preserve"> муниципальной программы «Развитие и эксплуатация транспортной инфраструктуры и пассажирского транспорта города Ростова-на-Дону»;</w:t>
      </w:r>
    </w:p>
    <w:p w:rsidR="00927BAD" w:rsidRPr="00D36199" w:rsidRDefault="00927BAD" w:rsidP="00927BAD">
      <w:pPr>
        <w:autoSpaceDE w:val="0"/>
        <w:autoSpaceDN w:val="0"/>
        <w:adjustRightInd w:val="0"/>
        <w:spacing w:after="0" w:line="240" w:lineRule="auto"/>
        <w:ind w:firstLine="709"/>
        <w:jc w:val="both"/>
        <w:rPr>
          <w:rFonts w:ascii="Arial" w:hAnsi="Arial" w:cs="Arial"/>
          <w:sz w:val="28"/>
          <w:szCs w:val="28"/>
        </w:rPr>
      </w:pPr>
      <w:r w:rsidRPr="00D36199">
        <w:rPr>
          <w:rFonts w:ascii="Arial" w:hAnsi="Arial" w:cs="Arial"/>
          <w:sz w:val="28"/>
          <w:szCs w:val="28"/>
        </w:rPr>
        <w:t>5)</w:t>
      </w:r>
      <w:r w:rsidR="009B50DD">
        <w:rPr>
          <w:rFonts w:ascii="Arial" w:hAnsi="Arial" w:cs="Arial"/>
          <w:sz w:val="28"/>
          <w:szCs w:val="28"/>
        </w:rPr>
        <w:t> </w:t>
      </w:r>
      <w:r w:rsidRPr="00D36199">
        <w:rPr>
          <w:rFonts w:ascii="Arial" w:hAnsi="Arial" w:cs="Arial"/>
          <w:sz w:val="28"/>
          <w:szCs w:val="28"/>
        </w:rPr>
        <w:t>контроль бюджетных расходов на озеленение и содержание зеленых насаждений, анализ достигнутых результатов;</w:t>
      </w:r>
    </w:p>
    <w:p w:rsidR="00927BAD" w:rsidRPr="00D36199" w:rsidRDefault="00927BAD" w:rsidP="00927BAD">
      <w:pPr>
        <w:autoSpaceDE w:val="0"/>
        <w:autoSpaceDN w:val="0"/>
        <w:adjustRightInd w:val="0"/>
        <w:spacing w:after="0" w:line="240" w:lineRule="auto"/>
        <w:ind w:firstLine="709"/>
        <w:jc w:val="both"/>
        <w:rPr>
          <w:rFonts w:ascii="Arial" w:hAnsi="Arial" w:cs="Arial"/>
          <w:sz w:val="28"/>
          <w:szCs w:val="28"/>
        </w:rPr>
      </w:pPr>
      <w:r w:rsidRPr="00D36199">
        <w:rPr>
          <w:rFonts w:ascii="Arial" w:hAnsi="Arial" w:cs="Arial"/>
          <w:sz w:val="28"/>
          <w:szCs w:val="28"/>
        </w:rPr>
        <w:t>6)</w:t>
      </w:r>
      <w:r w:rsidR="009B50DD">
        <w:rPr>
          <w:rFonts w:ascii="Arial" w:hAnsi="Arial" w:cs="Arial"/>
          <w:sz w:val="28"/>
          <w:szCs w:val="28"/>
        </w:rPr>
        <w:t> </w:t>
      </w:r>
      <w:r w:rsidRPr="00D36199">
        <w:rPr>
          <w:rFonts w:ascii="Arial" w:hAnsi="Arial" w:cs="Arial"/>
          <w:sz w:val="28"/>
          <w:szCs w:val="28"/>
        </w:rPr>
        <w:t>проверка правомерности и эффективности использования бюджетных средств, муниципального имущества МБУ «Центр по сохранению, использованию и популяризации памятников истории и культуры города Ростова-на-Дону» в 2023 году и текущем периоде 2024 года;</w:t>
      </w:r>
    </w:p>
    <w:p w:rsidR="00927BAD" w:rsidRPr="00D36199" w:rsidRDefault="00927BAD" w:rsidP="00927BAD">
      <w:pPr>
        <w:autoSpaceDE w:val="0"/>
        <w:autoSpaceDN w:val="0"/>
        <w:adjustRightInd w:val="0"/>
        <w:spacing w:after="0" w:line="240" w:lineRule="auto"/>
        <w:ind w:firstLine="709"/>
        <w:jc w:val="both"/>
        <w:rPr>
          <w:rFonts w:ascii="Arial" w:hAnsi="Arial" w:cs="Arial"/>
          <w:sz w:val="28"/>
          <w:szCs w:val="28"/>
        </w:rPr>
      </w:pPr>
      <w:r w:rsidRPr="00D36199">
        <w:rPr>
          <w:rFonts w:ascii="Arial" w:hAnsi="Arial" w:cs="Arial"/>
          <w:sz w:val="28"/>
          <w:szCs w:val="28"/>
        </w:rPr>
        <w:t>7)</w:t>
      </w:r>
      <w:r w:rsidR="009B50DD">
        <w:rPr>
          <w:rFonts w:ascii="Arial" w:hAnsi="Arial" w:cs="Arial"/>
          <w:sz w:val="28"/>
          <w:szCs w:val="28"/>
        </w:rPr>
        <w:t> </w:t>
      </w:r>
      <w:r w:rsidRPr="00D36199">
        <w:rPr>
          <w:rFonts w:ascii="Arial" w:hAnsi="Arial" w:cs="Arial"/>
          <w:sz w:val="28"/>
          <w:szCs w:val="28"/>
        </w:rPr>
        <w:t>проверка целевого и эффективного использования бюджетных средств, использования муниципального имущества: МАУК «Дирекция парков города Ростова-на-Дону» и МАУ ПКиО «Левобережный» в 2023 году и текущем периоде 2024 года;</w:t>
      </w:r>
    </w:p>
    <w:p w:rsidR="00927BAD" w:rsidRPr="00D36199" w:rsidRDefault="00927BAD" w:rsidP="00927BAD">
      <w:pPr>
        <w:autoSpaceDE w:val="0"/>
        <w:autoSpaceDN w:val="0"/>
        <w:adjustRightInd w:val="0"/>
        <w:spacing w:after="0" w:line="240" w:lineRule="auto"/>
        <w:ind w:firstLine="709"/>
        <w:jc w:val="both"/>
        <w:rPr>
          <w:rFonts w:ascii="Arial" w:hAnsi="Arial" w:cs="Arial"/>
          <w:sz w:val="28"/>
          <w:szCs w:val="28"/>
        </w:rPr>
      </w:pPr>
      <w:r w:rsidRPr="00D36199">
        <w:rPr>
          <w:rFonts w:ascii="Arial" w:hAnsi="Arial" w:cs="Arial"/>
          <w:sz w:val="28"/>
          <w:szCs w:val="28"/>
        </w:rPr>
        <w:t>8)</w:t>
      </w:r>
      <w:r w:rsidR="009B50DD">
        <w:rPr>
          <w:rFonts w:ascii="Arial" w:hAnsi="Arial" w:cs="Arial"/>
          <w:sz w:val="28"/>
          <w:szCs w:val="28"/>
        </w:rPr>
        <w:t> </w:t>
      </w:r>
      <w:r w:rsidRPr="00D36199">
        <w:rPr>
          <w:rFonts w:ascii="Arial" w:hAnsi="Arial" w:cs="Arial"/>
          <w:sz w:val="28"/>
          <w:szCs w:val="28"/>
        </w:rPr>
        <w:t>проверка законности и эффективности расходов бюджетных средств на осуществление капитального ремонта и оснащения образовательных учреждений города в рамках мероприятия «Модернизация школьных систем образования</w:t>
      </w:r>
      <w:r w:rsidR="00AD557F">
        <w:rPr>
          <w:rFonts w:ascii="Arial" w:hAnsi="Arial" w:cs="Arial"/>
          <w:sz w:val="28"/>
          <w:szCs w:val="28"/>
        </w:rPr>
        <w:t>»</w:t>
      </w:r>
      <w:r w:rsidRPr="00D36199">
        <w:rPr>
          <w:rFonts w:ascii="Arial" w:hAnsi="Arial" w:cs="Arial"/>
          <w:sz w:val="28"/>
          <w:szCs w:val="28"/>
        </w:rPr>
        <w:t xml:space="preserve"> муниципальной </w:t>
      </w:r>
      <w:hyperlink r:id="rId17" w:history="1">
        <w:r w:rsidRPr="00D36199">
          <w:rPr>
            <w:rFonts w:ascii="Arial" w:hAnsi="Arial" w:cs="Arial"/>
            <w:sz w:val="28"/>
            <w:szCs w:val="28"/>
          </w:rPr>
          <w:t>программы</w:t>
        </w:r>
      </w:hyperlink>
      <w:r w:rsidRPr="00D36199">
        <w:rPr>
          <w:rFonts w:ascii="Arial" w:hAnsi="Arial" w:cs="Arial"/>
          <w:sz w:val="28"/>
          <w:szCs w:val="28"/>
        </w:rPr>
        <w:t xml:space="preserve"> </w:t>
      </w:r>
      <w:r w:rsidR="00AD557F">
        <w:rPr>
          <w:rFonts w:ascii="Arial" w:hAnsi="Arial" w:cs="Arial"/>
          <w:sz w:val="28"/>
          <w:szCs w:val="28"/>
        </w:rPr>
        <w:t>«</w:t>
      </w:r>
      <w:r w:rsidRPr="00D36199">
        <w:rPr>
          <w:rFonts w:ascii="Arial" w:hAnsi="Arial" w:cs="Arial"/>
          <w:sz w:val="28"/>
          <w:szCs w:val="28"/>
        </w:rPr>
        <w:t>Развитие системы образования города Ростова-на-Дону» в 2023 году (выборочно).</w:t>
      </w:r>
    </w:p>
    <w:p w:rsidR="00927BAD" w:rsidRPr="00D36199" w:rsidRDefault="00927BAD" w:rsidP="00927BAD">
      <w:pPr>
        <w:autoSpaceDE w:val="0"/>
        <w:autoSpaceDN w:val="0"/>
        <w:adjustRightInd w:val="0"/>
        <w:spacing w:after="0" w:line="240" w:lineRule="auto"/>
        <w:ind w:firstLine="709"/>
        <w:jc w:val="both"/>
        <w:rPr>
          <w:rFonts w:ascii="Arial" w:hAnsi="Arial" w:cs="Arial"/>
          <w:sz w:val="28"/>
          <w:szCs w:val="28"/>
        </w:rPr>
      </w:pPr>
      <w:r w:rsidRPr="00D36199">
        <w:rPr>
          <w:rFonts w:ascii="Arial" w:hAnsi="Arial" w:cs="Arial"/>
          <w:sz w:val="28"/>
          <w:szCs w:val="28"/>
        </w:rPr>
        <w:t>По итогам проведенных контрольных и экспертно-аналитических мероприятий в адрес Председателя городской Думы – главы города в установленном порядке направлялась подробная информация о результатах мероприятий, а также предложения по устранению причин и условий выявленных нарушений и недостатков в деятельности объектов контроля.</w:t>
      </w:r>
    </w:p>
    <w:p w:rsidR="00927BAD" w:rsidRPr="00D36199" w:rsidRDefault="00927BAD" w:rsidP="00927BAD">
      <w:pPr>
        <w:autoSpaceDE w:val="0"/>
        <w:autoSpaceDN w:val="0"/>
        <w:adjustRightInd w:val="0"/>
        <w:spacing w:after="0" w:line="240" w:lineRule="auto"/>
        <w:ind w:firstLine="709"/>
        <w:jc w:val="both"/>
        <w:rPr>
          <w:rFonts w:ascii="Arial" w:hAnsi="Arial" w:cs="Arial"/>
          <w:sz w:val="28"/>
          <w:szCs w:val="28"/>
        </w:rPr>
      </w:pPr>
      <w:r w:rsidRPr="00D36199">
        <w:rPr>
          <w:rFonts w:ascii="Arial" w:hAnsi="Arial" w:cs="Arial"/>
          <w:sz w:val="28"/>
          <w:szCs w:val="28"/>
        </w:rPr>
        <w:t>В соответствии с требованиями действующего бюджетного законодательства Контрольно-счетной палатой города в течение года подготавливались и представлялись заключения на проекты решений городской Думы: о городском бюджете; о внесении в него изменений; об отчете об исполнении бюджета города за 2023 год.</w:t>
      </w:r>
    </w:p>
    <w:p w:rsidR="00927BAD" w:rsidRPr="00D36199" w:rsidRDefault="00927BAD" w:rsidP="00927BAD">
      <w:pPr>
        <w:autoSpaceDE w:val="0"/>
        <w:autoSpaceDN w:val="0"/>
        <w:adjustRightInd w:val="0"/>
        <w:spacing w:after="0" w:line="240" w:lineRule="auto"/>
        <w:ind w:firstLine="709"/>
        <w:jc w:val="both"/>
        <w:rPr>
          <w:rFonts w:ascii="Arial" w:hAnsi="Arial" w:cs="Arial"/>
          <w:sz w:val="28"/>
          <w:szCs w:val="28"/>
        </w:rPr>
      </w:pPr>
      <w:r w:rsidRPr="00D36199">
        <w:rPr>
          <w:rFonts w:ascii="Arial" w:hAnsi="Arial" w:cs="Arial"/>
          <w:sz w:val="28"/>
          <w:szCs w:val="28"/>
        </w:rPr>
        <w:t>В отчетном году также продолжена практика выступлений должностных лиц КСП на заседаниях комиссии по бюджету с докладами о результатах контрольных мероприятий, и заседании Думы с докладом по результатам внешней проверки годового отчета об исполнении бюджета города.</w:t>
      </w:r>
    </w:p>
    <w:p w:rsidR="00927BAD" w:rsidRPr="00D36199" w:rsidRDefault="00927BAD" w:rsidP="00927BAD">
      <w:pPr>
        <w:autoSpaceDE w:val="0"/>
        <w:autoSpaceDN w:val="0"/>
        <w:adjustRightInd w:val="0"/>
        <w:spacing w:after="0" w:line="240" w:lineRule="auto"/>
        <w:ind w:firstLine="709"/>
        <w:jc w:val="both"/>
        <w:rPr>
          <w:rFonts w:ascii="Arial" w:hAnsi="Arial" w:cs="Arial"/>
          <w:sz w:val="28"/>
          <w:szCs w:val="28"/>
        </w:rPr>
      </w:pPr>
      <w:r w:rsidRPr="00D36199">
        <w:rPr>
          <w:rFonts w:ascii="Arial" w:hAnsi="Arial" w:cs="Arial"/>
          <w:sz w:val="28"/>
          <w:szCs w:val="28"/>
        </w:rPr>
        <w:t xml:space="preserve">За 10 месяцев 2024 года Контрольно-счетной палатой города проведено 11 контрольных и 6 экспертно-аналитических мероприятий, которыми было охвачено 77 объектов, в том числе 30 объектов по контрольным мероприятиям. По результатам названных мероприятий подготовлены 2 аналитические записки, 115 заключений, 30 актов. </w:t>
      </w:r>
    </w:p>
    <w:p w:rsidR="00927BAD" w:rsidRPr="00D36199" w:rsidRDefault="00927BAD" w:rsidP="00927BAD">
      <w:pPr>
        <w:autoSpaceDE w:val="0"/>
        <w:autoSpaceDN w:val="0"/>
        <w:adjustRightInd w:val="0"/>
        <w:spacing w:after="0" w:line="240" w:lineRule="auto"/>
        <w:ind w:firstLine="709"/>
        <w:jc w:val="both"/>
        <w:rPr>
          <w:rFonts w:ascii="Arial" w:hAnsi="Arial" w:cs="Arial"/>
          <w:sz w:val="28"/>
          <w:szCs w:val="28"/>
        </w:rPr>
      </w:pPr>
      <w:r w:rsidRPr="00D36199">
        <w:rPr>
          <w:rFonts w:ascii="Arial" w:hAnsi="Arial" w:cs="Arial"/>
          <w:sz w:val="28"/>
          <w:szCs w:val="28"/>
        </w:rPr>
        <w:t>По результатам контрольных обмеров и обследований, проведенных в ходе контрольных мероприятий, оформлено еще 36 актов.</w:t>
      </w:r>
    </w:p>
    <w:p w:rsidR="00927BAD" w:rsidRPr="00D36199" w:rsidRDefault="00927BAD" w:rsidP="00927BAD">
      <w:pPr>
        <w:autoSpaceDE w:val="0"/>
        <w:autoSpaceDN w:val="0"/>
        <w:adjustRightInd w:val="0"/>
        <w:spacing w:after="0" w:line="240" w:lineRule="auto"/>
        <w:ind w:firstLine="709"/>
        <w:jc w:val="both"/>
        <w:rPr>
          <w:rFonts w:ascii="Arial" w:hAnsi="Arial" w:cs="Arial"/>
          <w:sz w:val="28"/>
          <w:szCs w:val="28"/>
        </w:rPr>
      </w:pPr>
      <w:r w:rsidRPr="00D36199">
        <w:rPr>
          <w:rFonts w:ascii="Arial" w:hAnsi="Arial" w:cs="Arial"/>
          <w:sz w:val="28"/>
          <w:szCs w:val="28"/>
        </w:rPr>
        <w:t>Общий объем проверенных средств составил 3 252,7 млн руб</w:t>
      </w:r>
      <w:r w:rsidR="00AE3D72">
        <w:rPr>
          <w:rFonts w:ascii="Arial" w:hAnsi="Arial" w:cs="Arial"/>
          <w:sz w:val="28"/>
          <w:szCs w:val="28"/>
        </w:rPr>
        <w:t>лей</w:t>
      </w:r>
      <w:r w:rsidRPr="00D36199">
        <w:rPr>
          <w:rFonts w:ascii="Arial" w:hAnsi="Arial" w:cs="Arial"/>
          <w:sz w:val="28"/>
          <w:szCs w:val="28"/>
        </w:rPr>
        <w:t>. Также проверена реализация прав владения, пользования и распоряжения земельными участками и имуществом общей балансовой стоимостью 1 576,6 млн</w:t>
      </w:r>
      <w:r w:rsidR="001E24B2">
        <w:rPr>
          <w:rFonts w:ascii="Arial" w:hAnsi="Arial" w:cs="Arial"/>
          <w:sz w:val="28"/>
          <w:szCs w:val="28"/>
        </w:rPr>
        <w:t xml:space="preserve"> </w:t>
      </w:r>
      <w:r w:rsidRPr="00D36199">
        <w:rPr>
          <w:rFonts w:ascii="Arial" w:hAnsi="Arial" w:cs="Arial"/>
          <w:sz w:val="28"/>
          <w:szCs w:val="28"/>
        </w:rPr>
        <w:t>руб</w:t>
      </w:r>
      <w:r w:rsidR="001E24B2">
        <w:rPr>
          <w:rFonts w:ascii="Arial" w:hAnsi="Arial" w:cs="Arial"/>
          <w:sz w:val="28"/>
          <w:szCs w:val="28"/>
        </w:rPr>
        <w:t>лей</w:t>
      </w:r>
      <w:r w:rsidRPr="00D36199">
        <w:rPr>
          <w:rFonts w:ascii="Arial" w:hAnsi="Arial" w:cs="Arial"/>
          <w:sz w:val="28"/>
          <w:szCs w:val="28"/>
        </w:rPr>
        <w:t xml:space="preserve">. </w:t>
      </w:r>
    </w:p>
    <w:p w:rsidR="00927BAD" w:rsidRPr="00D36199" w:rsidRDefault="00927BAD" w:rsidP="00927BAD">
      <w:pPr>
        <w:autoSpaceDE w:val="0"/>
        <w:autoSpaceDN w:val="0"/>
        <w:adjustRightInd w:val="0"/>
        <w:spacing w:after="0" w:line="240" w:lineRule="auto"/>
        <w:ind w:firstLine="709"/>
        <w:jc w:val="both"/>
        <w:rPr>
          <w:rFonts w:ascii="Arial" w:hAnsi="Arial" w:cs="Arial"/>
          <w:sz w:val="28"/>
          <w:szCs w:val="28"/>
        </w:rPr>
      </w:pPr>
      <w:r w:rsidRPr="00D36199">
        <w:rPr>
          <w:rFonts w:ascii="Arial" w:hAnsi="Arial" w:cs="Arial"/>
          <w:sz w:val="28"/>
          <w:szCs w:val="28"/>
        </w:rPr>
        <w:t>Общий объем выявленных нарушений составил 1 872,9 млн руб</w:t>
      </w:r>
      <w:r w:rsidR="001E24B2">
        <w:rPr>
          <w:rFonts w:ascii="Arial" w:hAnsi="Arial" w:cs="Arial"/>
          <w:sz w:val="28"/>
          <w:szCs w:val="28"/>
        </w:rPr>
        <w:t>лей</w:t>
      </w:r>
      <w:r w:rsidRPr="00D36199">
        <w:rPr>
          <w:rFonts w:ascii="Arial" w:hAnsi="Arial" w:cs="Arial"/>
          <w:sz w:val="28"/>
          <w:szCs w:val="28"/>
        </w:rPr>
        <w:t>, в том числе:</w:t>
      </w:r>
    </w:p>
    <w:p w:rsidR="00927BAD" w:rsidRPr="00D36199" w:rsidRDefault="00927BAD" w:rsidP="00927BAD">
      <w:pPr>
        <w:autoSpaceDE w:val="0"/>
        <w:autoSpaceDN w:val="0"/>
        <w:adjustRightInd w:val="0"/>
        <w:spacing w:after="0" w:line="240" w:lineRule="auto"/>
        <w:ind w:firstLine="709"/>
        <w:jc w:val="both"/>
        <w:rPr>
          <w:rFonts w:ascii="Arial" w:hAnsi="Arial" w:cs="Arial"/>
          <w:sz w:val="28"/>
          <w:szCs w:val="28"/>
        </w:rPr>
      </w:pPr>
      <w:r w:rsidRPr="00D36199">
        <w:rPr>
          <w:rFonts w:ascii="Arial" w:hAnsi="Arial" w:cs="Arial"/>
          <w:sz w:val="28"/>
          <w:szCs w:val="28"/>
        </w:rPr>
        <w:t>-</w:t>
      </w:r>
      <w:r w:rsidR="001E24B2">
        <w:rPr>
          <w:rFonts w:ascii="Arial" w:hAnsi="Arial" w:cs="Arial"/>
          <w:sz w:val="28"/>
          <w:szCs w:val="28"/>
        </w:rPr>
        <w:t> </w:t>
      </w:r>
      <w:r w:rsidRPr="00D36199">
        <w:rPr>
          <w:rFonts w:ascii="Arial" w:hAnsi="Arial" w:cs="Arial"/>
          <w:sz w:val="28"/>
          <w:szCs w:val="28"/>
        </w:rPr>
        <w:t>нарушения при осуществлении закупок для обеспечения муниципальных нужд (приемка и оплата невыполненных работ, завышение начальной цены контракта, несоблюдение условий контрактов, внесение изменений в контракты в нарушение законодательства, неприменения к подрядчикам мер ответственности в виде штрафов и неустойки и т.д.) – 43,9 млн руб</w:t>
      </w:r>
      <w:r w:rsidR="00006C15">
        <w:rPr>
          <w:rFonts w:ascii="Arial" w:hAnsi="Arial" w:cs="Arial"/>
          <w:sz w:val="28"/>
          <w:szCs w:val="28"/>
        </w:rPr>
        <w:t>лей</w:t>
      </w:r>
      <w:r w:rsidRPr="00D36199">
        <w:rPr>
          <w:rFonts w:ascii="Arial" w:hAnsi="Arial" w:cs="Arial"/>
          <w:sz w:val="28"/>
          <w:szCs w:val="28"/>
        </w:rPr>
        <w:t>;</w:t>
      </w:r>
    </w:p>
    <w:p w:rsidR="00927BAD" w:rsidRPr="00D36199" w:rsidRDefault="00927BAD" w:rsidP="00927BAD">
      <w:pPr>
        <w:autoSpaceDE w:val="0"/>
        <w:autoSpaceDN w:val="0"/>
        <w:adjustRightInd w:val="0"/>
        <w:spacing w:after="0" w:line="240" w:lineRule="auto"/>
        <w:ind w:firstLine="709"/>
        <w:jc w:val="both"/>
        <w:rPr>
          <w:rFonts w:ascii="Arial" w:hAnsi="Arial" w:cs="Arial"/>
          <w:sz w:val="28"/>
          <w:szCs w:val="28"/>
        </w:rPr>
      </w:pPr>
      <w:r w:rsidRPr="00D36199">
        <w:rPr>
          <w:rFonts w:ascii="Arial" w:hAnsi="Arial" w:cs="Arial"/>
          <w:sz w:val="28"/>
          <w:szCs w:val="28"/>
        </w:rPr>
        <w:t>-</w:t>
      </w:r>
      <w:r w:rsidR="001E24B2">
        <w:rPr>
          <w:rFonts w:ascii="Arial" w:hAnsi="Arial" w:cs="Arial"/>
          <w:sz w:val="28"/>
          <w:szCs w:val="28"/>
        </w:rPr>
        <w:t> </w:t>
      </w:r>
      <w:r w:rsidRPr="00D36199">
        <w:rPr>
          <w:rFonts w:ascii="Arial" w:hAnsi="Arial" w:cs="Arial"/>
          <w:sz w:val="28"/>
          <w:szCs w:val="28"/>
        </w:rPr>
        <w:t>нарушение порядка и условий оплаты труда – 40,0 млн руб</w:t>
      </w:r>
      <w:r w:rsidR="001E24B2">
        <w:rPr>
          <w:rFonts w:ascii="Arial" w:hAnsi="Arial" w:cs="Arial"/>
          <w:sz w:val="28"/>
          <w:szCs w:val="28"/>
        </w:rPr>
        <w:t>лей</w:t>
      </w:r>
      <w:r w:rsidRPr="00D36199">
        <w:rPr>
          <w:rFonts w:ascii="Arial" w:hAnsi="Arial" w:cs="Arial"/>
          <w:sz w:val="28"/>
          <w:szCs w:val="28"/>
        </w:rPr>
        <w:t>;</w:t>
      </w:r>
    </w:p>
    <w:p w:rsidR="00927BAD" w:rsidRPr="00D36199" w:rsidRDefault="00927BAD" w:rsidP="00927BAD">
      <w:pPr>
        <w:autoSpaceDE w:val="0"/>
        <w:autoSpaceDN w:val="0"/>
        <w:adjustRightInd w:val="0"/>
        <w:spacing w:after="0" w:line="240" w:lineRule="auto"/>
        <w:ind w:firstLine="709"/>
        <w:jc w:val="both"/>
        <w:rPr>
          <w:rFonts w:ascii="Arial" w:hAnsi="Arial" w:cs="Arial"/>
          <w:sz w:val="28"/>
          <w:szCs w:val="28"/>
        </w:rPr>
      </w:pPr>
      <w:r w:rsidRPr="00D36199">
        <w:rPr>
          <w:rFonts w:ascii="Arial" w:hAnsi="Arial" w:cs="Arial"/>
          <w:sz w:val="28"/>
          <w:szCs w:val="28"/>
        </w:rPr>
        <w:t>-</w:t>
      </w:r>
      <w:r w:rsidR="001E24B2">
        <w:rPr>
          <w:rFonts w:ascii="Arial" w:hAnsi="Arial" w:cs="Arial"/>
          <w:sz w:val="28"/>
          <w:szCs w:val="28"/>
        </w:rPr>
        <w:t> </w:t>
      </w:r>
      <w:r w:rsidRPr="00D36199">
        <w:rPr>
          <w:rFonts w:ascii="Arial" w:hAnsi="Arial" w:cs="Arial"/>
          <w:sz w:val="28"/>
          <w:szCs w:val="28"/>
        </w:rPr>
        <w:t>нарушения при формировании и обосновании финансового обеспечения муниципального задания – 44,9 млн руб</w:t>
      </w:r>
      <w:r w:rsidR="001E24B2">
        <w:rPr>
          <w:rFonts w:ascii="Arial" w:hAnsi="Arial" w:cs="Arial"/>
          <w:sz w:val="28"/>
          <w:szCs w:val="28"/>
        </w:rPr>
        <w:t>лей</w:t>
      </w:r>
      <w:r w:rsidRPr="00D36199">
        <w:rPr>
          <w:rFonts w:ascii="Arial" w:hAnsi="Arial" w:cs="Arial"/>
          <w:sz w:val="28"/>
          <w:szCs w:val="28"/>
        </w:rPr>
        <w:t>;</w:t>
      </w:r>
    </w:p>
    <w:p w:rsidR="00927BAD" w:rsidRPr="00D36199" w:rsidRDefault="00927BAD" w:rsidP="00927BAD">
      <w:pPr>
        <w:autoSpaceDE w:val="0"/>
        <w:autoSpaceDN w:val="0"/>
        <w:adjustRightInd w:val="0"/>
        <w:spacing w:after="0" w:line="240" w:lineRule="auto"/>
        <w:ind w:firstLine="709"/>
        <w:jc w:val="both"/>
        <w:rPr>
          <w:rFonts w:ascii="Arial" w:hAnsi="Arial" w:cs="Arial"/>
          <w:sz w:val="28"/>
          <w:szCs w:val="28"/>
        </w:rPr>
      </w:pPr>
      <w:r w:rsidRPr="00D36199">
        <w:rPr>
          <w:rFonts w:ascii="Arial" w:hAnsi="Arial" w:cs="Arial"/>
          <w:sz w:val="28"/>
          <w:szCs w:val="28"/>
        </w:rPr>
        <w:t>-</w:t>
      </w:r>
      <w:r w:rsidR="001E24B2">
        <w:rPr>
          <w:rFonts w:ascii="Arial" w:hAnsi="Arial" w:cs="Arial"/>
          <w:sz w:val="28"/>
          <w:szCs w:val="28"/>
        </w:rPr>
        <w:t> </w:t>
      </w:r>
      <w:r w:rsidRPr="00D36199">
        <w:rPr>
          <w:rFonts w:ascii="Arial" w:hAnsi="Arial" w:cs="Arial"/>
          <w:sz w:val="28"/>
          <w:szCs w:val="28"/>
        </w:rPr>
        <w:t>необоснованное расходование бюджетных средств – 6,4 млн руб</w:t>
      </w:r>
      <w:r w:rsidR="00006C15">
        <w:rPr>
          <w:rFonts w:ascii="Arial" w:hAnsi="Arial" w:cs="Arial"/>
          <w:sz w:val="28"/>
          <w:szCs w:val="28"/>
        </w:rPr>
        <w:t>лей</w:t>
      </w:r>
      <w:r w:rsidRPr="00D36199">
        <w:rPr>
          <w:rFonts w:ascii="Arial" w:hAnsi="Arial" w:cs="Arial"/>
          <w:sz w:val="28"/>
          <w:szCs w:val="28"/>
        </w:rPr>
        <w:t>;</w:t>
      </w:r>
    </w:p>
    <w:p w:rsidR="00927BAD" w:rsidRPr="00D36199" w:rsidRDefault="00927BAD" w:rsidP="00927BAD">
      <w:pPr>
        <w:autoSpaceDE w:val="0"/>
        <w:autoSpaceDN w:val="0"/>
        <w:adjustRightInd w:val="0"/>
        <w:spacing w:after="0" w:line="240" w:lineRule="auto"/>
        <w:ind w:firstLine="709"/>
        <w:jc w:val="both"/>
        <w:rPr>
          <w:rFonts w:ascii="Arial" w:hAnsi="Arial" w:cs="Arial"/>
          <w:sz w:val="28"/>
          <w:szCs w:val="28"/>
        </w:rPr>
      </w:pPr>
      <w:r w:rsidRPr="00D36199">
        <w:rPr>
          <w:rFonts w:ascii="Arial" w:hAnsi="Arial" w:cs="Arial"/>
          <w:sz w:val="28"/>
          <w:szCs w:val="28"/>
        </w:rPr>
        <w:t>-</w:t>
      </w:r>
      <w:r w:rsidR="001E24B2">
        <w:rPr>
          <w:rFonts w:ascii="Arial" w:hAnsi="Arial" w:cs="Arial"/>
          <w:sz w:val="28"/>
          <w:szCs w:val="28"/>
        </w:rPr>
        <w:t> </w:t>
      </w:r>
      <w:r w:rsidRPr="00D36199">
        <w:rPr>
          <w:rFonts w:ascii="Arial" w:hAnsi="Arial" w:cs="Arial"/>
          <w:sz w:val="28"/>
          <w:szCs w:val="28"/>
        </w:rPr>
        <w:t>иные нарушения (в т.ч. в сфере бухгалтерского учета) – 1 705,5 млн руб</w:t>
      </w:r>
      <w:r w:rsidR="00006C15">
        <w:rPr>
          <w:rFonts w:ascii="Arial" w:hAnsi="Arial" w:cs="Arial"/>
          <w:sz w:val="28"/>
          <w:szCs w:val="28"/>
        </w:rPr>
        <w:t>лей</w:t>
      </w:r>
      <w:r w:rsidRPr="00D36199">
        <w:rPr>
          <w:rFonts w:ascii="Arial" w:hAnsi="Arial" w:cs="Arial"/>
          <w:sz w:val="28"/>
          <w:szCs w:val="28"/>
        </w:rPr>
        <w:t>.</w:t>
      </w:r>
    </w:p>
    <w:p w:rsidR="00927BAD" w:rsidRPr="00D36199" w:rsidRDefault="00927BAD" w:rsidP="00927BAD">
      <w:pPr>
        <w:autoSpaceDE w:val="0"/>
        <w:autoSpaceDN w:val="0"/>
        <w:adjustRightInd w:val="0"/>
        <w:spacing w:after="0" w:line="240" w:lineRule="auto"/>
        <w:ind w:firstLine="709"/>
        <w:jc w:val="both"/>
        <w:rPr>
          <w:rFonts w:ascii="Arial" w:hAnsi="Arial" w:cs="Arial"/>
          <w:sz w:val="28"/>
          <w:szCs w:val="28"/>
        </w:rPr>
      </w:pPr>
      <w:r w:rsidRPr="00D36199">
        <w:rPr>
          <w:rFonts w:ascii="Arial" w:hAnsi="Arial" w:cs="Arial"/>
          <w:sz w:val="28"/>
          <w:szCs w:val="28"/>
        </w:rPr>
        <w:t xml:space="preserve">В целях принятия надлежащих мер по устранению выявленных нарушений и недостатков, руководителям проверенных объектов по итогам контрольных мероприятий направлено 30 представлений. </w:t>
      </w:r>
    </w:p>
    <w:p w:rsidR="00927BAD" w:rsidRPr="00D36199" w:rsidRDefault="00927BAD" w:rsidP="00927BAD">
      <w:pPr>
        <w:autoSpaceDE w:val="0"/>
        <w:autoSpaceDN w:val="0"/>
        <w:adjustRightInd w:val="0"/>
        <w:spacing w:after="0" w:line="240" w:lineRule="auto"/>
        <w:ind w:firstLine="709"/>
        <w:jc w:val="both"/>
        <w:rPr>
          <w:rFonts w:ascii="Arial" w:hAnsi="Arial" w:cs="Arial"/>
          <w:sz w:val="28"/>
          <w:szCs w:val="28"/>
        </w:rPr>
      </w:pPr>
      <w:r w:rsidRPr="00D36199">
        <w:rPr>
          <w:rFonts w:ascii="Arial" w:hAnsi="Arial" w:cs="Arial"/>
          <w:sz w:val="28"/>
          <w:szCs w:val="28"/>
        </w:rPr>
        <w:t>По результатам проведенных контрольных и экспертно-аналитических мероприятий Контрольно-счетной палатой города составлено 11 протоколов об административных правонарушениях.</w:t>
      </w:r>
    </w:p>
    <w:p w:rsidR="00057F9E" w:rsidRPr="00D36199" w:rsidRDefault="00057F9E" w:rsidP="00F36B78">
      <w:pPr>
        <w:spacing w:after="0" w:line="240" w:lineRule="auto"/>
        <w:ind w:firstLine="709"/>
        <w:jc w:val="center"/>
        <w:rPr>
          <w:rFonts w:ascii="Arial" w:eastAsia="Times New Roman" w:hAnsi="Arial" w:cs="Arial"/>
          <w:b/>
          <w:color w:val="000000"/>
          <w:sz w:val="28"/>
          <w:szCs w:val="28"/>
        </w:rPr>
      </w:pPr>
    </w:p>
    <w:p w:rsidR="00F36B78" w:rsidRDefault="00FB5459" w:rsidP="00006C15">
      <w:pPr>
        <w:spacing w:after="0" w:line="240" w:lineRule="auto"/>
        <w:jc w:val="center"/>
        <w:rPr>
          <w:rFonts w:ascii="Arial" w:eastAsia="Times New Roman" w:hAnsi="Arial" w:cs="Arial"/>
          <w:b/>
          <w:color w:val="000000"/>
          <w:sz w:val="28"/>
          <w:szCs w:val="28"/>
        </w:rPr>
      </w:pPr>
      <w:r w:rsidRPr="00D36199">
        <w:rPr>
          <w:rFonts w:ascii="Arial" w:eastAsia="Times New Roman" w:hAnsi="Arial" w:cs="Arial"/>
          <w:b/>
          <w:color w:val="000000"/>
          <w:sz w:val="28"/>
          <w:szCs w:val="28"/>
        </w:rPr>
        <w:t>ВЗАИМОДЕЙСТВИЕ С ОБЩЕСТВЕННОЙ ПАЛАТОЙ</w:t>
      </w:r>
      <w:r w:rsidR="00006C15">
        <w:rPr>
          <w:rFonts w:ascii="Arial" w:eastAsia="Times New Roman" w:hAnsi="Arial" w:cs="Arial"/>
          <w:b/>
          <w:color w:val="000000"/>
          <w:sz w:val="28"/>
          <w:szCs w:val="28"/>
        </w:rPr>
        <w:t xml:space="preserve"> </w:t>
      </w:r>
      <w:r w:rsidR="00006C15">
        <w:rPr>
          <w:rFonts w:ascii="Arial" w:eastAsia="Times New Roman" w:hAnsi="Arial" w:cs="Arial"/>
          <w:b/>
          <w:color w:val="000000"/>
          <w:sz w:val="28"/>
          <w:szCs w:val="28"/>
        </w:rPr>
        <w:br/>
      </w:r>
      <w:r w:rsidRPr="00D36199">
        <w:rPr>
          <w:rFonts w:ascii="Arial" w:eastAsia="Times New Roman" w:hAnsi="Arial" w:cs="Arial"/>
          <w:b/>
          <w:color w:val="000000"/>
          <w:sz w:val="28"/>
          <w:szCs w:val="28"/>
        </w:rPr>
        <w:t xml:space="preserve">ГОРОДА РОСТОВА-НА-ДОНУ </w:t>
      </w:r>
    </w:p>
    <w:p w:rsidR="00726FF5" w:rsidRPr="00D36199" w:rsidRDefault="00726FF5" w:rsidP="00006C15">
      <w:pPr>
        <w:spacing w:after="0" w:line="240" w:lineRule="auto"/>
        <w:jc w:val="center"/>
        <w:rPr>
          <w:rFonts w:ascii="Arial" w:eastAsia="Times New Roman" w:hAnsi="Arial" w:cs="Arial"/>
          <w:b/>
          <w:color w:val="000000"/>
          <w:sz w:val="28"/>
          <w:szCs w:val="28"/>
        </w:rPr>
      </w:pPr>
    </w:p>
    <w:p w:rsidR="00377C38" w:rsidRPr="00D36199" w:rsidRDefault="00885E5E" w:rsidP="00885E5E">
      <w:pPr>
        <w:spacing w:after="0" w:line="240" w:lineRule="auto"/>
        <w:ind w:firstLine="709"/>
        <w:jc w:val="both"/>
        <w:rPr>
          <w:rFonts w:ascii="Arial" w:hAnsi="Arial" w:cs="Arial"/>
          <w:sz w:val="28"/>
          <w:szCs w:val="28"/>
        </w:rPr>
      </w:pPr>
      <w:r w:rsidRPr="00D36199">
        <w:rPr>
          <w:rFonts w:ascii="Arial" w:hAnsi="Arial" w:cs="Arial"/>
          <w:sz w:val="28"/>
          <w:szCs w:val="28"/>
        </w:rPr>
        <w:t>В 202</w:t>
      </w:r>
      <w:r w:rsidR="00C951F0" w:rsidRPr="00D36199">
        <w:rPr>
          <w:rFonts w:ascii="Arial" w:hAnsi="Arial" w:cs="Arial"/>
          <w:sz w:val="28"/>
          <w:szCs w:val="28"/>
        </w:rPr>
        <w:t>4</w:t>
      </w:r>
      <w:r w:rsidRPr="00D36199">
        <w:rPr>
          <w:rFonts w:ascii="Arial" w:hAnsi="Arial" w:cs="Arial"/>
          <w:sz w:val="28"/>
          <w:szCs w:val="28"/>
        </w:rPr>
        <w:t xml:space="preserve"> году была выстроена системная работа по взаимодействию с Общественной палатой города. Во всех мероприятиях Общественной палаты активное участие принимали </w:t>
      </w:r>
      <w:r w:rsidR="00377C38" w:rsidRPr="00D36199">
        <w:rPr>
          <w:rFonts w:ascii="Arial" w:hAnsi="Arial" w:cs="Arial"/>
          <w:sz w:val="28"/>
          <w:szCs w:val="28"/>
        </w:rPr>
        <w:t xml:space="preserve">заместители Председателя городской Думы, </w:t>
      </w:r>
      <w:r w:rsidRPr="00D36199">
        <w:rPr>
          <w:rFonts w:ascii="Arial" w:hAnsi="Arial" w:cs="Arial"/>
          <w:sz w:val="28"/>
          <w:szCs w:val="28"/>
        </w:rPr>
        <w:t xml:space="preserve">депутаты, </w:t>
      </w:r>
      <w:r w:rsidR="00377C38" w:rsidRPr="00D36199">
        <w:rPr>
          <w:rFonts w:ascii="Arial" w:hAnsi="Arial" w:cs="Arial"/>
          <w:sz w:val="28"/>
          <w:szCs w:val="28"/>
        </w:rPr>
        <w:t>оказывалась всесторонняя организационная и материально-техническая поддержка.</w:t>
      </w:r>
    </w:p>
    <w:p w:rsidR="00F36B78" w:rsidRPr="00D36199" w:rsidRDefault="00F36B78" w:rsidP="00F36B78">
      <w:pPr>
        <w:spacing w:after="0" w:line="240" w:lineRule="auto"/>
        <w:ind w:firstLine="709"/>
        <w:jc w:val="both"/>
        <w:rPr>
          <w:rFonts w:ascii="Arial" w:eastAsia="Times New Roman" w:hAnsi="Arial" w:cs="Arial"/>
          <w:color w:val="000000"/>
          <w:sz w:val="28"/>
          <w:szCs w:val="28"/>
        </w:rPr>
      </w:pPr>
      <w:r w:rsidRPr="00D36199">
        <w:rPr>
          <w:rFonts w:ascii="Arial" w:eastAsia="Times New Roman" w:hAnsi="Arial" w:cs="Arial"/>
          <w:color w:val="000000"/>
          <w:sz w:val="28"/>
          <w:szCs w:val="28"/>
        </w:rPr>
        <w:t xml:space="preserve">В текущем году </w:t>
      </w:r>
      <w:r w:rsidRPr="00D36199">
        <w:rPr>
          <w:rFonts w:ascii="Arial" w:eastAsia="Times New Roman" w:hAnsi="Arial" w:cs="Arial"/>
          <w:b/>
          <w:color w:val="000000"/>
          <w:sz w:val="28"/>
          <w:szCs w:val="28"/>
        </w:rPr>
        <w:t>проведено 5 заседаний</w:t>
      </w:r>
      <w:r w:rsidRPr="00D36199">
        <w:rPr>
          <w:rFonts w:ascii="Arial" w:eastAsia="Times New Roman" w:hAnsi="Arial" w:cs="Arial"/>
          <w:color w:val="000000"/>
          <w:sz w:val="28"/>
          <w:szCs w:val="28"/>
        </w:rPr>
        <w:t xml:space="preserve"> </w:t>
      </w:r>
      <w:r w:rsidRPr="00D36199">
        <w:rPr>
          <w:rFonts w:ascii="Arial" w:eastAsia="Times New Roman" w:hAnsi="Arial" w:cs="Arial"/>
          <w:b/>
          <w:color w:val="000000"/>
          <w:sz w:val="28"/>
          <w:szCs w:val="28"/>
        </w:rPr>
        <w:t xml:space="preserve">Общественной палаты, </w:t>
      </w:r>
      <w:r w:rsidRPr="00D36199">
        <w:rPr>
          <w:rFonts w:ascii="Arial" w:eastAsia="Times New Roman" w:hAnsi="Arial" w:cs="Arial"/>
          <w:color w:val="000000"/>
          <w:sz w:val="28"/>
          <w:szCs w:val="28"/>
        </w:rPr>
        <w:t xml:space="preserve">где было рассмотрено </w:t>
      </w:r>
      <w:r w:rsidRPr="00D36199">
        <w:rPr>
          <w:rFonts w:ascii="Arial" w:eastAsia="Times New Roman" w:hAnsi="Arial" w:cs="Arial"/>
          <w:b/>
          <w:color w:val="000000"/>
          <w:sz w:val="28"/>
          <w:szCs w:val="28"/>
        </w:rPr>
        <w:t>2</w:t>
      </w:r>
      <w:r w:rsidR="00C951F0" w:rsidRPr="00D36199">
        <w:rPr>
          <w:rFonts w:ascii="Arial" w:eastAsia="Times New Roman" w:hAnsi="Arial" w:cs="Arial"/>
          <w:b/>
          <w:color w:val="000000"/>
          <w:sz w:val="28"/>
          <w:szCs w:val="28"/>
        </w:rPr>
        <w:t>2</w:t>
      </w:r>
      <w:r w:rsidRPr="00D36199">
        <w:rPr>
          <w:rFonts w:ascii="Arial" w:eastAsia="Times New Roman" w:hAnsi="Arial" w:cs="Arial"/>
          <w:b/>
          <w:color w:val="000000"/>
          <w:sz w:val="28"/>
          <w:szCs w:val="28"/>
        </w:rPr>
        <w:t xml:space="preserve"> вопрос</w:t>
      </w:r>
      <w:r w:rsidR="00C951F0" w:rsidRPr="00D36199">
        <w:rPr>
          <w:rFonts w:ascii="Arial" w:eastAsia="Times New Roman" w:hAnsi="Arial" w:cs="Arial"/>
          <w:b/>
          <w:color w:val="000000"/>
          <w:sz w:val="28"/>
          <w:szCs w:val="28"/>
        </w:rPr>
        <w:t>а</w:t>
      </w:r>
      <w:r w:rsidRPr="00D36199">
        <w:rPr>
          <w:rFonts w:ascii="Arial" w:eastAsia="Times New Roman" w:hAnsi="Arial" w:cs="Arial"/>
          <w:color w:val="000000"/>
          <w:sz w:val="28"/>
          <w:szCs w:val="28"/>
        </w:rPr>
        <w:t>, среди них:</w:t>
      </w:r>
    </w:p>
    <w:p w:rsidR="00C951F0" w:rsidRPr="00D36199" w:rsidRDefault="00C951F0" w:rsidP="00C951F0">
      <w:pPr>
        <w:spacing w:after="0" w:line="240" w:lineRule="auto"/>
        <w:ind w:firstLine="709"/>
        <w:jc w:val="both"/>
        <w:rPr>
          <w:rFonts w:ascii="Arial" w:hAnsi="Arial" w:cs="Arial"/>
          <w:sz w:val="28"/>
          <w:szCs w:val="28"/>
        </w:rPr>
      </w:pPr>
      <w:r w:rsidRPr="00D36199">
        <w:rPr>
          <w:rFonts w:ascii="Arial" w:hAnsi="Arial" w:cs="Arial"/>
          <w:sz w:val="28"/>
          <w:szCs w:val="28"/>
        </w:rPr>
        <w:t>-</w:t>
      </w:r>
      <w:r w:rsidR="00715321">
        <w:rPr>
          <w:rFonts w:ascii="Arial" w:hAnsi="Arial" w:cs="Arial"/>
          <w:sz w:val="28"/>
          <w:szCs w:val="28"/>
        </w:rPr>
        <w:t> </w:t>
      </w:r>
      <w:r w:rsidRPr="00D36199">
        <w:rPr>
          <w:rFonts w:ascii="Arial" w:hAnsi="Arial" w:cs="Arial"/>
          <w:sz w:val="28"/>
          <w:szCs w:val="28"/>
        </w:rPr>
        <w:t xml:space="preserve">ежегодный доклад «О деятельности Общественной палаты, состоянии и развитии гражданского общества в городе Ростове-на-Дону в 2023 году»; </w:t>
      </w:r>
    </w:p>
    <w:p w:rsidR="00C951F0" w:rsidRPr="00D36199" w:rsidRDefault="00C951F0" w:rsidP="00C951F0">
      <w:pPr>
        <w:spacing w:after="0" w:line="240" w:lineRule="auto"/>
        <w:ind w:firstLine="709"/>
        <w:jc w:val="both"/>
        <w:rPr>
          <w:rFonts w:ascii="Arial" w:hAnsi="Arial" w:cs="Arial"/>
          <w:sz w:val="28"/>
          <w:szCs w:val="28"/>
        </w:rPr>
      </w:pPr>
      <w:r w:rsidRPr="00D36199">
        <w:rPr>
          <w:rFonts w:ascii="Arial" w:hAnsi="Arial" w:cs="Arial"/>
          <w:sz w:val="28"/>
          <w:szCs w:val="28"/>
        </w:rPr>
        <w:t>-</w:t>
      </w:r>
      <w:r w:rsidR="00715321">
        <w:rPr>
          <w:rFonts w:ascii="Arial" w:hAnsi="Arial" w:cs="Arial"/>
          <w:sz w:val="28"/>
          <w:szCs w:val="28"/>
        </w:rPr>
        <w:t> </w:t>
      </w:r>
      <w:r w:rsidRPr="00D36199">
        <w:rPr>
          <w:rFonts w:ascii="Arial" w:hAnsi="Arial" w:cs="Arial"/>
          <w:sz w:val="28"/>
          <w:szCs w:val="28"/>
        </w:rPr>
        <w:t>о ходе реализации на территории города Ростова-на-Дону проектов «Пушкинская карта», «Менделеевская карта»,</w:t>
      </w:r>
    </w:p>
    <w:p w:rsidR="00C951F0" w:rsidRPr="00D36199" w:rsidRDefault="00C951F0" w:rsidP="00C951F0">
      <w:pPr>
        <w:spacing w:after="0" w:line="240" w:lineRule="auto"/>
        <w:ind w:firstLine="709"/>
        <w:jc w:val="both"/>
        <w:rPr>
          <w:rFonts w:ascii="Arial" w:hAnsi="Arial" w:cs="Arial"/>
          <w:sz w:val="28"/>
          <w:szCs w:val="28"/>
        </w:rPr>
      </w:pPr>
      <w:r w:rsidRPr="00D36199">
        <w:rPr>
          <w:rFonts w:ascii="Arial" w:hAnsi="Arial" w:cs="Arial"/>
          <w:sz w:val="28"/>
          <w:szCs w:val="28"/>
        </w:rPr>
        <w:t>-</w:t>
      </w:r>
      <w:r w:rsidR="00715321">
        <w:rPr>
          <w:rFonts w:ascii="Arial" w:hAnsi="Arial" w:cs="Arial"/>
          <w:sz w:val="28"/>
          <w:szCs w:val="28"/>
        </w:rPr>
        <w:t> </w:t>
      </w:r>
      <w:r w:rsidRPr="00D36199">
        <w:rPr>
          <w:rFonts w:ascii="Arial" w:hAnsi="Arial" w:cs="Arial"/>
          <w:sz w:val="28"/>
          <w:szCs w:val="28"/>
        </w:rPr>
        <w:t xml:space="preserve">о состоянии объектов и защитных сооружений гражданской обороны, мест сбора и временного размещения жителей города и мерах по ликвидации последствий ЧС в рамках муниципальной </w:t>
      </w:r>
      <w:r w:rsidR="00715321">
        <w:rPr>
          <w:rFonts w:ascii="Arial" w:hAnsi="Arial" w:cs="Arial"/>
          <w:sz w:val="28"/>
          <w:szCs w:val="28"/>
        </w:rPr>
        <w:t xml:space="preserve">программы «Защита населения и территории </w:t>
      </w:r>
      <w:r w:rsidRPr="00D36199">
        <w:rPr>
          <w:rFonts w:ascii="Arial" w:hAnsi="Arial" w:cs="Arial"/>
          <w:sz w:val="28"/>
          <w:szCs w:val="28"/>
        </w:rPr>
        <w:t>го</w:t>
      </w:r>
      <w:r w:rsidR="00715321">
        <w:rPr>
          <w:rFonts w:ascii="Arial" w:hAnsi="Arial" w:cs="Arial"/>
          <w:sz w:val="28"/>
          <w:szCs w:val="28"/>
        </w:rPr>
        <w:t xml:space="preserve">рода Ростова-на-Дону </w:t>
      </w:r>
      <w:r w:rsidRPr="00D36199">
        <w:rPr>
          <w:rFonts w:ascii="Arial" w:hAnsi="Arial" w:cs="Arial"/>
          <w:sz w:val="28"/>
          <w:szCs w:val="28"/>
        </w:rPr>
        <w:t>от чрезвычайных ситуаций»;</w:t>
      </w:r>
    </w:p>
    <w:p w:rsidR="00C951F0" w:rsidRPr="00D36199" w:rsidRDefault="00C951F0" w:rsidP="00C951F0">
      <w:pPr>
        <w:spacing w:after="0" w:line="240" w:lineRule="auto"/>
        <w:ind w:firstLine="709"/>
        <w:jc w:val="both"/>
        <w:rPr>
          <w:rFonts w:ascii="Arial" w:hAnsi="Arial" w:cs="Arial"/>
          <w:sz w:val="28"/>
          <w:szCs w:val="28"/>
        </w:rPr>
      </w:pPr>
      <w:r w:rsidRPr="00D36199">
        <w:rPr>
          <w:rFonts w:ascii="Arial" w:hAnsi="Arial" w:cs="Arial"/>
          <w:sz w:val="28"/>
          <w:szCs w:val="28"/>
        </w:rPr>
        <w:t>-</w:t>
      </w:r>
      <w:r w:rsidR="00715321">
        <w:rPr>
          <w:rFonts w:ascii="Arial" w:hAnsi="Arial" w:cs="Arial"/>
          <w:sz w:val="28"/>
          <w:szCs w:val="28"/>
        </w:rPr>
        <w:t> </w:t>
      </w:r>
      <w:r w:rsidRPr="00D36199">
        <w:rPr>
          <w:rFonts w:ascii="Arial" w:hAnsi="Arial" w:cs="Arial"/>
          <w:sz w:val="28"/>
          <w:szCs w:val="28"/>
        </w:rPr>
        <w:t>о развитии массового спорта по месту жительства в реализации муниципальной программы «Развитие физической культуры и спорта в городе Ростове-на-Дону»;</w:t>
      </w:r>
    </w:p>
    <w:p w:rsidR="00C951F0" w:rsidRPr="00D36199" w:rsidRDefault="00C951F0" w:rsidP="00C951F0">
      <w:pPr>
        <w:spacing w:after="0" w:line="240" w:lineRule="auto"/>
        <w:ind w:firstLine="709"/>
        <w:jc w:val="both"/>
        <w:rPr>
          <w:rFonts w:ascii="Arial" w:hAnsi="Arial" w:cs="Arial"/>
          <w:sz w:val="28"/>
          <w:szCs w:val="28"/>
        </w:rPr>
      </w:pPr>
      <w:r w:rsidRPr="00D36199">
        <w:rPr>
          <w:rFonts w:ascii="Arial" w:hAnsi="Arial" w:cs="Arial"/>
          <w:sz w:val="28"/>
          <w:szCs w:val="28"/>
        </w:rPr>
        <w:t>-</w:t>
      </w:r>
      <w:r w:rsidR="00715321">
        <w:rPr>
          <w:rFonts w:ascii="Arial" w:hAnsi="Arial" w:cs="Arial"/>
          <w:sz w:val="28"/>
          <w:szCs w:val="28"/>
        </w:rPr>
        <w:t> </w:t>
      </w:r>
      <w:r w:rsidRPr="00D36199">
        <w:rPr>
          <w:rFonts w:ascii="Arial" w:hAnsi="Arial" w:cs="Arial"/>
          <w:sz w:val="28"/>
          <w:szCs w:val="28"/>
        </w:rPr>
        <w:t>о состоянии детского театрального движения, повышения его роли в воспитании подрастающего поколения (совместно с ассоциацией детских театров города Ростова-на-Дону, Управлением образования и Ростовским региональным отделением Союза театральных деятелей РФ);</w:t>
      </w:r>
    </w:p>
    <w:p w:rsidR="00C951F0" w:rsidRPr="00D36199" w:rsidRDefault="00C951F0" w:rsidP="00C951F0">
      <w:pPr>
        <w:spacing w:after="0" w:line="240" w:lineRule="auto"/>
        <w:ind w:firstLine="709"/>
        <w:jc w:val="both"/>
        <w:rPr>
          <w:rFonts w:ascii="Arial" w:hAnsi="Arial" w:cs="Arial"/>
          <w:sz w:val="28"/>
          <w:szCs w:val="28"/>
        </w:rPr>
      </w:pPr>
      <w:r w:rsidRPr="00D36199">
        <w:rPr>
          <w:rFonts w:ascii="Arial" w:hAnsi="Arial" w:cs="Arial"/>
          <w:sz w:val="28"/>
          <w:szCs w:val="28"/>
        </w:rPr>
        <w:t>-</w:t>
      </w:r>
      <w:r w:rsidR="00715321">
        <w:rPr>
          <w:rFonts w:ascii="Arial" w:hAnsi="Arial" w:cs="Arial"/>
          <w:sz w:val="28"/>
          <w:szCs w:val="28"/>
        </w:rPr>
        <w:t> </w:t>
      </w:r>
      <w:r w:rsidRPr="00D36199">
        <w:rPr>
          <w:rFonts w:ascii="Arial" w:hAnsi="Arial" w:cs="Arial"/>
          <w:sz w:val="28"/>
          <w:szCs w:val="28"/>
        </w:rPr>
        <w:t>о состоянии и развитии городской инженерной инфраструктуры, в рамках реализации муниципальной программы «Развитие жилищно-коммунального хозяйства, энергетики, улучшение экологической обстановки и благоустройства города Ростова-на-Дону»;</w:t>
      </w:r>
    </w:p>
    <w:p w:rsidR="00C951F0" w:rsidRPr="00D36199" w:rsidRDefault="00C951F0" w:rsidP="00C951F0">
      <w:pPr>
        <w:spacing w:after="0" w:line="240" w:lineRule="auto"/>
        <w:ind w:firstLine="709"/>
        <w:jc w:val="both"/>
        <w:rPr>
          <w:rFonts w:ascii="Arial" w:hAnsi="Arial" w:cs="Arial"/>
          <w:sz w:val="28"/>
          <w:szCs w:val="28"/>
        </w:rPr>
      </w:pPr>
      <w:r w:rsidRPr="00D36199">
        <w:rPr>
          <w:rFonts w:ascii="Arial" w:hAnsi="Arial" w:cs="Arial"/>
          <w:sz w:val="28"/>
          <w:szCs w:val="28"/>
        </w:rPr>
        <w:t>-</w:t>
      </w:r>
      <w:r w:rsidR="00715321">
        <w:rPr>
          <w:rFonts w:ascii="Arial" w:hAnsi="Arial" w:cs="Arial"/>
          <w:sz w:val="28"/>
          <w:szCs w:val="28"/>
        </w:rPr>
        <w:t> </w:t>
      </w:r>
      <w:r w:rsidRPr="00D36199">
        <w:rPr>
          <w:rFonts w:ascii="Arial" w:hAnsi="Arial" w:cs="Arial"/>
          <w:sz w:val="28"/>
          <w:szCs w:val="28"/>
        </w:rPr>
        <w:t>о состоянии и перспективах развитии дошкольного образования в контексте реализации стратегии социально-экономического развития города Ростова-на-Дону;</w:t>
      </w:r>
    </w:p>
    <w:p w:rsidR="00C951F0" w:rsidRPr="00D36199" w:rsidRDefault="00C951F0" w:rsidP="00C951F0">
      <w:pPr>
        <w:spacing w:after="0" w:line="240" w:lineRule="auto"/>
        <w:ind w:firstLine="709"/>
        <w:jc w:val="both"/>
        <w:rPr>
          <w:rFonts w:ascii="Arial" w:hAnsi="Arial" w:cs="Arial"/>
          <w:sz w:val="28"/>
          <w:szCs w:val="28"/>
        </w:rPr>
      </w:pPr>
      <w:r w:rsidRPr="00D36199">
        <w:rPr>
          <w:rFonts w:ascii="Arial" w:hAnsi="Arial" w:cs="Arial"/>
          <w:sz w:val="28"/>
          <w:szCs w:val="28"/>
        </w:rPr>
        <w:t>-</w:t>
      </w:r>
      <w:r w:rsidR="00715321">
        <w:rPr>
          <w:rFonts w:ascii="Arial" w:hAnsi="Arial" w:cs="Arial"/>
          <w:sz w:val="28"/>
          <w:szCs w:val="28"/>
        </w:rPr>
        <w:t> </w:t>
      </w:r>
      <w:r w:rsidRPr="00D36199">
        <w:rPr>
          <w:rFonts w:ascii="Arial" w:hAnsi="Arial" w:cs="Arial"/>
          <w:sz w:val="28"/>
          <w:szCs w:val="28"/>
        </w:rPr>
        <w:t>о состоянии и развитии движения детей и молодежи «Движение первых» на территории города Ростова-на-Дону;</w:t>
      </w:r>
    </w:p>
    <w:p w:rsidR="00C951F0" w:rsidRPr="00D36199" w:rsidRDefault="00C951F0" w:rsidP="00C951F0">
      <w:pPr>
        <w:spacing w:after="0" w:line="240" w:lineRule="auto"/>
        <w:ind w:firstLine="709"/>
        <w:jc w:val="both"/>
        <w:rPr>
          <w:rFonts w:ascii="Arial" w:hAnsi="Arial" w:cs="Arial"/>
          <w:sz w:val="28"/>
          <w:szCs w:val="28"/>
        </w:rPr>
      </w:pPr>
      <w:r w:rsidRPr="00D36199">
        <w:rPr>
          <w:rFonts w:ascii="Arial" w:hAnsi="Arial" w:cs="Arial"/>
          <w:sz w:val="28"/>
          <w:szCs w:val="28"/>
        </w:rPr>
        <w:t>-</w:t>
      </w:r>
      <w:r w:rsidR="00715321">
        <w:rPr>
          <w:rFonts w:ascii="Arial" w:hAnsi="Arial" w:cs="Arial"/>
          <w:sz w:val="28"/>
          <w:szCs w:val="28"/>
        </w:rPr>
        <w:t> </w:t>
      </w:r>
      <w:r w:rsidRPr="00D36199">
        <w:rPr>
          <w:rFonts w:ascii="Arial" w:hAnsi="Arial" w:cs="Arial"/>
          <w:sz w:val="28"/>
          <w:szCs w:val="28"/>
        </w:rPr>
        <w:t>о ходе реализации целевой муниципальной Программы комплексного развития транспортной инфраструктуры города Ростова-на-Дону в 2024 году;</w:t>
      </w:r>
    </w:p>
    <w:p w:rsidR="00C951F0" w:rsidRPr="00D36199" w:rsidRDefault="00C951F0" w:rsidP="00C951F0">
      <w:pPr>
        <w:spacing w:after="0" w:line="240" w:lineRule="auto"/>
        <w:ind w:firstLine="709"/>
        <w:jc w:val="both"/>
        <w:rPr>
          <w:rFonts w:ascii="Arial" w:hAnsi="Arial" w:cs="Arial"/>
          <w:sz w:val="28"/>
          <w:szCs w:val="28"/>
        </w:rPr>
      </w:pPr>
      <w:r w:rsidRPr="00D36199">
        <w:rPr>
          <w:rFonts w:ascii="Arial" w:hAnsi="Arial" w:cs="Arial"/>
          <w:sz w:val="28"/>
          <w:szCs w:val="28"/>
        </w:rPr>
        <w:t>-</w:t>
      </w:r>
      <w:r w:rsidR="00715321">
        <w:rPr>
          <w:rFonts w:ascii="Arial" w:hAnsi="Arial" w:cs="Arial"/>
          <w:sz w:val="28"/>
          <w:szCs w:val="28"/>
        </w:rPr>
        <w:t> </w:t>
      </w:r>
      <w:r w:rsidRPr="00D36199">
        <w:rPr>
          <w:rFonts w:ascii="Arial" w:hAnsi="Arial" w:cs="Arial"/>
          <w:sz w:val="28"/>
          <w:szCs w:val="28"/>
        </w:rPr>
        <w:t>о состоянии и поддержке волонтерского движения, направленного на оказание помощи участникам специальной военной операции и их семьям;</w:t>
      </w:r>
    </w:p>
    <w:p w:rsidR="00C951F0" w:rsidRPr="00D36199" w:rsidRDefault="00C951F0" w:rsidP="00C951F0">
      <w:pPr>
        <w:spacing w:after="0" w:line="240" w:lineRule="auto"/>
        <w:ind w:firstLine="709"/>
        <w:jc w:val="both"/>
        <w:rPr>
          <w:rFonts w:ascii="Arial" w:hAnsi="Arial" w:cs="Arial"/>
          <w:sz w:val="28"/>
          <w:szCs w:val="28"/>
        </w:rPr>
      </w:pPr>
      <w:r w:rsidRPr="00D36199">
        <w:rPr>
          <w:rFonts w:ascii="Arial" w:hAnsi="Arial" w:cs="Arial"/>
          <w:sz w:val="28"/>
          <w:szCs w:val="28"/>
        </w:rPr>
        <w:t>-</w:t>
      </w:r>
      <w:r w:rsidR="00715321">
        <w:rPr>
          <w:rFonts w:ascii="Arial" w:hAnsi="Arial" w:cs="Arial"/>
          <w:sz w:val="28"/>
          <w:szCs w:val="28"/>
        </w:rPr>
        <w:t> </w:t>
      </w:r>
      <w:r w:rsidRPr="00D36199">
        <w:rPr>
          <w:rFonts w:ascii="Arial" w:hAnsi="Arial" w:cs="Arial"/>
          <w:sz w:val="28"/>
          <w:szCs w:val="28"/>
        </w:rPr>
        <w:t>о реализации проекта «Шахматный всеобуч» на территории города Ростова-на-Дону;</w:t>
      </w:r>
    </w:p>
    <w:p w:rsidR="00C951F0" w:rsidRPr="00D36199" w:rsidRDefault="00C951F0" w:rsidP="00C951F0">
      <w:pPr>
        <w:spacing w:after="0" w:line="240" w:lineRule="auto"/>
        <w:ind w:firstLine="709"/>
        <w:jc w:val="both"/>
        <w:rPr>
          <w:rFonts w:ascii="Arial" w:hAnsi="Arial" w:cs="Arial"/>
          <w:sz w:val="28"/>
          <w:szCs w:val="28"/>
        </w:rPr>
      </w:pPr>
      <w:r w:rsidRPr="00D36199">
        <w:rPr>
          <w:rFonts w:ascii="Arial" w:hAnsi="Arial" w:cs="Arial"/>
          <w:sz w:val="28"/>
          <w:szCs w:val="28"/>
        </w:rPr>
        <w:t>-</w:t>
      </w:r>
      <w:r w:rsidR="00715321">
        <w:rPr>
          <w:rFonts w:ascii="Arial" w:hAnsi="Arial" w:cs="Arial"/>
          <w:sz w:val="28"/>
          <w:szCs w:val="28"/>
        </w:rPr>
        <w:t> </w:t>
      </w:r>
      <w:r w:rsidRPr="00D36199">
        <w:rPr>
          <w:rFonts w:ascii="Arial" w:hAnsi="Arial" w:cs="Arial"/>
          <w:sz w:val="28"/>
          <w:szCs w:val="28"/>
        </w:rPr>
        <w:t>о взаимодействии культурно-досуговых центров с организациями, осуществляющими образовательную и воспитательную деятельность;</w:t>
      </w:r>
    </w:p>
    <w:p w:rsidR="00C951F0" w:rsidRPr="00D36199" w:rsidRDefault="00C951F0" w:rsidP="00C951F0">
      <w:pPr>
        <w:spacing w:after="0" w:line="240" w:lineRule="auto"/>
        <w:ind w:firstLine="709"/>
        <w:jc w:val="both"/>
        <w:rPr>
          <w:rFonts w:ascii="Arial" w:hAnsi="Arial" w:cs="Arial"/>
          <w:sz w:val="28"/>
          <w:szCs w:val="28"/>
        </w:rPr>
      </w:pPr>
      <w:r w:rsidRPr="00D36199">
        <w:rPr>
          <w:rFonts w:ascii="Arial" w:hAnsi="Arial" w:cs="Arial"/>
          <w:sz w:val="28"/>
          <w:szCs w:val="28"/>
        </w:rPr>
        <w:t>-</w:t>
      </w:r>
      <w:r w:rsidR="00715321">
        <w:rPr>
          <w:rFonts w:ascii="Arial" w:hAnsi="Arial" w:cs="Arial"/>
          <w:sz w:val="28"/>
          <w:szCs w:val="28"/>
        </w:rPr>
        <w:t> </w:t>
      </w:r>
      <w:r w:rsidRPr="00D36199">
        <w:rPr>
          <w:rFonts w:ascii="Arial" w:hAnsi="Arial" w:cs="Arial"/>
          <w:sz w:val="28"/>
          <w:szCs w:val="28"/>
        </w:rPr>
        <w:t>о реализации перспективной схемы ливневой канализации города Ростова-на-Дону на период до 2036 года;</w:t>
      </w:r>
    </w:p>
    <w:p w:rsidR="00C951F0" w:rsidRPr="00D36199" w:rsidRDefault="00C951F0" w:rsidP="00C951F0">
      <w:pPr>
        <w:spacing w:after="0" w:line="240" w:lineRule="auto"/>
        <w:ind w:firstLine="709"/>
        <w:jc w:val="both"/>
        <w:rPr>
          <w:rFonts w:ascii="Arial" w:hAnsi="Arial" w:cs="Arial"/>
          <w:sz w:val="28"/>
          <w:szCs w:val="28"/>
        </w:rPr>
      </w:pPr>
      <w:r w:rsidRPr="00D36199">
        <w:rPr>
          <w:rFonts w:ascii="Arial" w:hAnsi="Arial" w:cs="Arial"/>
          <w:sz w:val="28"/>
          <w:szCs w:val="28"/>
        </w:rPr>
        <w:t>-</w:t>
      </w:r>
      <w:r w:rsidR="00715321">
        <w:rPr>
          <w:rFonts w:ascii="Arial" w:hAnsi="Arial" w:cs="Arial"/>
          <w:sz w:val="28"/>
          <w:szCs w:val="28"/>
        </w:rPr>
        <w:t> </w:t>
      </w:r>
      <w:r w:rsidRPr="00D36199">
        <w:rPr>
          <w:rFonts w:ascii="Arial" w:hAnsi="Arial" w:cs="Arial"/>
          <w:sz w:val="28"/>
          <w:szCs w:val="28"/>
        </w:rPr>
        <w:t>о социальной интеграции инвалидов в общество. Практика. Проблемы. Пути решения;</w:t>
      </w:r>
    </w:p>
    <w:p w:rsidR="00C951F0" w:rsidRPr="00D36199" w:rsidRDefault="00C951F0" w:rsidP="00C951F0">
      <w:pPr>
        <w:spacing w:after="0" w:line="240" w:lineRule="auto"/>
        <w:ind w:firstLine="709"/>
        <w:jc w:val="both"/>
        <w:rPr>
          <w:rFonts w:ascii="Arial" w:hAnsi="Arial" w:cs="Arial"/>
          <w:sz w:val="28"/>
          <w:szCs w:val="28"/>
        </w:rPr>
      </w:pPr>
      <w:r w:rsidRPr="00D36199">
        <w:rPr>
          <w:rFonts w:ascii="Arial" w:hAnsi="Arial" w:cs="Arial"/>
          <w:sz w:val="28"/>
          <w:szCs w:val="28"/>
        </w:rPr>
        <w:t>-</w:t>
      </w:r>
      <w:r w:rsidR="00715321">
        <w:rPr>
          <w:rFonts w:ascii="Arial" w:hAnsi="Arial" w:cs="Arial"/>
          <w:sz w:val="28"/>
          <w:szCs w:val="28"/>
        </w:rPr>
        <w:t> </w:t>
      </w:r>
      <w:r w:rsidRPr="00D36199">
        <w:rPr>
          <w:rFonts w:ascii="Arial" w:hAnsi="Arial" w:cs="Arial"/>
          <w:sz w:val="28"/>
          <w:szCs w:val="28"/>
        </w:rPr>
        <w:t>о реализации проекта «Музей истории города Ростова-на-Дону».</w:t>
      </w:r>
    </w:p>
    <w:p w:rsidR="00C951F0" w:rsidRPr="00D36199" w:rsidRDefault="00926CB2" w:rsidP="00C951F0">
      <w:pPr>
        <w:spacing w:after="0" w:line="240" w:lineRule="auto"/>
        <w:ind w:firstLine="709"/>
        <w:jc w:val="both"/>
        <w:rPr>
          <w:rFonts w:ascii="Arial" w:hAnsi="Arial" w:cs="Arial"/>
          <w:sz w:val="28"/>
          <w:szCs w:val="28"/>
        </w:rPr>
      </w:pPr>
      <w:r>
        <w:rPr>
          <w:rFonts w:ascii="Arial" w:hAnsi="Arial" w:cs="Arial"/>
          <w:sz w:val="28"/>
          <w:szCs w:val="28"/>
        </w:rPr>
        <w:t xml:space="preserve">Также </w:t>
      </w:r>
      <w:r w:rsidR="00C951F0" w:rsidRPr="00D36199">
        <w:rPr>
          <w:rFonts w:ascii="Arial" w:hAnsi="Arial" w:cs="Arial"/>
          <w:sz w:val="28"/>
          <w:szCs w:val="28"/>
        </w:rPr>
        <w:t>за отчетный период проведено 8 заседаний совета О</w:t>
      </w:r>
      <w:r>
        <w:rPr>
          <w:rFonts w:ascii="Arial" w:hAnsi="Arial" w:cs="Arial"/>
          <w:sz w:val="28"/>
          <w:szCs w:val="28"/>
        </w:rPr>
        <w:t xml:space="preserve">бщественной палаты, на которых </w:t>
      </w:r>
      <w:r w:rsidR="00C951F0" w:rsidRPr="00D36199">
        <w:rPr>
          <w:rFonts w:ascii="Arial" w:hAnsi="Arial" w:cs="Arial"/>
          <w:sz w:val="28"/>
          <w:szCs w:val="28"/>
        </w:rPr>
        <w:t>рассмотрен  21 вопрос, среди них:</w:t>
      </w:r>
    </w:p>
    <w:p w:rsidR="00C951F0" w:rsidRPr="00D36199" w:rsidRDefault="00C951F0" w:rsidP="00C951F0">
      <w:pPr>
        <w:spacing w:after="0" w:line="240" w:lineRule="auto"/>
        <w:ind w:firstLine="709"/>
        <w:jc w:val="both"/>
        <w:rPr>
          <w:rFonts w:ascii="Arial" w:hAnsi="Arial" w:cs="Arial"/>
          <w:sz w:val="28"/>
          <w:szCs w:val="28"/>
        </w:rPr>
      </w:pPr>
      <w:r w:rsidRPr="00D36199">
        <w:rPr>
          <w:rFonts w:ascii="Arial" w:hAnsi="Arial" w:cs="Arial"/>
          <w:sz w:val="28"/>
          <w:szCs w:val="28"/>
        </w:rPr>
        <w:t>-</w:t>
      </w:r>
      <w:r w:rsidR="00926CB2">
        <w:rPr>
          <w:rFonts w:ascii="Arial" w:hAnsi="Arial" w:cs="Arial"/>
          <w:sz w:val="28"/>
          <w:szCs w:val="28"/>
        </w:rPr>
        <w:t> </w:t>
      </w:r>
      <w:r w:rsidRPr="00D36199">
        <w:rPr>
          <w:rFonts w:ascii="Arial" w:hAnsi="Arial" w:cs="Arial"/>
          <w:sz w:val="28"/>
          <w:szCs w:val="28"/>
        </w:rPr>
        <w:t>о развитии левобережной территории города Ростова-на-Дону;</w:t>
      </w:r>
    </w:p>
    <w:p w:rsidR="00C951F0" w:rsidRPr="00D36199" w:rsidRDefault="00C951F0" w:rsidP="00C951F0">
      <w:pPr>
        <w:spacing w:after="0" w:line="240" w:lineRule="auto"/>
        <w:ind w:firstLine="709"/>
        <w:jc w:val="both"/>
        <w:rPr>
          <w:rFonts w:ascii="Arial" w:hAnsi="Arial" w:cs="Arial"/>
          <w:sz w:val="28"/>
          <w:szCs w:val="28"/>
        </w:rPr>
      </w:pPr>
      <w:r w:rsidRPr="00D36199">
        <w:rPr>
          <w:rFonts w:ascii="Arial" w:hAnsi="Arial" w:cs="Arial"/>
          <w:sz w:val="28"/>
          <w:szCs w:val="28"/>
        </w:rPr>
        <w:t>-</w:t>
      </w:r>
      <w:r w:rsidR="00926CB2">
        <w:rPr>
          <w:rFonts w:ascii="Arial" w:hAnsi="Arial" w:cs="Arial"/>
          <w:sz w:val="28"/>
          <w:szCs w:val="28"/>
        </w:rPr>
        <w:t> </w:t>
      </w:r>
      <w:r w:rsidRPr="00D36199">
        <w:rPr>
          <w:rFonts w:ascii="Arial" w:hAnsi="Arial" w:cs="Arial"/>
          <w:sz w:val="28"/>
          <w:szCs w:val="28"/>
        </w:rPr>
        <w:t>о мерах по повышени</w:t>
      </w:r>
      <w:r w:rsidR="009563BF">
        <w:rPr>
          <w:rFonts w:ascii="Arial" w:hAnsi="Arial" w:cs="Arial"/>
          <w:sz w:val="28"/>
          <w:szCs w:val="28"/>
        </w:rPr>
        <w:t xml:space="preserve">ю эффективности взаимодействия </w:t>
      </w:r>
      <w:r w:rsidRPr="00D36199">
        <w:rPr>
          <w:rFonts w:ascii="Arial" w:hAnsi="Arial" w:cs="Arial"/>
          <w:sz w:val="28"/>
          <w:szCs w:val="28"/>
        </w:rPr>
        <w:t>Администрации города и районных администраций города Ростова-на-Дону</w:t>
      </w:r>
      <w:r w:rsidR="009563BF">
        <w:rPr>
          <w:rFonts w:ascii="Arial" w:hAnsi="Arial" w:cs="Arial"/>
          <w:sz w:val="28"/>
          <w:szCs w:val="28"/>
        </w:rPr>
        <w:t xml:space="preserve"> с региональным оператором по обращению с твердыми </w:t>
      </w:r>
      <w:r w:rsidRPr="00D36199">
        <w:rPr>
          <w:rFonts w:ascii="Arial" w:hAnsi="Arial" w:cs="Arial"/>
          <w:sz w:val="28"/>
          <w:szCs w:val="28"/>
        </w:rPr>
        <w:t>комм</w:t>
      </w:r>
      <w:r w:rsidR="009563BF">
        <w:rPr>
          <w:rFonts w:ascii="Arial" w:hAnsi="Arial" w:cs="Arial"/>
          <w:sz w:val="28"/>
          <w:szCs w:val="28"/>
        </w:rPr>
        <w:t xml:space="preserve">унальными </w:t>
      </w:r>
      <w:r w:rsidRPr="00D36199">
        <w:rPr>
          <w:rFonts w:ascii="Arial" w:hAnsi="Arial" w:cs="Arial"/>
          <w:sz w:val="28"/>
          <w:szCs w:val="28"/>
        </w:rPr>
        <w:t>отходами ООО «ГК «Чистый город» и ликвидации свалочных очагов;</w:t>
      </w:r>
    </w:p>
    <w:p w:rsidR="00C951F0" w:rsidRPr="00D36199" w:rsidRDefault="00C951F0" w:rsidP="00C951F0">
      <w:pPr>
        <w:spacing w:after="0" w:line="240" w:lineRule="auto"/>
        <w:ind w:firstLine="709"/>
        <w:jc w:val="both"/>
        <w:rPr>
          <w:rFonts w:ascii="Arial" w:hAnsi="Arial" w:cs="Arial"/>
          <w:sz w:val="28"/>
          <w:szCs w:val="28"/>
        </w:rPr>
      </w:pPr>
      <w:r w:rsidRPr="00D36199">
        <w:rPr>
          <w:rFonts w:ascii="Arial" w:hAnsi="Arial" w:cs="Arial"/>
          <w:sz w:val="28"/>
          <w:szCs w:val="28"/>
        </w:rPr>
        <w:t>-</w:t>
      </w:r>
      <w:r w:rsidR="00926CB2">
        <w:rPr>
          <w:rFonts w:ascii="Arial" w:hAnsi="Arial" w:cs="Arial"/>
          <w:sz w:val="28"/>
          <w:szCs w:val="28"/>
        </w:rPr>
        <w:t> </w:t>
      </w:r>
      <w:r w:rsidRPr="00D36199">
        <w:rPr>
          <w:rFonts w:ascii="Arial" w:hAnsi="Arial" w:cs="Arial"/>
          <w:sz w:val="28"/>
          <w:szCs w:val="28"/>
        </w:rPr>
        <w:t>о проекте Федерального закона, внесенного Правительством Российской Федерации в Государственную Думу РФ «О внесении изменений в Федеральный закон «О теплоснабжении»;</w:t>
      </w:r>
    </w:p>
    <w:p w:rsidR="00C951F0" w:rsidRPr="00D36199" w:rsidRDefault="00C951F0" w:rsidP="00C951F0">
      <w:pPr>
        <w:spacing w:after="0" w:line="240" w:lineRule="auto"/>
        <w:ind w:firstLine="709"/>
        <w:jc w:val="both"/>
        <w:rPr>
          <w:rFonts w:ascii="Arial" w:hAnsi="Arial" w:cs="Arial"/>
          <w:sz w:val="28"/>
          <w:szCs w:val="28"/>
        </w:rPr>
      </w:pPr>
      <w:r w:rsidRPr="00D36199">
        <w:rPr>
          <w:rFonts w:ascii="Arial" w:hAnsi="Arial" w:cs="Arial"/>
          <w:sz w:val="28"/>
          <w:szCs w:val="28"/>
        </w:rPr>
        <w:t>-</w:t>
      </w:r>
      <w:r w:rsidR="00926CB2">
        <w:rPr>
          <w:rFonts w:ascii="Arial" w:hAnsi="Arial" w:cs="Arial"/>
          <w:sz w:val="28"/>
          <w:szCs w:val="28"/>
        </w:rPr>
        <w:t> </w:t>
      </w:r>
      <w:r w:rsidRPr="00D36199">
        <w:rPr>
          <w:rFonts w:ascii="Arial" w:hAnsi="Arial" w:cs="Arial"/>
          <w:sz w:val="28"/>
          <w:szCs w:val="28"/>
        </w:rPr>
        <w:t>о реализации на территории города Ростова-на-Дону инвестиционной и производственной программ АО «Водоканал»;</w:t>
      </w:r>
    </w:p>
    <w:p w:rsidR="00C951F0" w:rsidRPr="00D36199" w:rsidRDefault="00C951F0" w:rsidP="00C951F0">
      <w:pPr>
        <w:spacing w:after="0" w:line="240" w:lineRule="auto"/>
        <w:ind w:firstLine="709"/>
        <w:jc w:val="both"/>
        <w:rPr>
          <w:rFonts w:ascii="Arial" w:hAnsi="Arial" w:cs="Arial"/>
          <w:sz w:val="28"/>
          <w:szCs w:val="28"/>
        </w:rPr>
      </w:pPr>
      <w:r w:rsidRPr="00D36199">
        <w:rPr>
          <w:rFonts w:ascii="Arial" w:hAnsi="Arial" w:cs="Arial"/>
          <w:sz w:val="28"/>
          <w:szCs w:val="28"/>
        </w:rPr>
        <w:t>-</w:t>
      </w:r>
      <w:r w:rsidR="00926CB2">
        <w:rPr>
          <w:rFonts w:ascii="Arial" w:hAnsi="Arial" w:cs="Arial"/>
          <w:sz w:val="28"/>
          <w:szCs w:val="28"/>
        </w:rPr>
        <w:t> </w:t>
      </w:r>
      <w:r w:rsidRPr="00D36199">
        <w:rPr>
          <w:rFonts w:ascii="Arial" w:hAnsi="Arial" w:cs="Arial"/>
          <w:sz w:val="28"/>
          <w:szCs w:val="28"/>
        </w:rPr>
        <w:t>о ходе выполнения Рекомендаций Общественной палаты города Ростова-на-Дону по сносу деревьев и компенсации зеленых насаждений при подготовке земельных участков под застройку;</w:t>
      </w:r>
    </w:p>
    <w:p w:rsidR="00C951F0" w:rsidRPr="00D36199" w:rsidRDefault="00C951F0" w:rsidP="00C951F0">
      <w:pPr>
        <w:spacing w:after="0" w:line="240" w:lineRule="auto"/>
        <w:ind w:firstLine="709"/>
        <w:jc w:val="both"/>
        <w:rPr>
          <w:rFonts w:ascii="Arial" w:hAnsi="Arial" w:cs="Arial"/>
          <w:sz w:val="28"/>
          <w:szCs w:val="28"/>
        </w:rPr>
      </w:pPr>
      <w:r w:rsidRPr="00D36199">
        <w:rPr>
          <w:rFonts w:ascii="Arial" w:hAnsi="Arial" w:cs="Arial"/>
          <w:sz w:val="28"/>
          <w:szCs w:val="28"/>
        </w:rPr>
        <w:t>-</w:t>
      </w:r>
      <w:r w:rsidR="00926CB2">
        <w:rPr>
          <w:rFonts w:ascii="Arial" w:hAnsi="Arial" w:cs="Arial"/>
          <w:sz w:val="28"/>
          <w:szCs w:val="28"/>
        </w:rPr>
        <w:t> </w:t>
      </w:r>
      <w:r w:rsidRPr="00D36199">
        <w:rPr>
          <w:rFonts w:ascii="Arial" w:hAnsi="Arial" w:cs="Arial"/>
          <w:sz w:val="28"/>
          <w:szCs w:val="28"/>
        </w:rPr>
        <w:t>о защите авторских прав. Состояние. Меры по совершенствованию применения в целях государственной охраны объектов культурного наследия.</w:t>
      </w:r>
    </w:p>
    <w:p w:rsidR="00C951F0" w:rsidRPr="00D36199" w:rsidRDefault="00C951F0" w:rsidP="00C951F0">
      <w:pPr>
        <w:spacing w:after="0" w:line="240" w:lineRule="auto"/>
        <w:ind w:firstLine="709"/>
        <w:jc w:val="both"/>
        <w:rPr>
          <w:rFonts w:ascii="Arial" w:hAnsi="Arial" w:cs="Arial"/>
          <w:sz w:val="28"/>
          <w:szCs w:val="28"/>
        </w:rPr>
      </w:pPr>
      <w:r w:rsidRPr="00D36199">
        <w:rPr>
          <w:rFonts w:ascii="Arial" w:hAnsi="Arial" w:cs="Arial"/>
          <w:sz w:val="28"/>
          <w:szCs w:val="28"/>
        </w:rPr>
        <w:t>-</w:t>
      </w:r>
      <w:r w:rsidR="00926CB2">
        <w:rPr>
          <w:rFonts w:ascii="Arial" w:hAnsi="Arial" w:cs="Arial"/>
          <w:sz w:val="28"/>
          <w:szCs w:val="28"/>
        </w:rPr>
        <w:t> </w:t>
      </w:r>
      <w:r w:rsidRPr="00D36199">
        <w:rPr>
          <w:rFonts w:ascii="Arial" w:hAnsi="Arial" w:cs="Arial"/>
          <w:sz w:val="28"/>
          <w:szCs w:val="28"/>
        </w:rPr>
        <w:t>о работе парков культуры и отдыха в летний период;</w:t>
      </w:r>
    </w:p>
    <w:p w:rsidR="00C951F0" w:rsidRPr="00D36199" w:rsidRDefault="00C951F0" w:rsidP="00C951F0">
      <w:pPr>
        <w:spacing w:after="0" w:line="240" w:lineRule="auto"/>
        <w:ind w:firstLine="709"/>
        <w:jc w:val="both"/>
        <w:rPr>
          <w:rFonts w:ascii="Arial" w:hAnsi="Arial" w:cs="Arial"/>
          <w:sz w:val="28"/>
          <w:szCs w:val="28"/>
        </w:rPr>
      </w:pPr>
      <w:r w:rsidRPr="00D36199">
        <w:rPr>
          <w:rFonts w:ascii="Arial" w:hAnsi="Arial" w:cs="Arial"/>
          <w:sz w:val="28"/>
          <w:szCs w:val="28"/>
        </w:rPr>
        <w:t>-</w:t>
      </w:r>
      <w:r w:rsidR="00926CB2">
        <w:rPr>
          <w:rFonts w:ascii="Arial" w:hAnsi="Arial" w:cs="Arial"/>
          <w:sz w:val="28"/>
          <w:szCs w:val="28"/>
        </w:rPr>
        <w:t> </w:t>
      </w:r>
      <w:r w:rsidRPr="00D36199">
        <w:rPr>
          <w:rFonts w:ascii="Arial" w:hAnsi="Arial" w:cs="Arial"/>
          <w:sz w:val="28"/>
          <w:szCs w:val="28"/>
        </w:rPr>
        <w:t>о состоянии и мерах по благоустройству дворовых территорий многоквартирных домов города Ростова-на-Дону;</w:t>
      </w:r>
    </w:p>
    <w:p w:rsidR="00C951F0" w:rsidRPr="00D36199" w:rsidRDefault="00C951F0" w:rsidP="00C951F0">
      <w:pPr>
        <w:spacing w:after="0" w:line="240" w:lineRule="auto"/>
        <w:ind w:firstLine="709"/>
        <w:jc w:val="both"/>
        <w:rPr>
          <w:rFonts w:ascii="Arial" w:hAnsi="Arial" w:cs="Arial"/>
          <w:sz w:val="28"/>
          <w:szCs w:val="28"/>
        </w:rPr>
      </w:pPr>
      <w:r w:rsidRPr="00D36199">
        <w:rPr>
          <w:rFonts w:ascii="Arial" w:hAnsi="Arial" w:cs="Arial"/>
          <w:sz w:val="28"/>
          <w:szCs w:val="28"/>
        </w:rPr>
        <w:t>-</w:t>
      </w:r>
      <w:r w:rsidR="00926CB2">
        <w:rPr>
          <w:rFonts w:ascii="Arial" w:hAnsi="Arial" w:cs="Arial"/>
          <w:sz w:val="28"/>
          <w:szCs w:val="28"/>
        </w:rPr>
        <w:t> </w:t>
      </w:r>
      <w:r w:rsidRPr="00D36199">
        <w:rPr>
          <w:rFonts w:ascii="Arial" w:hAnsi="Arial" w:cs="Arial"/>
          <w:sz w:val="28"/>
          <w:szCs w:val="28"/>
        </w:rPr>
        <w:t>о состоянии и роли дополнительного образования как формы развития общей культуры и поведения у детей и подростков;</w:t>
      </w:r>
    </w:p>
    <w:p w:rsidR="00C951F0" w:rsidRPr="00D36199" w:rsidRDefault="00C951F0" w:rsidP="00C951F0">
      <w:pPr>
        <w:spacing w:after="0" w:line="240" w:lineRule="auto"/>
        <w:ind w:firstLine="709"/>
        <w:jc w:val="both"/>
        <w:rPr>
          <w:rFonts w:ascii="Arial" w:hAnsi="Arial" w:cs="Arial"/>
          <w:sz w:val="28"/>
          <w:szCs w:val="28"/>
        </w:rPr>
      </w:pPr>
      <w:r w:rsidRPr="00D36199">
        <w:rPr>
          <w:rFonts w:ascii="Arial" w:hAnsi="Arial" w:cs="Arial"/>
          <w:sz w:val="28"/>
          <w:szCs w:val="28"/>
        </w:rPr>
        <w:t>-</w:t>
      </w:r>
      <w:r w:rsidR="00926CB2">
        <w:rPr>
          <w:rFonts w:ascii="Arial" w:hAnsi="Arial" w:cs="Arial"/>
          <w:sz w:val="28"/>
          <w:szCs w:val="28"/>
        </w:rPr>
        <w:t> </w:t>
      </w:r>
      <w:r w:rsidRPr="00D36199">
        <w:rPr>
          <w:rFonts w:ascii="Arial" w:hAnsi="Arial" w:cs="Arial"/>
          <w:sz w:val="28"/>
          <w:szCs w:val="28"/>
        </w:rPr>
        <w:t>о факторах и процессах формирования отраслевого принципа в реализации государственной молодежной политик</w:t>
      </w:r>
      <w:r w:rsidR="00764733">
        <w:rPr>
          <w:rFonts w:ascii="Arial" w:hAnsi="Arial" w:cs="Arial"/>
          <w:sz w:val="28"/>
          <w:szCs w:val="28"/>
        </w:rPr>
        <w:t>и</w:t>
      </w:r>
      <w:r w:rsidRPr="00D36199">
        <w:rPr>
          <w:rFonts w:ascii="Arial" w:hAnsi="Arial" w:cs="Arial"/>
          <w:sz w:val="28"/>
          <w:szCs w:val="28"/>
        </w:rPr>
        <w:t xml:space="preserve"> Администраци</w:t>
      </w:r>
      <w:r w:rsidR="00764733">
        <w:rPr>
          <w:rFonts w:ascii="Arial" w:hAnsi="Arial" w:cs="Arial"/>
          <w:sz w:val="28"/>
          <w:szCs w:val="28"/>
        </w:rPr>
        <w:t>ей</w:t>
      </w:r>
      <w:r w:rsidRPr="00D36199">
        <w:rPr>
          <w:rFonts w:ascii="Arial" w:hAnsi="Arial" w:cs="Arial"/>
          <w:sz w:val="28"/>
          <w:szCs w:val="28"/>
        </w:rPr>
        <w:t xml:space="preserve"> города Ростова-на-Дону;</w:t>
      </w:r>
    </w:p>
    <w:p w:rsidR="00C951F0" w:rsidRPr="00D36199" w:rsidRDefault="00C951F0" w:rsidP="00C951F0">
      <w:pPr>
        <w:spacing w:after="0" w:line="240" w:lineRule="auto"/>
        <w:ind w:firstLine="709"/>
        <w:jc w:val="both"/>
        <w:rPr>
          <w:rFonts w:ascii="Arial" w:hAnsi="Arial" w:cs="Arial"/>
          <w:sz w:val="28"/>
          <w:szCs w:val="28"/>
        </w:rPr>
      </w:pPr>
      <w:r w:rsidRPr="00D36199">
        <w:rPr>
          <w:rFonts w:ascii="Arial" w:hAnsi="Arial" w:cs="Arial"/>
          <w:sz w:val="28"/>
          <w:szCs w:val="28"/>
        </w:rPr>
        <w:t>-</w:t>
      </w:r>
      <w:r w:rsidR="00926CB2">
        <w:rPr>
          <w:rFonts w:ascii="Arial" w:hAnsi="Arial" w:cs="Arial"/>
          <w:sz w:val="28"/>
          <w:szCs w:val="28"/>
        </w:rPr>
        <w:t> </w:t>
      </w:r>
      <w:r w:rsidRPr="00D36199">
        <w:rPr>
          <w:rFonts w:ascii="Arial" w:hAnsi="Arial" w:cs="Arial"/>
          <w:sz w:val="28"/>
          <w:szCs w:val="28"/>
        </w:rPr>
        <w:t xml:space="preserve">о реализации проекта «Этностудия </w:t>
      </w:r>
      <w:r w:rsidR="00926CB2">
        <w:rPr>
          <w:rFonts w:ascii="Arial" w:hAnsi="Arial" w:cs="Arial"/>
          <w:sz w:val="28"/>
          <w:szCs w:val="28"/>
        </w:rPr>
        <w:t>–</w:t>
      </w:r>
      <w:r w:rsidRPr="00D36199">
        <w:rPr>
          <w:rFonts w:ascii="Arial" w:hAnsi="Arial" w:cs="Arial"/>
          <w:sz w:val="28"/>
          <w:szCs w:val="28"/>
        </w:rPr>
        <w:t xml:space="preserve"> Дон многогранный»;</w:t>
      </w:r>
    </w:p>
    <w:p w:rsidR="00C951F0" w:rsidRPr="00D36199" w:rsidRDefault="00C951F0" w:rsidP="00C951F0">
      <w:pPr>
        <w:spacing w:after="0" w:line="240" w:lineRule="auto"/>
        <w:ind w:firstLine="709"/>
        <w:jc w:val="both"/>
        <w:rPr>
          <w:rFonts w:ascii="Arial" w:hAnsi="Arial" w:cs="Arial"/>
          <w:sz w:val="28"/>
          <w:szCs w:val="28"/>
        </w:rPr>
      </w:pPr>
      <w:r w:rsidRPr="00D36199">
        <w:rPr>
          <w:rFonts w:ascii="Arial" w:hAnsi="Arial" w:cs="Arial"/>
          <w:sz w:val="28"/>
          <w:szCs w:val="28"/>
        </w:rPr>
        <w:t>-</w:t>
      </w:r>
      <w:r w:rsidR="00926CB2">
        <w:rPr>
          <w:rFonts w:ascii="Arial" w:hAnsi="Arial" w:cs="Arial"/>
          <w:sz w:val="28"/>
          <w:szCs w:val="28"/>
        </w:rPr>
        <w:t> </w:t>
      </w:r>
      <w:r w:rsidRPr="00D36199">
        <w:rPr>
          <w:rFonts w:ascii="Arial" w:hAnsi="Arial" w:cs="Arial"/>
          <w:sz w:val="28"/>
          <w:szCs w:val="28"/>
        </w:rPr>
        <w:t>о реализации Программы ремонта дорог в городе Ростов</w:t>
      </w:r>
      <w:r w:rsidR="00926CB2">
        <w:rPr>
          <w:rFonts w:ascii="Arial" w:hAnsi="Arial" w:cs="Arial"/>
          <w:sz w:val="28"/>
          <w:szCs w:val="28"/>
        </w:rPr>
        <w:t>е-на-Дону на 2024 год в рамках</w:t>
      </w:r>
      <w:r w:rsidRPr="00D36199">
        <w:rPr>
          <w:rFonts w:ascii="Arial" w:hAnsi="Arial" w:cs="Arial"/>
          <w:sz w:val="28"/>
          <w:szCs w:val="28"/>
        </w:rPr>
        <w:t xml:space="preserve"> муниципального проекта «Развитие и эксплуатация транспортной инфраструктуры и пассажирского транспорта города Ростова-на-Дон»;</w:t>
      </w:r>
    </w:p>
    <w:p w:rsidR="00C951F0" w:rsidRPr="00C951F0" w:rsidRDefault="00C951F0" w:rsidP="00C951F0">
      <w:pPr>
        <w:spacing w:after="0" w:line="240" w:lineRule="auto"/>
        <w:ind w:firstLine="709"/>
        <w:jc w:val="both"/>
        <w:rPr>
          <w:rFonts w:ascii="Arial" w:hAnsi="Arial" w:cs="Arial"/>
          <w:sz w:val="28"/>
          <w:szCs w:val="28"/>
        </w:rPr>
      </w:pPr>
      <w:r w:rsidRPr="00D36199">
        <w:rPr>
          <w:rFonts w:ascii="Arial" w:hAnsi="Arial" w:cs="Arial"/>
          <w:sz w:val="28"/>
          <w:szCs w:val="28"/>
        </w:rPr>
        <w:t>-</w:t>
      </w:r>
      <w:r w:rsidR="00926CB2">
        <w:rPr>
          <w:rFonts w:ascii="Arial" w:hAnsi="Arial" w:cs="Arial"/>
          <w:sz w:val="28"/>
          <w:szCs w:val="28"/>
        </w:rPr>
        <w:t> </w:t>
      </w:r>
      <w:r w:rsidRPr="00D36199">
        <w:rPr>
          <w:rFonts w:ascii="Arial" w:hAnsi="Arial" w:cs="Arial"/>
          <w:sz w:val="28"/>
          <w:szCs w:val="28"/>
        </w:rPr>
        <w:t>о проведении молодежной ассамблеи «Молодые крылья народов Ростова-на-Дону».</w:t>
      </w:r>
    </w:p>
    <w:p w:rsidR="0004538E" w:rsidRDefault="0004538E" w:rsidP="00ED36D7">
      <w:pPr>
        <w:pStyle w:val="ConsPlusNormal"/>
        <w:ind w:firstLine="0"/>
        <w:jc w:val="center"/>
        <w:rPr>
          <w:b/>
          <w:sz w:val="28"/>
          <w:szCs w:val="28"/>
          <w:lang w:val="ru-RU"/>
        </w:rPr>
      </w:pPr>
    </w:p>
    <w:p w:rsidR="00ED36D7" w:rsidRPr="005A2177" w:rsidRDefault="00ED36D7" w:rsidP="005A2177">
      <w:pPr>
        <w:pStyle w:val="ConsPlusNormal"/>
        <w:ind w:firstLine="0"/>
        <w:jc w:val="center"/>
        <w:rPr>
          <w:b/>
          <w:sz w:val="28"/>
          <w:szCs w:val="28"/>
          <w:lang w:val="ru-RU"/>
        </w:rPr>
      </w:pPr>
      <w:r w:rsidRPr="005A2177">
        <w:rPr>
          <w:b/>
          <w:sz w:val="28"/>
          <w:szCs w:val="28"/>
        </w:rPr>
        <w:t>IV</w:t>
      </w:r>
      <w:r w:rsidRPr="005A2177">
        <w:rPr>
          <w:b/>
          <w:sz w:val="28"/>
          <w:szCs w:val="28"/>
          <w:lang w:val="ru-RU"/>
        </w:rPr>
        <w:t>. РАБОТА С ОБРАЩЕНИЯМИ</w:t>
      </w:r>
      <w:r w:rsidR="00927BAD" w:rsidRPr="005A2177">
        <w:rPr>
          <w:b/>
          <w:sz w:val="28"/>
          <w:szCs w:val="28"/>
          <w:lang w:val="ru-RU"/>
        </w:rPr>
        <w:t xml:space="preserve"> </w:t>
      </w:r>
      <w:r w:rsidRPr="005A2177">
        <w:rPr>
          <w:b/>
          <w:sz w:val="28"/>
          <w:szCs w:val="28"/>
          <w:lang w:val="ru-RU"/>
        </w:rPr>
        <w:t>ГРАЖДАН</w:t>
      </w:r>
    </w:p>
    <w:p w:rsidR="00926CB2" w:rsidRDefault="00926CB2" w:rsidP="005A2177">
      <w:pPr>
        <w:autoSpaceDE w:val="0"/>
        <w:autoSpaceDN w:val="0"/>
        <w:adjustRightInd w:val="0"/>
        <w:spacing w:after="0" w:line="240" w:lineRule="auto"/>
        <w:ind w:firstLine="708"/>
        <w:jc w:val="both"/>
        <w:rPr>
          <w:rFonts w:ascii="Arial" w:eastAsia="Times New Roman" w:hAnsi="Arial" w:cs="Arial"/>
          <w:b/>
          <w:sz w:val="28"/>
          <w:szCs w:val="28"/>
        </w:rPr>
      </w:pPr>
    </w:p>
    <w:p w:rsidR="005A2177" w:rsidRDefault="005A2177" w:rsidP="005A2177">
      <w:pPr>
        <w:autoSpaceDE w:val="0"/>
        <w:autoSpaceDN w:val="0"/>
        <w:adjustRightInd w:val="0"/>
        <w:spacing w:after="0" w:line="240" w:lineRule="auto"/>
        <w:ind w:firstLine="708"/>
        <w:jc w:val="both"/>
        <w:rPr>
          <w:rFonts w:ascii="Arial" w:eastAsia="Times New Roman" w:hAnsi="Arial" w:cs="Arial"/>
          <w:b/>
          <w:sz w:val="28"/>
          <w:szCs w:val="28"/>
        </w:rPr>
      </w:pPr>
      <w:r w:rsidRPr="00591F7F">
        <w:rPr>
          <w:rFonts w:ascii="Arial" w:eastAsia="Times New Roman" w:hAnsi="Arial" w:cs="Arial"/>
          <w:b/>
          <w:sz w:val="28"/>
          <w:szCs w:val="28"/>
        </w:rPr>
        <w:t>На основании пункта 12 статьи 40</w:t>
      </w:r>
      <w:r w:rsidRPr="00591F7F">
        <w:rPr>
          <w:rFonts w:ascii="Arial" w:eastAsia="Times New Roman" w:hAnsi="Arial" w:cs="Arial"/>
          <w:b/>
          <w:sz w:val="28"/>
          <w:szCs w:val="28"/>
          <w:vertAlign w:val="superscript"/>
        </w:rPr>
        <w:t>1</w:t>
      </w:r>
      <w:r w:rsidRPr="00591F7F">
        <w:rPr>
          <w:rFonts w:ascii="Arial" w:eastAsia="Times New Roman" w:hAnsi="Arial" w:cs="Arial"/>
          <w:b/>
          <w:sz w:val="28"/>
          <w:szCs w:val="28"/>
        </w:rPr>
        <w:t xml:space="preserve"> Устава города Председатель городской Думы – глава города Ростова-на-Дону при реализации полномочий Председателя городской Думы организует в городской Думе рассмотрение заявлений, обращений и жалоб граждан.</w:t>
      </w:r>
    </w:p>
    <w:p w:rsidR="005A2177" w:rsidRPr="00591F7F" w:rsidRDefault="005A2177" w:rsidP="005A2177">
      <w:pPr>
        <w:suppressAutoHyphens/>
        <w:spacing w:after="0" w:line="240" w:lineRule="auto"/>
        <w:ind w:firstLine="709"/>
        <w:jc w:val="both"/>
        <w:rPr>
          <w:rFonts w:ascii="Arial" w:hAnsi="Arial" w:cs="Arial"/>
          <w:sz w:val="28"/>
          <w:szCs w:val="28"/>
        </w:rPr>
      </w:pPr>
      <w:r w:rsidRPr="00591F7F">
        <w:rPr>
          <w:rFonts w:ascii="Arial" w:hAnsi="Arial" w:cs="Arial"/>
          <w:sz w:val="28"/>
          <w:szCs w:val="28"/>
        </w:rPr>
        <w:t>Работа по рассмотрению обращений граждан (письменных, электронных), поступающих</w:t>
      </w:r>
      <w:r w:rsidR="000D7D45">
        <w:rPr>
          <w:rFonts w:ascii="Arial" w:hAnsi="Arial" w:cs="Arial"/>
          <w:sz w:val="28"/>
          <w:szCs w:val="28"/>
        </w:rPr>
        <w:t xml:space="preserve"> на имя Председателя </w:t>
      </w:r>
      <w:r w:rsidRPr="00591F7F">
        <w:rPr>
          <w:rFonts w:ascii="Arial" w:hAnsi="Arial" w:cs="Arial"/>
          <w:sz w:val="28"/>
          <w:szCs w:val="28"/>
        </w:rPr>
        <w:t xml:space="preserve">городской Думы </w:t>
      </w:r>
      <w:r w:rsidR="000D7D45">
        <w:rPr>
          <w:rFonts w:ascii="Arial" w:hAnsi="Arial" w:cs="Arial"/>
          <w:sz w:val="28"/>
          <w:szCs w:val="28"/>
        </w:rPr>
        <w:t>–</w:t>
      </w:r>
      <w:r w:rsidRPr="00591F7F">
        <w:rPr>
          <w:rFonts w:ascii="Arial" w:hAnsi="Arial" w:cs="Arial"/>
          <w:sz w:val="28"/>
          <w:szCs w:val="28"/>
        </w:rPr>
        <w:t xml:space="preserve"> главы города Ростова-на-Дону, осуществляется в соответствии с Конституцией Российской Федерации; Федеральным законом от 02.05.2006 №</w:t>
      </w:r>
      <w:r w:rsidR="000D7D45">
        <w:rPr>
          <w:rFonts w:ascii="Arial" w:hAnsi="Arial" w:cs="Arial"/>
          <w:sz w:val="28"/>
          <w:szCs w:val="28"/>
        </w:rPr>
        <w:t> </w:t>
      </w:r>
      <w:r w:rsidRPr="00591F7F">
        <w:rPr>
          <w:rFonts w:ascii="Arial" w:hAnsi="Arial" w:cs="Arial"/>
          <w:sz w:val="28"/>
          <w:szCs w:val="28"/>
        </w:rPr>
        <w:t xml:space="preserve">59-ФЗ </w:t>
      </w:r>
      <w:r w:rsidR="000D7D45">
        <w:rPr>
          <w:rFonts w:ascii="Arial" w:hAnsi="Arial" w:cs="Arial"/>
          <w:sz w:val="28"/>
          <w:szCs w:val="28"/>
        </w:rPr>
        <w:br/>
      </w:r>
      <w:r w:rsidRPr="00591F7F">
        <w:rPr>
          <w:rFonts w:ascii="Arial" w:hAnsi="Arial" w:cs="Arial"/>
          <w:sz w:val="28"/>
          <w:szCs w:val="28"/>
        </w:rPr>
        <w:t>«О порядке рассмотрения обращений граждан Российской Федерации»; Федеральным законом от 06.10.2003 №</w:t>
      </w:r>
      <w:r w:rsidR="000D7D45">
        <w:rPr>
          <w:rFonts w:ascii="Arial" w:hAnsi="Arial" w:cs="Arial"/>
          <w:sz w:val="28"/>
          <w:szCs w:val="28"/>
        </w:rPr>
        <w:t> </w:t>
      </w:r>
      <w:r w:rsidRPr="00591F7F">
        <w:rPr>
          <w:rFonts w:ascii="Arial" w:hAnsi="Arial" w:cs="Arial"/>
          <w:sz w:val="28"/>
          <w:szCs w:val="28"/>
        </w:rPr>
        <w:t>131-ФЗ «Об общих принципах организации местного самоуправления в Российской Федерации», Порядком организации работы по рассмотрению обращений граждан в Ростовской-на-Дону городской Думе от 26.05.2023</w:t>
      </w:r>
      <w:r w:rsidR="000D7D45">
        <w:rPr>
          <w:rFonts w:ascii="Arial" w:hAnsi="Arial" w:cs="Arial"/>
          <w:sz w:val="28"/>
          <w:szCs w:val="28"/>
        </w:rPr>
        <w:t>.</w:t>
      </w:r>
    </w:p>
    <w:p w:rsidR="005A2177" w:rsidRPr="00591F7F" w:rsidRDefault="005A2177" w:rsidP="005A2177">
      <w:pPr>
        <w:spacing w:after="0" w:line="240" w:lineRule="auto"/>
        <w:ind w:firstLine="709"/>
        <w:jc w:val="both"/>
        <w:rPr>
          <w:rFonts w:ascii="Arial" w:hAnsi="Arial" w:cs="Arial"/>
          <w:sz w:val="28"/>
          <w:szCs w:val="28"/>
        </w:rPr>
      </w:pPr>
      <w:r>
        <w:rPr>
          <w:rFonts w:ascii="Arial" w:hAnsi="Arial" w:cs="Arial"/>
          <w:sz w:val="28"/>
          <w:szCs w:val="28"/>
        </w:rPr>
        <w:t>За отчетный период</w:t>
      </w:r>
      <w:r w:rsidRPr="00591F7F">
        <w:rPr>
          <w:rFonts w:ascii="Arial" w:hAnsi="Arial" w:cs="Arial"/>
          <w:sz w:val="28"/>
          <w:szCs w:val="28"/>
        </w:rPr>
        <w:t xml:space="preserve"> на имя Председателя городской Думы </w:t>
      </w:r>
      <w:r w:rsidR="000D7D45">
        <w:rPr>
          <w:rFonts w:ascii="Arial" w:hAnsi="Arial" w:cs="Arial"/>
          <w:sz w:val="28"/>
          <w:szCs w:val="28"/>
        </w:rPr>
        <w:t>–</w:t>
      </w:r>
      <w:r w:rsidRPr="00591F7F">
        <w:rPr>
          <w:rFonts w:ascii="Arial" w:hAnsi="Arial" w:cs="Arial"/>
          <w:sz w:val="28"/>
          <w:szCs w:val="28"/>
        </w:rPr>
        <w:t xml:space="preserve"> главы города Ростова-на-Дону поступило </w:t>
      </w:r>
      <w:r>
        <w:rPr>
          <w:rFonts w:ascii="Arial" w:hAnsi="Arial" w:cs="Arial"/>
          <w:b/>
          <w:sz w:val="28"/>
          <w:szCs w:val="28"/>
        </w:rPr>
        <w:t xml:space="preserve">129 </w:t>
      </w:r>
      <w:r>
        <w:rPr>
          <w:rFonts w:ascii="Arial" w:hAnsi="Arial" w:cs="Arial"/>
          <w:sz w:val="28"/>
          <w:szCs w:val="28"/>
        </w:rPr>
        <w:t>обращений</w:t>
      </w:r>
      <w:r w:rsidRPr="00591F7F">
        <w:rPr>
          <w:rFonts w:ascii="Arial" w:hAnsi="Arial" w:cs="Arial"/>
          <w:sz w:val="28"/>
          <w:szCs w:val="28"/>
        </w:rPr>
        <w:t xml:space="preserve"> </w:t>
      </w:r>
      <w:r>
        <w:rPr>
          <w:rFonts w:ascii="Arial" w:hAnsi="Arial" w:cs="Arial"/>
          <w:sz w:val="28"/>
          <w:szCs w:val="28"/>
        </w:rPr>
        <w:t>граждан (аналогичный период 2023</w:t>
      </w:r>
      <w:r w:rsidRPr="00591F7F">
        <w:rPr>
          <w:rFonts w:ascii="Arial" w:hAnsi="Arial" w:cs="Arial"/>
          <w:sz w:val="28"/>
          <w:szCs w:val="28"/>
        </w:rPr>
        <w:t xml:space="preserve"> года </w:t>
      </w:r>
      <w:r>
        <w:rPr>
          <w:rFonts w:ascii="Arial" w:hAnsi="Arial" w:cs="Arial"/>
          <w:b/>
          <w:sz w:val="28"/>
          <w:szCs w:val="28"/>
        </w:rPr>
        <w:t>18</w:t>
      </w:r>
      <w:r w:rsidRPr="00591F7F">
        <w:rPr>
          <w:rFonts w:ascii="Arial" w:hAnsi="Arial" w:cs="Arial"/>
          <w:b/>
          <w:sz w:val="28"/>
          <w:szCs w:val="28"/>
        </w:rPr>
        <w:t>1</w:t>
      </w:r>
      <w:r w:rsidRPr="00591F7F">
        <w:rPr>
          <w:rFonts w:ascii="Arial" w:hAnsi="Arial" w:cs="Arial"/>
          <w:sz w:val="28"/>
          <w:szCs w:val="28"/>
        </w:rPr>
        <w:t xml:space="preserve">, </w:t>
      </w:r>
      <w:r>
        <w:rPr>
          <w:rFonts w:ascii="Arial" w:hAnsi="Arial" w:cs="Arial"/>
          <w:sz w:val="28"/>
          <w:szCs w:val="28"/>
        </w:rPr>
        <w:t xml:space="preserve">уменьшение на </w:t>
      </w:r>
      <w:r>
        <w:rPr>
          <w:rFonts w:ascii="Arial" w:hAnsi="Arial" w:cs="Arial"/>
          <w:b/>
          <w:sz w:val="28"/>
          <w:szCs w:val="28"/>
        </w:rPr>
        <w:t>29</w:t>
      </w:r>
      <w:r w:rsidRPr="00591F7F">
        <w:rPr>
          <w:rFonts w:ascii="Arial" w:hAnsi="Arial" w:cs="Arial"/>
          <w:sz w:val="28"/>
          <w:szCs w:val="28"/>
        </w:rPr>
        <w:t>%).</w:t>
      </w:r>
    </w:p>
    <w:p w:rsidR="0004538E" w:rsidRPr="00DA5B0A" w:rsidRDefault="005A2177" w:rsidP="00DA5B0A">
      <w:pPr>
        <w:spacing w:after="0" w:line="240" w:lineRule="auto"/>
        <w:ind w:firstLine="709"/>
        <w:jc w:val="both"/>
        <w:rPr>
          <w:rFonts w:ascii="Arial" w:hAnsi="Arial" w:cs="Arial"/>
          <w:sz w:val="28"/>
          <w:szCs w:val="28"/>
        </w:rPr>
      </w:pPr>
      <w:r w:rsidRPr="000E3675">
        <w:rPr>
          <w:rFonts w:ascii="Arial" w:hAnsi="Arial" w:cs="Arial"/>
          <w:sz w:val="28"/>
          <w:szCs w:val="28"/>
        </w:rPr>
        <w:t xml:space="preserve">Основной объем обращений поступает в городскую Думу в письменном виде </w:t>
      </w:r>
      <w:r w:rsidR="000D7D45">
        <w:rPr>
          <w:rFonts w:ascii="Arial" w:hAnsi="Arial" w:cs="Arial"/>
          <w:sz w:val="28"/>
          <w:szCs w:val="28"/>
        </w:rPr>
        <w:t>–</w:t>
      </w:r>
      <w:r w:rsidRPr="000E3675">
        <w:rPr>
          <w:rFonts w:ascii="Arial" w:hAnsi="Arial" w:cs="Arial"/>
          <w:sz w:val="28"/>
          <w:szCs w:val="28"/>
        </w:rPr>
        <w:t xml:space="preserve"> </w:t>
      </w:r>
      <w:r>
        <w:rPr>
          <w:rFonts w:ascii="Arial" w:hAnsi="Arial" w:cs="Arial"/>
          <w:b/>
          <w:sz w:val="28"/>
          <w:szCs w:val="28"/>
        </w:rPr>
        <w:t>109</w:t>
      </w:r>
      <w:r w:rsidRPr="000E3675">
        <w:rPr>
          <w:rFonts w:ascii="Arial" w:hAnsi="Arial" w:cs="Arial"/>
          <w:sz w:val="28"/>
          <w:szCs w:val="28"/>
        </w:rPr>
        <w:t xml:space="preserve"> (2023 год – </w:t>
      </w:r>
      <w:r w:rsidRPr="000E3675">
        <w:rPr>
          <w:rFonts w:ascii="Arial" w:hAnsi="Arial" w:cs="Arial"/>
          <w:b/>
          <w:sz w:val="28"/>
          <w:szCs w:val="28"/>
        </w:rPr>
        <w:t>110</w:t>
      </w:r>
      <w:r w:rsidRPr="000E3675">
        <w:rPr>
          <w:rFonts w:ascii="Arial" w:hAnsi="Arial" w:cs="Arial"/>
          <w:sz w:val="28"/>
          <w:szCs w:val="28"/>
        </w:rPr>
        <w:t xml:space="preserve">) и на официальную электронную почту – </w:t>
      </w:r>
      <w:r>
        <w:rPr>
          <w:rFonts w:ascii="Arial" w:hAnsi="Arial" w:cs="Arial"/>
          <w:b/>
          <w:sz w:val="28"/>
          <w:szCs w:val="28"/>
        </w:rPr>
        <w:t>19</w:t>
      </w:r>
      <w:r w:rsidRPr="000E3675">
        <w:rPr>
          <w:rFonts w:ascii="Arial" w:hAnsi="Arial" w:cs="Arial"/>
          <w:sz w:val="28"/>
          <w:szCs w:val="28"/>
        </w:rPr>
        <w:t xml:space="preserve"> (2023 год – </w:t>
      </w:r>
      <w:r w:rsidRPr="00A903A6">
        <w:rPr>
          <w:rFonts w:ascii="Arial" w:hAnsi="Arial" w:cs="Arial"/>
          <w:b/>
          <w:sz w:val="28"/>
          <w:szCs w:val="28"/>
        </w:rPr>
        <w:t>69</w:t>
      </w:r>
      <w:r w:rsidRPr="000E3675">
        <w:rPr>
          <w:rFonts w:ascii="Arial" w:hAnsi="Arial" w:cs="Arial"/>
          <w:sz w:val="28"/>
          <w:szCs w:val="28"/>
        </w:rPr>
        <w:t>). В интернет-приемную –</w:t>
      </w:r>
      <w:r w:rsidR="000D7D45">
        <w:rPr>
          <w:rFonts w:ascii="Arial" w:hAnsi="Arial" w:cs="Arial"/>
          <w:sz w:val="28"/>
          <w:szCs w:val="28"/>
        </w:rPr>
        <w:t xml:space="preserve"> </w:t>
      </w:r>
      <w:r w:rsidRPr="00A903A6">
        <w:rPr>
          <w:rFonts w:ascii="Arial" w:hAnsi="Arial" w:cs="Arial"/>
          <w:b/>
          <w:sz w:val="28"/>
          <w:szCs w:val="28"/>
        </w:rPr>
        <w:t>0</w:t>
      </w:r>
      <w:r w:rsidRPr="000E3675">
        <w:rPr>
          <w:rFonts w:ascii="Arial" w:hAnsi="Arial" w:cs="Arial"/>
          <w:sz w:val="28"/>
          <w:szCs w:val="28"/>
        </w:rPr>
        <w:t xml:space="preserve"> обращений (2023 год</w:t>
      </w:r>
      <w:r w:rsidR="00440DB9">
        <w:rPr>
          <w:rFonts w:ascii="Arial" w:hAnsi="Arial" w:cs="Arial"/>
          <w:sz w:val="28"/>
          <w:szCs w:val="28"/>
        </w:rPr>
        <w:t> </w:t>
      </w:r>
      <w:r w:rsidR="002E04FF">
        <w:rPr>
          <w:rFonts w:ascii="Arial" w:hAnsi="Arial" w:cs="Arial"/>
          <w:sz w:val="28"/>
          <w:szCs w:val="28"/>
        </w:rPr>
        <w:t>–</w:t>
      </w:r>
      <w:r w:rsidR="00440DB9">
        <w:rPr>
          <w:rFonts w:ascii="Arial" w:hAnsi="Arial" w:cs="Arial"/>
          <w:sz w:val="28"/>
          <w:szCs w:val="28"/>
        </w:rPr>
        <w:t> </w:t>
      </w:r>
      <w:r w:rsidRPr="000E3675">
        <w:rPr>
          <w:rFonts w:ascii="Arial" w:hAnsi="Arial" w:cs="Arial"/>
          <w:b/>
          <w:sz w:val="28"/>
          <w:szCs w:val="28"/>
        </w:rPr>
        <w:t>2</w:t>
      </w:r>
      <w:r w:rsidRPr="000E3675">
        <w:rPr>
          <w:rFonts w:ascii="Arial" w:hAnsi="Arial" w:cs="Arial"/>
          <w:sz w:val="28"/>
          <w:szCs w:val="28"/>
        </w:rPr>
        <w:t>), в систему ПОС</w:t>
      </w:r>
      <w:r w:rsidR="002E04FF">
        <w:rPr>
          <w:rFonts w:ascii="Arial" w:hAnsi="Arial" w:cs="Arial"/>
          <w:sz w:val="28"/>
          <w:szCs w:val="28"/>
        </w:rPr>
        <w:t xml:space="preserve"> – </w:t>
      </w:r>
      <w:r w:rsidRPr="00A903A6">
        <w:rPr>
          <w:rFonts w:ascii="Arial" w:hAnsi="Arial" w:cs="Arial"/>
          <w:b/>
          <w:sz w:val="28"/>
          <w:szCs w:val="28"/>
        </w:rPr>
        <w:t>1</w:t>
      </w:r>
      <w:r w:rsidRPr="000E3675">
        <w:rPr>
          <w:rFonts w:ascii="Arial" w:hAnsi="Arial" w:cs="Arial"/>
          <w:sz w:val="28"/>
          <w:szCs w:val="28"/>
        </w:rPr>
        <w:t xml:space="preserve"> обращение (2023 год</w:t>
      </w:r>
      <w:r w:rsidR="002E04FF">
        <w:rPr>
          <w:rFonts w:ascii="Arial" w:hAnsi="Arial" w:cs="Arial"/>
          <w:sz w:val="28"/>
          <w:szCs w:val="28"/>
        </w:rPr>
        <w:t xml:space="preserve"> – </w:t>
      </w:r>
      <w:r w:rsidRPr="00A903A6">
        <w:rPr>
          <w:rFonts w:ascii="Arial" w:hAnsi="Arial" w:cs="Arial"/>
          <w:b/>
          <w:sz w:val="28"/>
          <w:szCs w:val="28"/>
        </w:rPr>
        <w:t>0</w:t>
      </w:r>
      <w:r w:rsidRPr="000E3675">
        <w:rPr>
          <w:rFonts w:ascii="Arial" w:hAnsi="Arial" w:cs="Arial"/>
          <w:sz w:val="28"/>
          <w:szCs w:val="28"/>
        </w:rPr>
        <w:t>).</w:t>
      </w:r>
      <w:r w:rsidRPr="00591F7F">
        <w:rPr>
          <w:rFonts w:ascii="Arial" w:hAnsi="Arial" w:cs="Arial"/>
          <w:sz w:val="28"/>
          <w:szCs w:val="28"/>
        </w:rPr>
        <w:t xml:space="preserve"> </w:t>
      </w:r>
    </w:p>
    <w:p w:rsidR="00DA5B0A" w:rsidRPr="004C20A3" w:rsidRDefault="00DA5B0A" w:rsidP="005A2177">
      <w:pPr>
        <w:spacing w:after="0" w:line="240" w:lineRule="auto"/>
        <w:jc w:val="center"/>
        <w:rPr>
          <w:rFonts w:ascii="Arial" w:hAnsi="Arial" w:cs="Arial"/>
          <w:b/>
          <w:sz w:val="20"/>
          <w:szCs w:val="20"/>
        </w:rPr>
      </w:pPr>
    </w:p>
    <w:p w:rsidR="005A2177" w:rsidRPr="00AE4187" w:rsidRDefault="005A2177" w:rsidP="005A2177">
      <w:pPr>
        <w:spacing w:after="0" w:line="240" w:lineRule="auto"/>
        <w:jc w:val="center"/>
        <w:rPr>
          <w:rFonts w:ascii="Arial" w:hAnsi="Arial" w:cs="Arial"/>
          <w:b/>
          <w:sz w:val="28"/>
          <w:szCs w:val="28"/>
        </w:rPr>
      </w:pPr>
      <w:r w:rsidRPr="00AE4187">
        <w:rPr>
          <w:rFonts w:ascii="Arial" w:hAnsi="Arial" w:cs="Arial"/>
          <w:b/>
          <w:sz w:val="28"/>
          <w:szCs w:val="28"/>
        </w:rPr>
        <w:t>Динамика поступления обращений граждан в 2023-2024 годах</w:t>
      </w:r>
    </w:p>
    <w:p w:rsidR="005A2177" w:rsidRPr="00130BE6" w:rsidRDefault="005A2177" w:rsidP="005A2177">
      <w:pPr>
        <w:spacing w:after="0" w:line="240" w:lineRule="auto"/>
        <w:rPr>
          <w:rFonts w:ascii="Times New Roman" w:hAnsi="Times New Roman" w:cs="Times New Roman"/>
          <w:b/>
          <w:sz w:val="28"/>
          <w:szCs w:val="28"/>
        </w:rPr>
      </w:pPr>
      <w:r w:rsidRPr="00130BE6">
        <w:rPr>
          <w:rFonts w:ascii="Times New Roman" w:hAnsi="Times New Roman" w:cs="Times New Roman"/>
          <w:b/>
          <w:noProof/>
          <w:sz w:val="28"/>
          <w:szCs w:val="28"/>
        </w:rPr>
        <w:drawing>
          <wp:inline distT="0" distB="0" distL="0" distR="0">
            <wp:extent cx="6219825" cy="2724150"/>
            <wp:effectExtent l="0" t="0" r="0" b="0"/>
            <wp:docPr id="1"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5A2177" w:rsidRPr="00130BE6" w:rsidRDefault="005A2177" w:rsidP="005A2177">
      <w:pPr>
        <w:spacing w:after="0" w:line="240" w:lineRule="auto"/>
        <w:ind w:firstLine="709"/>
        <w:jc w:val="both"/>
        <w:rPr>
          <w:rFonts w:ascii="Times New Roman" w:hAnsi="Times New Roman" w:cs="Times New Roman"/>
          <w:sz w:val="28"/>
          <w:szCs w:val="28"/>
        </w:rPr>
      </w:pPr>
    </w:p>
    <w:p w:rsidR="005A2177" w:rsidRPr="00033805" w:rsidRDefault="005A2177" w:rsidP="005A2177">
      <w:pPr>
        <w:spacing w:after="0" w:line="240" w:lineRule="auto"/>
        <w:ind w:firstLine="709"/>
        <w:jc w:val="both"/>
        <w:rPr>
          <w:rFonts w:ascii="Arial" w:hAnsi="Arial" w:cs="Arial"/>
          <w:sz w:val="28"/>
          <w:szCs w:val="28"/>
        </w:rPr>
      </w:pPr>
      <w:r w:rsidRPr="00501DDB">
        <w:rPr>
          <w:rFonts w:ascii="Arial" w:hAnsi="Arial" w:cs="Arial"/>
          <w:sz w:val="28"/>
          <w:szCs w:val="28"/>
        </w:rPr>
        <w:t xml:space="preserve">Наиболее актуальными вопросами, поднимаемыми гражданами в обращениях за отчетный период являются вопросы: жилищно-коммунального хозяйства и энергетики – </w:t>
      </w:r>
      <w:r>
        <w:rPr>
          <w:rFonts w:ascii="Arial" w:hAnsi="Arial" w:cs="Arial"/>
          <w:b/>
          <w:sz w:val="28"/>
          <w:szCs w:val="28"/>
        </w:rPr>
        <w:t>55</w:t>
      </w:r>
      <w:r w:rsidRPr="00501DDB">
        <w:rPr>
          <w:rFonts w:ascii="Arial" w:hAnsi="Arial" w:cs="Arial"/>
          <w:b/>
          <w:sz w:val="28"/>
          <w:szCs w:val="28"/>
        </w:rPr>
        <w:t xml:space="preserve"> </w:t>
      </w:r>
      <w:r w:rsidRPr="00033805">
        <w:rPr>
          <w:rFonts w:ascii="Arial" w:hAnsi="Arial" w:cs="Arial"/>
          <w:b/>
          <w:sz w:val="28"/>
          <w:szCs w:val="28"/>
        </w:rPr>
        <w:t>(</w:t>
      </w:r>
      <w:r>
        <w:rPr>
          <w:rFonts w:ascii="Arial" w:hAnsi="Arial" w:cs="Arial"/>
          <w:b/>
          <w:sz w:val="28"/>
          <w:szCs w:val="28"/>
        </w:rPr>
        <w:t>43</w:t>
      </w:r>
      <w:r w:rsidRPr="00033805">
        <w:rPr>
          <w:rFonts w:ascii="Arial" w:hAnsi="Arial" w:cs="Arial"/>
          <w:b/>
          <w:sz w:val="28"/>
          <w:szCs w:val="28"/>
        </w:rPr>
        <w:t>%)</w:t>
      </w:r>
      <w:r w:rsidRPr="00033805">
        <w:rPr>
          <w:rFonts w:ascii="Arial" w:hAnsi="Arial" w:cs="Arial"/>
          <w:sz w:val="28"/>
          <w:szCs w:val="28"/>
        </w:rPr>
        <w:t xml:space="preserve">; правового характера – </w:t>
      </w:r>
      <w:r w:rsidRPr="00033805">
        <w:rPr>
          <w:rFonts w:ascii="Arial" w:hAnsi="Arial" w:cs="Arial"/>
          <w:b/>
          <w:sz w:val="28"/>
          <w:szCs w:val="28"/>
        </w:rPr>
        <w:t>26 (20%)</w:t>
      </w:r>
      <w:r w:rsidRPr="00033805">
        <w:rPr>
          <w:rFonts w:ascii="Arial" w:hAnsi="Arial" w:cs="Arial"/>
          <w:sz w:val="28"/>
          <w:szCs w:val="28"/>
        </w:rPr>
        <w:t>; вопросы землепользования и арендных отношений</w:t>
      </w:r>
      <w:r w:rsidR="002E04FF">
        <w:rPr>
          <w:rFonts w:ascii="Arial" w:hAnsi="Arial" w:cs="Arial"/>
          <w:sz w:val="28"/>
          <w:szCs w:val="28"/>
        </w:rPr>
        <w:t xml:space="preserve"> –</w:t>
      </w:r>
      <w:r w:rsidRPr="00033805">
        <w:rPr>
          <w:rFonts w:ascii="Arial" w:hAnsi="Arial" w:cs="Arial"/>
          <w:sz w:val="28"/>
          <w:szCs w:val="28"/>
        </w:rPr>
        <w:t xml:space="preserve"> </w:t>
      </w:r>
      <w:r w:rsidRPr="00033805">
        <w:rPr>
          <w:rFonts w:ascii="Arial" w:hAnsi="Arial" w:cs="Arial"/>
          <w:b/>
          <w:sz w:val="28"/>
          <w:szCs w:val="28"/>
        </w:rPr>
        <w:t>13</w:t>
      </w:r>
      <w:r w:rsidRPr="00033805">
        <w:rPr>
          <w:rFonts w:ascii="Arial" w:hAnsi="Arial" w:cs="Arial"/>
          <w:sz w:val="28"/>
          <w:szCs w:val="28"/>
        </w:rPr>
        <w:t xml:space="preserve"> (</w:t>
      </w:r>
      <w:r w:rsidRPr="00033805">
        <w:rPr>
          <w:rFonts w:ascii="Arial" w:hAnsi="Arial" w:cs="Arial"/>
          <w:b/>
          <w:sz w:val="28"/>
          <w:szCs w:val="28"/>
        </w:rPr>
        <w:t>10%</w:t>
      </w:r>
      <w:r w:rsidRPr="00033805">
        <w:rPr>
          <w:rFonts w:ascii="Arial" w:hAnsi="Arial" w:cs="Arial"/>
          <w:sz w:val="28"/>
          <w:szCs w:val="28"/>
        </w:rPr>
        <w:t>); дорожного и транспортного</w:t>
      </w:r>
      <w:r w:rsidRPr="00501DDB">
        <w:rPr>
          <w:rFonts w:ascii="Arial" w:hAnsi="Arial" w:cs="Arial"/>
          <w:sz w:val="28"/>
          <w:szCs w:val="28"/>
        </w:rPr>
        <w:t xml:space="preserve"> хозяйства – </w:t>
      </w:r>
      <w:r w:rsidRPr="00501DDB">
        <w:rPr>
          <w:rFonts w:ascii="Arial" w:hAnsi="Arial" w:cs="Arial"/>
          <w:b/>
          <w:sz w:val="28"/>
          <w:szCs w:val="28"/>
        </w:rPr>
        <w:t xml:space="preserve">10 </w:t>
      </w:r>
      <w:r w:rsidRPr="0055192D">
        <w:rPr>
          <w:rFonts w:ascii="Arial" w:hAnsi="Arial" w:cs="Arial"/>
          <w:b/>
          <w:sz w:val="28"/>
          <w:szCs w:val="28"/>
        </w:rPr>
        <w:t>(</w:t>
      </w:r>
      <w:r w:rsidRPr="00033805">
        <w:rPr>
          <w:rFonts w:ascii="Arial" w:hAnsi="Arial" w:cs="Arial"/>
          <w:b/>
          <w:sz w:val="28"/>
          <w:szCs w:val="28"/>
        </w:rPr>
        <w:t>8%),</w:t>
      </w:r>
      <w:r w:rsidRPr="00033805">
        <w:rPr>
          <w:rFonts w:ascii="Arial" w:hAnsi="Arial" w:cs="Arial"/>
          <w:sz w:val="28"/>
          <w:szCs w:val="28"/>
        </w:rPr>
        <w:t xml:space="preserve"> вопросы социального обеспечения и социальной защиты населения </w:t>
      </w:r>
      <w:r w:rsidRPr="00033805">
        <w:rPr>
          <w:rFonts w:ascii="Arial" w:hAnsi="Arial" w:cs="Arial"/>
          <w:b/>
          <w:sz w:val="28"/>
          <w:szCs w:val="28"/>
        </w:rPr>
        <w:t>10</w:t>
      </w:r>
      <w:r w:rsidR="002E04FF">
        <w:rPr>
          <w:rFonts w:ascii="Arial" w:hAnsi="Arial" w:cs="Arial"/>
          <w:b/>
          <w:sz w:val="28"/>
          <w:szCs w:val="28"/>
        </w:rPr>
        <w:t xml:space="preserve"> </w:t>
      </w:r>
      <w:r w:rsidRPr="00033805">
        <w:rPr>
          <w:rFonts w:ascii="Arial" w:hAnsi="Arial" w:cs="Arial"/>
          <w:sz w:val="28"/>
          <w:szCs w:val="28"/>
        </w:rPr>
        <w:t>(</w:t>
      </w:r>
      <w:r w:rsidRPr="00033805">
        <w:rPr>
          <w:rFonts w:ascii="Arial" w:hAnsi="Arial" w:cs="Arial"/>
          <w:b/>
          <w:sz w:val="28"/>
          <w:szCs w:val="28"/>
        </w:rPr>
        <w:t>8%</w:t>
      </w:r>
      <w:r w:rsidRPr="00033805">
        <w:rPr>
          <w:rFonts w:ascii="Arial" w:hAnsi="Arial" w:cs="Arial"/>
          <w:sz w:val="28"/>
          <w:szCs w:val="28"/>
        </w:rPr>
        <w:t xml:space="preserve">); строительства и архитектуры </w:t>
      </w:r>
      <w:r w:rsidR="002E04FF">
        <w:rPr>
          <w:rFonts w:ascii="Arial" w:hAnsi="Arial" w:cs="Arial"/>
          <w:sz w:val="28"/>
          <w:szCs w:val="28"/>
        </w:rPr>
        <w:t>–</w:t>
      </w:r>
      <w:r w:rsidRPr="00033805">
        <w:rPr>
          <w:rFonts w:ascii="Arial" w:hAnsi="Arial" w:cs="Arial"/>
          <w:sz w:val="28"/>
          <w:szCs w:val="28"/>
        </w:rPr>
        <w:t xml:space="preserve"> </w:t>
      </w:r>
      <w:r w:rsidRPr="00033805">
        <w:rPr>
          <w:rFonts w:ascii="Arial" w:hAnsi="Arial" w:cs="Arial"/>
          <w:b/>
          <w:sz w:val="28"/>
          <w:szCs w:val="28"/>
        </w:rPr>
        <w:t>9 (7%)</w:t>
      </w:r>
      <w:r w:rsidRPr="00033805">
        <w:rPr>
          <w:rFonts w:ascii="Arial" w:hAnsi="Arial" w:cs="Arial"/>
          <w:sz w:val="28"/>
          <w:szCs w:val="28"/>
        </w:rPr>
        <w:t xml:space="preserve">; </w:t>
      </w:r>
    </w:p>
    <w:p w:rsidR="005A2177" w:rsidRPr="00591F7F" w:rsidRDefault="005A2177" w:rsidP="005A2177">
      <w:pPr>
        <w:spacing w:after="0" w:line="240" w:lineRule="auto"/>
        <w:ind w:firstLine="709"/>
        <w:jc w:val="both"/>
        <w:rPr>
          <w:rFonts w:ascii="Arial" w:hAnsi="Arial" w:cs="Arial"/>
          <w:sz w:val="28"/>
          <w:szCs w:val="28"/>
        </w:rPr>
      </w:pPr>
      <w:r w:rsidRPr="00033805">
        <w:rPr>
          <w:rFonts w:ascii="Arial" w:hAnsi="Arial" w:cs="Arial"/>
          <w:sz w:val="28"/>
          <w:szCs w:val="28"/>
        </w:rPr>
        <w:t>Помимо этого, граждан интересовали вопросы торговли, физкультуры и спорта, общественно-политические и вопросы охраны окружающей среды</w:t>
      </w:r>
      <w:r w:rsidR="002E04FF">
        <w:rPr>
          <w:rFonts w:ascii="Arial" w:hAnsi="Arial" w:cs="Arial"/>
          <w:sz w:val="28"/>
          <w:szCs w:val="28"/>
        </w:rPr>
        <w:t> </w:t>
      </w:r>
      <w:r w:rsidRPr="00033805">
        <w:rPr>
          <w:rFonts w:ascii="Arial" w:hAnsi="Arial" w:cs="Arial"/>
          <w:sz w:val="28"/>
          <w:szCs w:val="28"/>
        </w:rPr>
        <w:t xml:space="preserve">– </w:t>
      </w:r>
      <w:r w:rsidRPr="00033805">
        <w:rPr>
          <w:rFonts w:ascii="Arial" w:hAnsi="Arial" w:cs="Arial"/>
          <w:b/>
          <w:sz w:val="28"/>
          <w:szCs w:val="28"/>
        </w:rPr>
        <w:t>6 (</w:t>
      </w:r>
      <w:r>
        <w:rPr>
          <w:rFonts w:ascii="Arial" w:hAnsi="Arial" w:cs="Arial"/>
          <w:b/>
          <w:sz w:val="28"/>
          <w:szCs w:val="28"/>
        </w:rPr>
        <w:t>4</w:t>
      </w:r>
      <w:r w:rsidRPr="00033805">
        <w:rPr>
          <w:rFonts w:ascii="Arial" w:hAnsi="Arial" w:cs="Arial"/>
          <w:b/>
          <w:sz w:val="28"/>
          <w:szCs w:val="28"/>
        </w:rPr>
        <w:t>%).</w:t>
      </w:r>
      <w:r w:rsidRPr="00591F7F">
        <w:rPr>
          <w:rFonts w:ascii="Arial" w:hAnsi="Arial" w:cs="Arial"/>
          <w:sz w:val="28"/>
          <w:szCs w:val="28"/>
        </w:rPr>
        <w:t xml:space="preserve"> </w:t>
      </w:r>
    </w:p>
    <w:p w:rsidR="005A2177" w:rsidRDefault="005A2177" w:rsidP="005A2177">
      <w:pPr>
        <w:spacing w:after="0" w:line="240" w:lineRule="auto"/>
        <w:jc w:val="center"/>
        <w:rPr>
          <w:rFonts w:ascii="Arial" w:hAnsi="Arial" w:cs="Arial"/>
          <w:b/>
          <w:sz w:val="28"/>
          <w:szCs w:val="28"/>
        </w:rPr>
      </w:pPr>
    </w:p>
    <w:p w:rsidR="00C20B14" w:rsidRDefault="00C20B14" w:rsidP="005A2177">
      <w:pPr>
        <w:spacing w:after="0" w:line="240" w:lineRule="auto"/>
        <w:jc w:val="center"/>
        <w:rPr>
          <w:rFonts w:ascii="Arial" w:hAnsi="Arial" w:cs="Arial"/>
          <w:b/>
          <w:sz w:val="28"/>
          <w:szCs w:val="28"/>
        </w:rPr>
      </w:pPr>
    </w:p>
    <w:p w:rsidR="00C20B14" w:rsidRDefault="00C20B14" w:rsidP="005A2177">
      <w:pPr>
        <w:spacing w:after="0" w:line="240" w:lineRule="auto"/>
        <w:jc w:val="center"/>
        <w:rPr>
          <w:rFonts w:ascii="Arial" w:hAnsi="Arial" w:cs="Arial"/>
          <w:b/>
          <w:sz w:val="28"/>
          <w:szCs w:val="28"/>
        </w:rPr>
      </w:pPr>
    </w:p>
    <w:p w:rsidR="00C20B14" w:rsidRDefault="00C20B14" w:rsidP="005A2177">
      <w:pPr>
        <w:spacing w:after="0" w:line="240" w:lineRule="auto"/>
        <w:jc w:val="center"/>
        <w:rPr>
          <w:rFonts w:ascii="Arial" w:hAnsi="Arial" w:cs="Arial"/>
          <w:b/>
          <w:sz w:val="28"/>
          <w:szCs w:val="28"/>
        </w:rPr>
      </w:pPr>
    </w:p>
    <w:p w:rsidR="005A2177" w:rsidRPr="001C705E" w:rsidRDefault="005A2177" w:rsidP="005A2177">
      <w:pPr>
        <w:spacing w:after="0" w:line="240" w:lineRule="auto"/>
        <w:jc w:val="center"/>
        <w:rPr>
          <w:rFonts w:ascii="Arial" w:hAnsi="Arial" w:cs="Arial"/>
          <w:b/>
          <w:sz w:val="28"/>
          <w:szCs w:val="28"/>
        </w:rPr>
      </w:pPr>
      <w:r w:rsidRPr="001C705E">
        <w:rPr>
          <w:rFonts w:ascii="Arial" w:hAnsi="Arial" w:cs="Arial"/>
          <w:b/>
          <w:sz w:val="28"/>
          <w:szCs w:val="28"/>
        </w:rPr>
        <w:t xml:space="preserve">Тематика обращений граждан </w:t>
      </w:r>
    </w:p>
    <w:p w:rsidR="005A2177" w:rsidRPr="00130BE6" w:rsidRDefault="005A2177" w:rsidP="005A2177">
      <w:pPr>
        <w:spacing w:after="0" w:line="240" w:lineRule="auto"/>
        <w:jc w:val="center"/>
        <w:rPr>
          <w:rFonts w:ascii="Times New Roman" w:hAnsi="Times New Roman" w:cs="Times New Roman"/>
          <w:b/>
          <w:sz w:val="28"/>
          <w:szCs w:val="28"/>
        </w:rPr>
      </w:pPr>
      <w:r w:rsidRPr="00130BE6">
        <w:rPr>
          <w:rFonts w:ascii="Times New Roman" w:hAnsi="Times New Roman" w:cs="Times New Roman"/>
          <w:b/>
          <w:noProof/>
          <w:sz w:val="28"/>
          <w:szCs w:val="28"/>
        </w:rPr>
        <w:drawing>
          <wp:inline distT="0" distB="0" distL="0" distR="0">
            <wp:extent cx="6172200" cy="2724150"/>
            <wp:effectExtent l="0" t="0" r="0" b="0"/>
            <wp:docPr id="9"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5A2177" w:rsidRDefault="005A2177" w:rsidP="005A2177">
      <w:pPr>
        <w:spacing w:after="0" w:line="240" w:lineRule="auto"/>
        <w:ind w:firstLine="709"/>
        <w:jc w:val="both"/>
        <w:rPr>
          <w:rFonts w:ascii="Arial" w:hAnsi="Arial" w:cs="Arial"/>
          <w:sz w:val="28"/>
          <w:szCs w:val="28"/>
        </w:rPr>
      </w:pPr>
    </w:p>
    <w:p w:rsidR="005A2177" w:rsidRPr="00517D12" w:rsidRDefault="005A2177" w:rsidP="005A2177">
      <w:pPr>
        <w:spacing w:after="0" w:line="240" w:lineRule="auto"/>
        <w:ind w:firstLine="709"/>
        <w:jc w:val="both"/>
        <w:rPr>
          <w:rFonts w:ascii="Arial" w:hAnsi="Arial" w:cs="Arial"/>
          <w:sz w:val="28"/>
          <w:szCs w:val="28"/>
        </w:rPr>
      </w:pPr>
      <w:r w:rsidRPr="00517D12">
        <w:rPr>
          <w:rFonts w:ascii="Arial" w:hAnsi="Arial" w:cs="Arial"/>
          <w:sz w:val="28"/>
          <w:szCs w:val="28"/>
        </w:rPr>
        <w:t xml:space="preserve">Все обращения, поступившие на имя Председателя городской Думы </w:t>
      </w:r>
      <w:r w:rsidR="004E2F18">
        <w:rPr>
          <w:rFonts w:ascii="Arial" w:hAnsi="Arial" w:cs="Arial"/>
          <w:sz w:val="28"/>
          <w:szCs w:val="28"/>
        </w:rPr>
        <w:t>–</w:t>
      </w:r>
      <w:r w:rsidRPr="00517D12">
        <w:rPr>
          <w:rFonts w:ascii="Arial" w:hAnsi="Arial" w:cs="Arial"/>
          <w:sz w:val="28"/>
          <w:szCs w:val="28"/>
        </w:rPr>
        <w:t xml:space="preserve"> главы города Ростова-на-Дону, приняты к рассмотрению, из них:</w:t>
      </w:r>
    </w:p>
    <w:p w:rsidR="005A2177" w:rsidRPr="005A534C" w:rsidRDefault="005A2177" w:rsidP="005A2177">
      <w:pPr>
        <w:spacing w:after="0" w:line="240" w:lineRule="auto"/>
        <w:ind w:firstLine="709"/>
        <w:jc w:val="both"/>
        <w:rPr>
          <w:rFonts w:ascii="Arial" w:hAnsi="Arial" w:cs="Arial"/>
          <w:sz w:val="28"/>
          <w:szCs w:val="28"/>
        </w:rPr>
      </w:pPr>
      <w:r w:rsidRPr="00517D12">
        <w:rPr>
          <w:rFonts w:ascii="Arial" w:hAnsi="Arial" w:cs="Arial"/>
          <w:sz w:val="28"/>
          <w:szCs w:val="28"/>
        </w:rPr>
        <w:t>-</w:t>
      </w:r>
      <w:r w:rsidR="004E2F18">
        <w:rPr>
          <w:rFonts w:ascii="Arial" w:hAnsi="Arial" w:cs="Arial"/>
          <w:sz w:val="28"/>
          <w:szCs w:val="28"/>
        </w:rPr>
        <w:t> </w:t>
      </w:r>
      <w:r w:rsidRPr="00517D12">
        <w:rPr>
          <w:rFonts w:ascii="Arial" w:hAnsi="Arial" w:cs="Arial"/>
          <w:b/>
          <w:sz w:val="28"/>
          <w:szCs w:val="28"/>
        </w:rPr>
        <w:t>105</w:t>
      </w:r>
      <w:r w:rsidRPr="00517D12">
        <w:rPr>
          <w:rFonts w:ascii="Arial" w:hAnsi="Arial" w:cs="Arial"/>
          <w:sz w:val="28"/>
          <w:szCs w:val="28"/>
        </w:rPr>
        <w:t xml:space="preserve"> обращений исполнено, </w:t>
      </w:r>
      <w:r w:rsidRPr="00517D12">
        <w:rPr>
          <w:rFonts w:ascii="Arial" w:hAnsi="Arial" w:cs="Arial"/>
          <w:b/>
          <w:sz w:val="28"/>
          <w:szCs w:val="28"/>
        </w:rPr>
        <w:t>29</w:t>
      </w:r>
      <w:r w:rsidRPr="00517D12">
        <w:rPr>
          <w:rFonts w:ascii="Arial" w:hAnsi="Arial" w:cs="Arial"/>
          <w:sz w:val="28"/>
          <w:szCs w:val="28"/>
        </w:rPr>
        <w:t xml:space="preserve"> из них переданы по компетенции поставленных вопросов в Администрацию города, </w:t>
      </w:r>
      <w:r w:rsidRPr="005A534C">
        <w:rPr>
          <w:rFonts w:ascii="Arial" w:hAnsi="Arial" w:cs="Arial"/>
          <w:sz w:val="28"/>
          <w:szCs w:val="28"/>
        </w:rPr>
        <w:t>в Госуда</w:t>
      </w:r>
      <w:r>
        <w:rPr>
          <w:rFonts w:ascii="Arial" w:hAnsi="Arial" w:cs="Arial"/>
          <w:sz w:val="28"/>
          <w:szCs w:val="28"/>
        </w:rPr>
        <w:t>рственную жилищную инспекцию РО</w:t>
      </w:r>
      <w:r w:rsidRPr="005A534C">
        <w:rPr>
          <w:rFonts w:ascii="Arial" w:hAnsi="Arial" w:cs="Arial"/>
          <w:sz w:val="28"/>
          <w:szCs w:val="28"/>
        </w:rPr>
        <w:t xml:space="preserve">, </w:t>
      </w:r>
      <w:r w:rsidR="00DC5300">
        <w:rPr>
          <w:rFonts w:ascii="Arial" w:hAnsi="Arial" w:cs="Arial"/>
          <w:sz w:val="28"/>
          <w:szCs w:val="28"/>
        </w:rPr>
        <w:t>в ПАО ГК «ТНС-</w:t>
      </w:r>
      <w:r>
        <w:rPr>
          <w:rFonts w:ascii="Arial" w:hAnsi="Arial" w:cs="Arial"/>
          <w:sz w:val="28"/>
          <w:szCs w:val="28"/>
        </w:rPr>
        <w:t xml:space="preserve">Энерго» </w:t>
      </w:r>
      <w:r w:rsidRPr="005A534C">
        <w:rPr>
          <w:rFonts w:ascii="Arial" w:hAnsi="Arial" w:cs="Arial"/>
          <w:sz w:val="28"/>
          <w:szCs w:val="28"/>
        </w:rPr>
        <w:t xml:space="preserve">о чем, в соответствии с действующим законодательством, заявителям направлены уведомления; </w:t>
      </w:r>
    </w:p>
    <w:p w:rsidR="005A2177" w:rsidRPr="009539E8" w:rsidRDefault="005A2177" w:rsidP="005A2177">
      <w:pPr>
        <w:spacing w:after="0" w:line="240" w:lineRule="auto"/>
        <w:ind w:firstLine="709"/>
        <w:jc w:val="both"/>
        <w:rPr>
          <w:rFonts w:ascii="Arial" w:hAnsi="Arial" w:cs="Arial"/>
          <w:sz w:val="28"/>
          <w:szCs w:val="28"/>
        </w:rPr>
      </w:pPr>
      <w:r w:rsidRPr="009539E8">
        <w:rPr>
          <w:rFonts w:ascii="Arial" w:hAnsi="Arial" w:cs="Arial"/>
          <w:sz w:val="28"/>
          <w:szCs w:val="28"/>
        </w:rPr>
        <w:t>-</w:t>
      </w:r>
      <w:r w:rsidR="004E2F18">
        <w:rPr>
          <w:rFonts w:ascii="Arial" w:hAnsi="Arial" w:cs="Arial"/>
          <w:sz w:val="28"/>
          <w:szCs w:val="28"/>
        </w:rPr>
        <w:t> </w:t>
      </w:r>
      <w:r>
        <w:rPr>
          <w:rFonts w:ascii="Arial" w:hAnsi="Arial" w:cs="Arial"/>
          <w:b/>
          <w:sz w:val="28"/>
          <w:szCs w:val="28"/>
        </w:rPr>
        <w:t>14</w:t>
      </w:r>
      <w:r w:rsidRPr="009539E8">
        <w:rPr>
          <w:rFonts w:ascii="Arial" w:hAnsi="Arial" w:cs="Arial"/>
          <w:sz w:val="28"/>
          <w:szCs w:val="28"/>
        </w:rPr>
        <w:t xml:space="preserve"> вопрос</w:t>
      </w:r>
      <w:r>
        <w:rPr>
          <w:rFonts w:ascii="Arial" w:hAnsi="Arial" w:cs="Arial"/>
          <w:sz w:val="28"/>
          <w:szCs w:val="28"/>
        </w:rPr>
        <w:t>ов находя</w:t>
      </w:r>
      <w:r w:rsidRPr="009539E8">
        <w:rPr>
          <w:rFonts w:ascii="Arial" w:hAnsi="Arial" w:cs="Arial"/>
          <w:sz w:val="28"/>
          <w:szCs w:val="28"/>
        </w:rPr>
        <w:t>тся на дополнительном контроле, по ним проводятся дополнительные мероприятия и граждане уведомлены о продлении сроков рассмотрения волнующих их вопросов;</w:t>
      </w:r>
    </w:p>
    <w:p w:rsidR="005A2177" w:rsidRPr="009539E8" w:rsidRDefault="005A2177" w:rsidP="005A2177">
      <w:pPr>
        <w:spacing w:after="0" w:line="240" w:lineRule="auto"/>
        <w:ind w:firstLine="709"/>
        <w:jc w:val="both"/>
        <w:rPr>
          <w:rFonts w:ascii="Arial" w:hAnsi="Arial" w:cs="Arial"/>
          <w:sz w:val="28"/>
          <w:szCs w:val="28"/>
        </w:rPr>
      </w:pPr>
      <w:r w:rsidRPr="009539E8">
        <w:rPr>
          <w:rFonts w:ascii="Arial" w:hAnsi="Arial" w:cs="Arial"/>
          <w:sz w:val="28"/>
          <w:szCs w:val="28"/>
        </w:rPr>
        <w:t>-</w:t>
      </w:r>
      <w:r w:rsidR="004E2F18">
        <w:rPr>
          <w:rFonts w:ascii="Arial" w:hAnsi="Arial" w:cs="Arial"/>
          <w:sz w:val="28"/>
          <w:szCs w:val="28"/>
        </w:rPr>
        <w:t> </w:t>
      </w:r>
      <w:r>
        <w:rPr>
          <w:rFonts w:ascii="Arial" w:hAnsi="Arial" w:cs="Arial"/>
          <w:b/>
          <w:sz w:val="28"/>
          <w:szCs w:val="28"/>
        </w:rPr>
        <w:t>10</w:t>
      </w:r>
      <w:r w:rsidRPr="009539E8">
        <w:rPr>
          <w:rFonts w:ascii="Arial" w:hAnsi="Arial" w:cs="Arial"/>
          <w:sz w:val="28"/>
          <w:szCs w:val="28"/>
        </w:rPr>
        <w:t xml:space="preserve"> обращений находятся в работе. </w:t>
      </w:r>
    </w:p>
    <w:p w:rsidR="005A2177" w:rsidRPr="009539E8" w:rsidRDefault="005A2177" w:rsidP="005A2177">
      <w:pPr>
        <w:spacing w:after="0" w:line="240" w:lineRule="auto"/>
        <w:ind w:firstLine="709"/>
        <w:jc w:val="both"/>
        <w:rPr>
          <w:rFonts w:ascii="Arial" w:hAnsi="Arial" w:cs="Arial"/>
          <w:sz w:val="28"/>
          <w:szCs w:val="28"/>
        </w:rPr>
      </w:pPr>
      <w:r w:rsidRPr="009539E8">
        <w:rPr>
          <w:rFonts w:ascii="Arial" w:hAnsi="Arial" w:cs="Arial"/>
          <w:sz w:val="28"/>
          <w:szCs w:val="28"/>
        </w:rPr>
        <w:t>Все данные по результатам рассмотрения обращений граждан за 2024 год, в соответствии с действующим законодательством и инструктивными материалами представлены на сайте ССТУ.РФ.</w:t>
      </w:r>
    </w:p>
    <w:p w:rsidR="005A2177" w:rsidRDefault="005A2177" w:rsidP="005A2177">
      <w:pPr>
        <w:spacing w:after="0" w:line="240" w:lineRule="auto"/>
        <w:ind w:firstLine="709"/>
        <w:jc w:val="both"/>
        <w:rPr>
          <w:rFonts w:ascii="Arial" w:hAnsi="Arial" w:cs="Arial"/>
          <w:sz w:val="28"/>
          <w:szCs w:val="28"/>
        </w:rPr>
      </w:pPr>
      <w:r w:rsidRPr="009539E8">
        <w:rPr>
          <w:rFonts w:ascii="Arial" w:hAnsi="Arial" w:cs="Arial"/>
          <w:sz w:val="28"/>
          <w:szCs w:val="28"/>
        </w:rPr>
        <w:t>По результатам рассмотрения обращений, поступивших на имя Председателя городской Думы-главы города Ростова-на-Дону, приняты следующие меры:</w:t>
      </w:r>
    </w:p>
    <w:p w:rsidR="005A2177" w:rsidRPr="009539E8" w:rsidRDefault="005A2177" w:rsidP="005A2177">
      <w:pPr>
        <w:spacing w:after="0" w:line="240" w:lineRule="auto"/>
        <w:ind w:firstLine="709"/>
        <w:jc w:val="both"/>
        <w:rPr>
          <w:rFonts w:ascii="Arial" w:hAnsi="Arial" w:cs="Arial"/>
          <w:sz w:val="28"/>
          <w:szCs w:val="28"/>
        </w:rPr>
      </w:pPr>
      <w:r>
        <w:rPr>
          <w:rFonts w:ascii="Arial" w:hAnsi="Arial" w:cs="Arial"/>
          <w:sz w:val="28"/>
          <w:szCs w:val="28"/>
        </w:rPr>
        <w:t>-</w:t>
      </w:r>
      <w:r w:rsidR="004E2F18">
        <w:rPr>
          <w:rFonts w:ascii="Arial" w:hAnsi="Arial" w:cs="Arial"/>
          <w:sz w:val="28"/>
          <w:szCs w:val="28"/>
        </w:rPr>
        <w:t> </w:t>
      </w:r>
      <w:r>
        <w:rPr>
          <w:rFonts w:ascii="Arial" w:hAnsi="Arial" w:cs="Arial"/>
          <w:sz w:val="28"/>
          <w:szCs w:val="28"/>
        </w:rPr>
        <w:t>даны разъяснения по вопросам применения принятых решений Ростовской-на-Дону городской Думы, градостроительных регламентов, Правил землепользования;</w:t>
      </w:r>
    </w:p>
    <w:p w:rsidR="005A2177" w:rsidRPr="00857217" w:rsidRDefault="005A2177" w:rsidP="005A2177">
      <w:pPr>
        <w:spacing w:after="0" w:line="240" w:lineRule="auto"/>
        <w:ind w:firstLine="709"/>
        <w:jc w:val="both"/>
        <w:rPr>
          <w:rFonts w:ascii="Arial" w:hAnsi="Arial" w:cs="Arial"/>
          <w:sz w:val="28"/>
          <w:szCs w:val="28"/>
        </w:rPr>
      </w:pPr>
      <w:r>
        <w:rPr>
          <w:rFonts w:ascii="Times New Roman" w:hAnsi="Times New Roman" w:cs="Times New Roman"/>
          <w:sz w:val="28"/>
          <w:szCs w:val="28"/>
        </w:rPr>
        <w:t>-</w:t>
      </w:r>
      <w:r w:rsidR="004E2F18">
        <w:rPr>
          <w:rFonts w:ascii="Times New Roman" w:hAnsi="Times New Roman" w:cs="Times New Roman"/>
          <w:sz w:val="28"/>
          <w:szCs w:val="28"/>
        </w:rPr>
        <w:t> </w:t>
      </w:r>
      <w:r w:rsidRPr="00857217">
        <w:rPr>
          <w:rFonts w:ascii="Arial" w:hAnsi="Arial" w:cs="Arial"/>
          <w:sz w:val="28"/>
          <w:szCs w:val="28"/>
        </w:rPr>
        <w:t>выданы, заверенные копии Устава города Ростова-на-Дону по заявлениям граждан;</w:t>
      </w:r>
    </w:p>
    <w:p w:rsidR="005A2177" w:rsidRDefault="005A2177" w:rsidP="005A2177">
      <w:pPr>
        <w:spacing w:after="0" w:line="240" w:lineRule="auto"/>
        <w:ind w:firstLine="709"/>
        <w:jc w:val="both"/>
        <w:rPr>
          <w:rFonts w:ascii="Arial" w:hAnsi="Arial" w:cs="Arial"/>
          <w:sz w:val="28"/>
          <w:szCs w:val="28"/>
        </w:rPr>
      </w:pPr>
      <w:r w:rsidRPr="00857217">
        <w:rPr>
          <w:rFonts w:ascii="Arial" w:hAnsi="Arial" w:cs="Arial"/>
          <w:sz w:val="28"/>
          <w:szCs w:val="28"/>
        </w:rPr>
        <w:t>-</w:t>
      </w:r>
      <w:r w:rsidR="004E2F18">
        <w:rPr>
          <w:rFonts w:ascii="Arial" w:hAnsi="Arial" w:cs="Arial"/>
          <w:sz w:val="28"/>
          <w:szCs w:val="28"/>
        </w:rPr>
        <w:t> </w:t>
      </w:r>
      <w:r w:rsidRPr="00857217">
        <w:rPr>
          <w:rFonts w:ascii="Arial" w:hAnsi="Arial" w:cs="Arial"/>
          <w:sz w:val="28"/>
          <w:szCs w:val="28"/>
        </w:rPr>
        <w:t>в бюдже</w:t>
      </w:r>
      <w:r>
        <w:rPr>
          <w:rFonts w:ascii="Arial" w:hAnsi="Arial" w:cs="Arial"/>
          <w:sz w:val="28"/>
          <w:szCs w:val="28"/>
        </w:rPr>
        <w:t>т города Ростова-на-Дону внесены дополнительные объемы финансирования</w:t>
      </w:r>
      <w:r w:rsidRPr="00857217">
        <w:rPr>
          <w:rFonts w:ascii="Arial" w:hAnsi="Arial" w:cs="Arial"/>
          <w:sz w:val="28"/>
          <w:szCs w:val="28"/>
        </w:rPr>
        <w:t xml:space="preserve"> на расходы по благоустройству Советского района города Ростова-на-Дону;</w:t>
      </w:r>
    </w:p>
    <w:p w:rsidR="005A2177" w:rsidRPr="00857217" w:rsidRDefault="005A2177" w:rsidP="005A2177">
      <w:pPr>
        <w:spacing w:after="0" w:line="240" w:lineRule="auto"/>
        <w:ind w:firstLine="709"/>
        <w:jc w:val="both"/>
        <w:rPr>
          <w:rFonts w:ascii="Arial" w:hAnsi="Arial" w:cs="Arial"/>
          <w:sz w:val="28"/>
          <w:szCs w:val="28"/>
        </w:rPr>
      </w:pPr>
      <w:r w:rsidRPr="00857217">
        <w:rPr>
          <w:rFonts w:ascii="Arial" w:hAnsi="Arial" w:cs="Arial"/>
          <w:sz w:val="28"/>
          <w:szCs w:val="28"/>
        </w:rPr>
        <w:t>-</w:t>
      </w:r>
      <w:r w:rsidR="004E2F18">
        <w:rPr>
          <w:rFonts w:ascii="Arial" w:hAnsi="Arial" w:cs="Arial"/>
          <w:sz w:val="28"/>
          <w:szCs w:val="28"/>
        </w:rPr>
        <w:t> </w:t>
      </w:r>
      <w:r w:rsidRPr="00857217">
        <w:rPr>
          <w:rFonts w:ascii="Arial" w:hAnsi="Arial" w:cs="Arial"/>
          <w:sz w:val="28"/>
          <w:szCs w:val="28"/>
        </w:rPr>
        <w:t>произведена обрезка аварийных деревьев по ул. Селиванова, 25;</w:t>
      </w:r>
    </w:p>
    <w:p w:rsidR="005A2177" w:rsidRPr="00857217" w:rsidRDefault="005A2177" w:rsidP="005A2177">
      <w:pPr>
        <w:spacing w:after="0" w:line="240" w:lineRule="auto"/>
        <w:ind w:firstLine="709"/>
        <w:jc w:val="both"/>
        <w:rPr>
          <w:rFonts w:ascii="Arial" w:hAnsi="Arial" w:cs="Arial"/>
          <w:sz w:val="28"/>
          <w:szCs w:val="28"/>
        </w:rPr>
      </w:pPr>
      <w:r w:rsidRPr="00857217">
        <w:rPr>
          <w:rFonts w:ascii="Arial" w:hAnsi="Arial" w:cs="Arial"/>
          <w:sz w:val="28"/>
          <w:szCs w:val="28"/>
        </w:rPr>
        <w:t>-</w:t>
      </w:r>
      <w:r w:rsidR="004E2F18">
        <w:rPr>
          <w:rFonts w:ascii="Arial" w:hAnsi="Arial" w:cs="Arial"/>
          <w:sz w:val="28"/>
          <w:szCs w:val="28"/>
        </w:rPr>
        <w:t> </w:t>
      </w:r>
      <w:r w:rsidRPr="00857217">
        <w:rPr>
          <w:rFonts w:ascii="Arial" w:hAnsi="Arial" w:cs="Arial"/>
          <w:sz w:val="28"/>
          <w:szCs w:val="28"/>
        </w:rPr>
        <w:t xml:space="preserve">выполнен ремонт внутридворовых </w:t>
      </w:r>
      <w:r>
        <w:rPr>
          <w:rFonts w:ascii="Arial" w:hAnsi="Arial" w:cs="Arial"/>
          <w:sz w:val="28"/>
          <w:szCs w:val="28"/>
        </w:rPr>
        <w:t>территорий</w:t>
      </w:r>
      <w:r w:rsidRPr="00857217">
        <w:rPr>
          <w:rFonts w:ascii="Arial" w:hAnsi="Arial" w:cs="Arial"/>
          <w:sz w:val="28"/>
          <w:szCs w:val="28"/>
        </w:rPr>
        <w:t xml:space="preserve"> по адресам: пр.</w:t>
      </w:r>
      <w:r w:rsidR="004E2F18">
        <w:rPr>
          <w:rFonts w:ascii="Arial" w:hAnsi="Arial" w:cs="Arial"/>
          <w:sz w:val="28"/>
          <w:szCs w:val="28"/>
          <w:lang w:val="en-US"/>
        </w:rPr>
        <w:t> </w:t>
      </w:r>
      <w:r w:rsidRPr="00857217">
        <w:rPr>
          <w:rFonts w:ascii="Arial" w:hAnsi="Arial" w:cs="Arial"/>
          <w:sz w:val="28"/>
          <w:szCs w:val="28"/>
        </w:rPr>
        <w:t>Коммунистический, 21/1, пр.</w:t>
      </w:r>
      <w:r>
        <w:rPr>
          <w:rFonts w:ascii="Arial" w:hAnsi="Arial" w:cs="Arial"/>
          <w:sz w:val="28"/>
          <w:szCs w:val="28"/>
        </w:rPr>
        <w:t xml:space="preserve"> </w:t>
      </w:r>
      <w:r w:rsidRPr="00857217">
        <w:rPr>
          <w:rFonts w:ascii="Arial" w:hAnsi="Arial" w:cs="Arial"/>
          <w:sz w:val="28"/>
          <w:szCs w:val="28"/>
        </w:rPr>
        <w:t>Ленина, 25, пр.40-летия Победы 63/5;</w:t>
      </w:r>
    </w:p>
    <w:p w:rsidR="005A2177" w:rsidRPr="00857217" w:rsidRDefault="005A2177" w:rsidP="005A2177">
      <w:pPr>
        <w:spacing w:after="0" w:line="240" w:lineRule="auto"/>
        <w:ind w:firstLine="709"/>
        <w:jc w:val="both"/>
        <w:rPr>
          <w:rFonts w:ascii="Arial" w:hAnsi="Arial" w:cs="Arial"/>
          <w:sz w:val="28"/>
          <w:szCs w:val="28"/>
        </w:rPr>
      </w:pPr>
      <w:r w:rsidRPr="00857217">
        <w:rPr>
          <w:rFonts w:ascii="Arial" w:hAnsi="Arial" w:cs="Arial"/>
          <w:sz w:val="28"/>
          <w:szCs w:val="28"/>
        </w:rPr>
        <w:t>-</w:t>
      </w:r>
      <w:r w:rsidR="004E2F18">
        <w:rPr>
          <w:rFonts w:ascii="Arial" w:hAnsi="Arial" w:cs="Arial"/>
          <w:sz w:val="28"/>
          <w:szCs w:val="28"/>
        </w:rPr>
        <w:t> </w:t>
      </w:r>
      <w:r w:rsidRPr="00857217">
        <w:rPr>
          <w:rFonts w:ascii="Arial" w:hAnsi="Arial" w:cs="Arial"/>
          <w:sz w:val="28"/>
          <w:szCs w:val="28"/>
        </w:rPr>
        <w:t>ликвидированы несанкционированные мусорные очаг</w:t>
      </w:r>
      <w:r>
        <w:rPr>
          <w:rFonts w:ascii="Arial" w:hAnsi="Arial" w:cs="Arial"/>
          <w:sz w:val="28"/>
          <w:szCs w:val="28"/>
        </w:rPr>
        <w:t>и</w:t>
      </w:r>
      <w:r w:rsidRPr="00857217">
        <w:rPr>
          <w:rFonts w:ascii="Arial" w:hAnsi="Arial" w:cs="Arial"/>
          <w:sz w:val="28"/>
          <w:szCs w:val="28"/>
        </w:rPr>
        <w:t xml:space="preserve"> по адресу: </w:t>
      </w:r>
      <w:r w:rsidR="004E2F18">
        <w:rPr>
          <w:rFonts w:ascii="Arial" w:hAnsi="Arial" w:cs="Arial"/>
          <w:sz w:val="28"/>
          <w:szCs w:val="28"/>
        </w:rPr>
        <w:t>ул</w:t>
      </w:r>
      <w:r w:rsidR="0092536B">
        <w:rPr>
          <w:rFonts w:ascii="Arial" w:hAnsi="Arial" w:cs="Arial"/>
          <w:sz w:val="28"/>
          <w:szCs w:val="28"/>
        </w:rPr>
        <w:t>. </w:t>
      </w:r>
      <w:r w:rsidRPr="00857217">
        <w:rPr>
          <w:rFonts w:ascii="Arial" w:hAnsi="Arial" w:cs="Arial"/>
          <w:sz w:val="28"/>
          <w:szCs w:val="28"/>
        </w:rPr>
        <w:t>Орбитальная,64;</w:t>
      </w:r>
    </w:p>
    <w:p w:rsidR="005A2177" w:rsidRPr="00857217" w:rsidRDefault="005A2177" w:rsidP="005A2177">
      <w:pPr>
        <w:spacing w:after="0" w:line="240" w:lineRule="auto"/>
        <w:ind w:firstLine="709"/>
        <w:jc w:val="both"/>
        <w:rPr>
          <w:rFonts w:ascii="Arial" w:hAnsi="Arial" w:cs="Arial"/>
          <w:sz w:val="28"/>
          <w:szCs w:val="28"/>
        </w:rPr>
      </w:pPr>
      <w:r w:rsidRPr="00857217">
        <w:rPr>
          <w:rFonts w:ascii="Arial" w:hAnsi="Arial" w:cs="Arial"/>
          <w:sz w:val="28"/>
          <w:szCs w:val="28"/>
        </w:rPr>
        <w:t>-</w:t>
      </w:r>
      <w:r w:rsidR="004E2F18">
        <w:rPr>
          <w:rFonts w:ascii="Arial" w:hAnsi="Arial" w:cs="Arial"/>
          <w:sz w:val="28"/>
          <w:szCs w:val="28"/>
        </w:rPr>
        <w:t> </w:t>
      </w:r>
      <w:r w:rsidRPr="00857217">
        <w:rPr>
          <w:rFonts w:ascii="Arial" w:hAnsi="Arial" w:cs="Arial"/>
          <w:sz w:val="28"/>
          <w:szCs w:val="28"/>
        </w:rPr>
        <w:t>внесены изменения в Административные регламенты по эксплуатации и регулированию движения средств индивид</w:t>
      </w:r>
      <w:r>
        <w:rPr>
          <w:rFonts w:ascii="Arial" w:hAnsi="Arial" w:cs="Arial"/>
          <w:sz w:val="28"/>
          <w:szCs w:val="28"/>
        </w:rPr>
        <w:t>уальной мобильности (электросамо</w:t>
      </w:r>
      <w:r w:rsidRPr="00857217">
        <w:rPr>
          <w:rFonts w:ascii="Arial" w:hAnsi="Arial" w:cs="Arial"/>
          <w:sz w:val="28"/>
          <w:szCs w:val="28"/>
        </w:rPr>
        <w:t>катов);</w:t>
      </w:r>
    </w:p>
    <w:p w:rsidR="005A2177" w:rsidRPr="00857217" w:rsidRDefault="005A2177" w:rsidP="005A2177">
      <w:pPr>
        <w:spacing w:after="0" w:line="240" w:lineRule="auto"/>
        <w:ind w:firstLine="709"/>
        <w:jc w:val="both"/>
        <w:rPr>
          <w:rFonts w:ascii="Arial" w:hAnsi="Arial" w:cs="Arial"/>
          <w:sz w:val="28"/>
          <w:szCs w:val="28"/>
        </w:rPr>
      </w:pPr>
      <w:r w:rsidRPr="00857217">
        <w:rPr>
          <w:rFonts w:ascii="Arial" w:hAnsi="Arial" w:cs="Arial"/>
          <w:sz w:val="28"/>
          <w:szCs w:val="28"/>
        </w:rPr>
        <w:t>-</w:t>
      </w:r>
      <w:r w:rsidR="004E2F18">
        <w:rPr>
          <w:rFonts w:ascii="Arial" w:hAnsi="Arial" w:cs="Arial"/>
          <w:sz w:val="28"/>
          <w:szCs w:val="28"/>
        </w:rPr>
        <w:t> </w:t>
      </w:r>
      <w:r w:rsidRPr="00857217">
        <w:rPr>
          <w:rFonts w:ascii="Arial" w:hAnsi="Arial" w:cs="Arial"/>
          <w:sz w:val="28"/>
          <w:szCs w:val="28"/>
        </w:rPr>
        <w:t xml:space="preserve">оказана материальная поддержка гражданину, приравненному к льготной категории ветерана </w:t>
      </w:r>
      <w:r>
        <w:rPr>
          <w:rFonts w:ascii="Arial" w:hAnsi="Arial" w:cs="Arial"/>
          <w:sz w:val="28"/>
          <w:szCs w:val="28"/>
        </w:rPr>
        <w:t>В</w:t>
      </w:r>
      <w:r w:rsidRPr="00857217">
        <w:rPr>
          <w:rFonts w:ascii="Arial" w:hAnsi="Arial" w:cs="Arial"/>
          <w:sz w:val="28"/>
          <w:szCs w:val="28"/>
        </w:rPr>
        <w:t xml:space="preserve">еликой </w:t>
      </w:r>
      <w:r>
        <w:rPr>
          <w:rFonts w:ascii="Arial" w:hAnsi="Arial" w:cs="Arial"/>
          <w:sz w:val="28"/>
          <w:szCs w:val="28"/>
        </w:rPr>
        <w:t>О</w:t>
      </w:r>
      <w:r w:rsidRPr="00857217">
        <w:rPr>
          <w:rFonts w:ascii="Arial" w:hAnsi="Arial" w:cs="Arial"/>
          <w:sz w:val="28"/>
          <w:szCs w:val="28"/>
        </w:rPr>
        <w:t xml:space="preserve">течественной </w:t>
      </w:r>
      <w:r>
        <w:rPr>
          <w:rFonts w:ascii="Arial" w:hAnsi="Arial" w:cs="Arial"/>
          <w:sz w:val="28"/>
          <w:szCs w:val="28"/>
        </w:rPr>
        <w:t>В</w:t>
      </w:r>
      <w:r w:rsidRPr="00857217">
        <w:rPr>
          <w:rFonts w:ascii="Arial" w:hAnsi="Arial" w:cs="Arial"/>
          <w:sz w:val="28"/>
          <w:szCs w:val="28"/>
        </w:rPr>
        <w:t>ойны;</w:t>
      </w:r>
    </w:p>
    <w:p w:rsidR="005A2177" w:rsidRPr="00EC60CF" w:rsidRDefault="005A2177" w:rsidP="005A2177">
      <w:pPr>
        <w:spacing w:after="0" w:line="240" w:lineRule="auto"/>
        <w:ind w:firstLine="709"/>
        <w:jc w:val="both"/>
        <w:rPr>
          <w:rFonts w:ascii="Arial" w:hAnsi="Arial" w:cs="Arial"/>
          <w:sz w:val="28"/>
          <w:szCs w:val="28"/>
        </w:rPr>
      </w:pPr>
      <w:r w:rsidRPr="00EC60CF">
        <w:rPr>
          <w:rFonts w:ascii="Arial" w:hAnsi="Arial" w:cs="Arial"/>
          <w:sz w:val="28"/>
          <w:szCs w:val="28"/>
        </w:rPr>
        <w:t>-</w:t>
      </w:r>
      <w:r w:rsidR="004E2F18">
        <w:rPr>
          <w:rFonts w:ascii="Arial" w:hAnsi="Arial" w:cs="Arial"/>
          <w:sz w:val="28"/>
          <w:szCs w:val="28"/>
          <w:lang w:val="en-US"/>
        </w:rPr>
        <w:t> </w:t>
      </w:r>
      <w:r w:rsidRPr="00EC60CF">
        <w:rPr>
          <w:rFonts w:ascii="Arial" w:hAnsi="Arial" w:cs="Arial"/>
          <w:sz w:val="28"/>
          <w:szCs w:val="28"/>
        </w:rPr>
        <w:t>Административной комиссией Ленинского района города Ростова-на-Дону составлен протокол и заявление в Управление ветеринарии по Ростовской области по вопросу нарушения гражданином санитарных норм и правил обращения с домашними животными;</w:t>
      </w:r>
    </w:p>
    <w:p w:rsidR="005A2177" w:rsidRPr="00EC60CF" w:rsidRDefault="005A2177" w:rsidP="005A2177">
      <w:pPr>
        <w:spacing w:after="0" w:line="240" w:lineRule="auto"/>
        <w:ind w:firstLine="709"/>
        <w:jc w:val="both"/>
        <w:rPr>
          <w:rFonts w:ascii="Arial" w:hAnsi="Arial" w:cs="Arial"/>
          <w:sz w:val="28"/>
          <w:szCs w:val="28"/>
        </w:rPr>
      </w:pPr>
      <w:r w:rsidRPr="00EC60CF">
        <w:rPr>
          <w:rFonts w:ascii="Arial" w:hAnsi="Arial" w:cs="Arial"/>
          <w:sz w:val="28"/>
          <w:szCs w:val="28"/>
        </w:rPr>
        <w:t>-</w:t>
      </w:r>
      <w:r w:rsidR="004E2F18">
        <w:rPr>
          <w:rFonts w:ascii="Arial" w:hAnsi="Arial" w:cs="Arial"/>
          <w:sz w:val="28"/>
          <w:szCs w:val="28"/>
          <w:lang w:val="en-US"/>
        </w:rPr>
        <w:t> </w:t>
      </w:r>
      <w:r w:rsidRPr="00EC60CF">
        <w:rPr>
          <w:rFonts w:ascii="Arial" w:hAnsi="Arial" w:cs="Arial"/>
          <w:sz w:val="28"/>
          <w:szCs w:val="28"/>
        </w:rPr>
        <w:t>отменено строительство нежилого объекта на территории парка «Со</w:t>
      </w:r>
      <w:r w:rsidR="00982E0F">
        <w:rPr>
          <w:rFonts w:ascii="Arial" w:hAnsi="Arial" w:cs="Arial"/>
          <w:sz w:val="28"/>
          <w:szCs w:val="28"/>
        </w:rPr>
        <w:t>кол».</w:t>
      </w:r>
    </w:p>
    <w:p w:rsidR="0092536B" w:rsidRPr="00751558" w:rsidRDefault="0092536B" w:rsidP="0092536B">
      <w:pPr>
        <w:spacing w:after="0" w:line="240" w:lineRule="auto"/>
        <w:jc w:val="center"/>
        <w:rPr>
          <w:rFonts w:ascii="Arial" w:hAnsi="Arial" w:cs="Arial"/>
          <w:b/>
          <w:sz w:val="26"/>
          <w:szCs w:val="26"/>
        </w:rPr>
      </w:pPr>
    </w:p>
    <w:p w:rsidR="007360E9" w:rsidRPr="00982E0F" w:rsidRDefault="007360E9" w:rsidP="0092536B">
      <w:pPr>
        <w:pStyle w:val="ConsPlusNormal"/>
        <w:ind w:firstLine="0"/>
        <w:jc w:val="center"/>
        <w:rPr>
          <w:b/>
          <w:sz w:val="28"/>
          <w:szCs w:val="28"/>
          <w:lang w:val="ru-RU"/>
        </w:rPr>
      </w:pPr>
      <w:r w:rsidRPr="00982E0F">
        <w:rPr>
          <w:b/>
          <w:sz w:val="28"/>
          <w:szCs w:val="28"/>
        </w:rPr>
        <w:t>V</w:t>
      </w:r>
      <w:r w:rsidRPr="00982E0F">
        <w:rPr>
          <w:b/>
          <w:sz w:val="28"/>
          <w:szCs w:val="28"/>
          <w:lang w:val="ru-RU"/>
        </w:rPr>
        <w:t xml:space="preserve">. ИНФОРМИРОВАНИЕ НАСЕЛЕНИЯ </w:t>
      </w:r>
    </w:p>
    <w:p w:rsidR="007360E9" w:rsidRPr="00982E0F" w:rsidRDefault="007360E9" w:rsidP="0092536B">
      <w:pPr>
        <w:pStyle w:val="ConsPlusNormal"/>
        <w:ind w:firstLine="0"/>
        <w:jc w:val="center"/>
        <w:rPr>
          <w:b/>
          <w:sz w:val="28"/>
          <w:szCs w:val="28"/>
          <w:lang w:val="ru-RU"/>
        </w:rPr>
      </w:pPr>
      <w:r w:rsidRPr="00982E0F">
        <w:rPr>
          <w:b/>
          <w:sz w:val="28"/>
          <w:szCs w:val="28"/>
          <w:lang w:val="ru-RU"/>
        </w:rPr>
        <w:t xml:space="preserve">О ДЕЯТЕЛЬНОСТИ ПРЕДСЕДАТЕЛЯ ГОРОДСКОЙ ДУМЫ – </w:t>
      </w:r>
    </w:p>
    <w:p w:rsidR="007360E9" w:rsidRPr="00982E0F" w:rsidRDefault="007360E9" w:rsidP="0092536B">
      <w:pPr>
        <w:pStyle w:val="ConsPlusNormal"/>
        <w:ind w:firstLine="0"/>
        <w:jc w:val="center"/>
        <w:rPr>
          <w:b/>
          <w:sz w:val="28"/>
          <w:szCs w:val="28"/>
          <w:lang w:val="ru-RU"/>
        </w:rPr>
      </w:pPr>
      <w:r w:rsidRPr="00982E0F">
        <w:rPr>
          <w:b/>
          <w:sz w:val="28"/>
          <w:szCs w:val="28"/>
          <w:lang w:val="ru-RU"/>
        </w:rPr>
        <w:t>ГЛАВЫ ГОРОДА РОСТОВА-НА-ДОНУ И ГОРОДСКОЙ ДУМЫ</w:t>
      </w:r>
    </w:p>
    <w:p w:rsidR="0092536B" w:rsidRDefault="0092536B" w:rsidP="007360E9">
      <w:pPr>
        <w:pStyle w:val="ConsPlusNormal"/>
        <w:ind w:firstLine="709"/>
        <w:jc w:val="both"/>
        <w:rPr>
          <w:b/>
          <w:sz w:val="28"/>
          <w:szCs w:val="28"/>
          <w:lang w:val="ru-RU"/>
        </w:rPr>
      </w:pPr>
    </w:p>
    <w:p w:rsidR="007360E9" w:rsidRPr="00982E0F" w:rsidRDefault="007360E9" w:rsidP="007360E9">
      <w:pPr>
        <w:pStyle w:val="ConsPlusNormal"/>
        <w:ind w:firstLine="709"/>
        <w:jc w:val="both"/>
        <w:rPr>
          <w:b/>
          <w:sz w:val="28"/>
          <w:szCs w:val="28"/>
          <w:lang w:val="ru-RU"/>
        </w:rPr>
      </w:pPr>
      <w:r w:rsidRPr="00982E0F">
        <w:rPr>
          <w:b/>
          <w:sz w:val="28"/>
          <w:szCs w:val="28"/>
          <w:lang w:val="ru-RU"/>
        </w:rPr>
        <w:t xml:space="preserve">В течение отчётного периода пресс-службой Ростовской-на-Дону городской Думы велась организованная работа по информированию городского сообщества о деятельности главы муниципального образования и городской Думы. </w:t>
      </w:r>
    </w:p>
    <w:p w:rsidR="007360E9" w:rsidRPr="00982E0F" w:rsidRDefault="007360E9" w:rsidP="007360E9">
      <w:pPr>
        <w:pStyle w:val="ConsPlusNormal"/>
        <w:ind w:firstLine="709"/>
        <w:jc w:val="both"/>
        <w:rPr>
          <w:b/>
          <w:sz w:val="28"/>
          <w:szCs w:val="28"/>
          <w:lang w:val="ru-RU"/>
        </w:rPr>
      </w:pPr>
      <w:r w:rsidRPr="00982E0F">
        <w:rPr>
          <w:b/>
          <w:sz w:val="28"/>
          <w:szCs w:val="28"/>
          <w:lang w:val="ru-RU"/>
        </w:rPr>
        <w:t xml:space="preserve">Основными направлениями информационной работы стали: </w:t>
      </w:r>
    </w:p>
    <w:p w:rsidR="007360E9" w:rsidRPr="00982E0F" w:rsidRDefault="007360E9" w:rsidP="007360E9">
      <w:pPr>
        <w:pStyle w:val="ConsPlusNormal"/>
        <w:numPr>
          <w:ilvl w:val="0"/>
          <w:numId w:val="28"/>
        </w:numPr>
        <w:ind w:left="0" w:firstLine="709"/>
        <w:jc w:val="both"/>
        <w:rPr>
          <w:sz w:val="28"/>
          <w:szCs w:val="28"/>
          <w:lang w:val="ru-RU"/>
        </w:rPr>
      </w:pPr>
      <w:r w:rsidRPr="00982E0F">
        <w:rPr>
          <w:sz w:val="28"/>
          <w:szCs w:val="28"/>
          <w:lang w:val="ru-RU"/>
        </w:rPr>
        <w:t xml:space="preserve"> размещение в соответствии с российским законодательством и Уставом города всех проектов решений и принятых решений Ростовской-на-Дону городской Думы, а также постановлений Председателя городской Думы – главы города Ростова-на-Дону в газете </w:t>
      </w:r>
      <w:r w:rsidR="00597F37">
        <w:rPr>
          <w:sz w:val="28"/>
          <w:szCs w:val="28"/>
          <w:lang w:val="ru-RU"/>
        </w:rPr>
        <w:t>«</w:t>
      </w:r>
      <w:r w:rsidRPr="00982E0F">
        <w:rPr>
          <w:sz w:val="28"/>
          <w:szCs w:val="28"/>
          <w:lang w:val="ru-RU"/>
        </w:rPr>
        <w:t>Ростов официальный</w:t>
      </w:r>
      <w:r w:rsidR="00597F37">
        <w:rPr>
          <w:sz w:val="28"/>
          <w:szCs w:val="28"/>
          <w:lang w:val="ru-RU"/>
        </w:rPr>
        <w:t>»</w:t>
      </w:r>
      <w:r w:rsidRPr="00982E0F">
        <w:rPr>
          <w:sz w:val="28"/>
          <w:szCs w:val="28"/>
          <w:lang w:val="ru-RU"/>
        </w:rPr>
        <w:t xml:space="preserve"> и на официальном интернет – портале городской Думы и Администрации города;</w:t>
      </w:r>
    </w:p>
    <w:p w:rsidR="007360E9" w:rsidRPr="00982E0F" w:rsidRDefault="007360E9" w:rsidP="007360E9">
      <w:pPr>
        <w:pStyle w:val="ConsPlusNormal"/>
        <w:numPr>
          <w:ilvl w:val="0"/>
          <w:numId w:val="28"/>
        </w:numPr>
        <w:ind w:left="0" w:firstLine="709"/>
        <w:jc w:val="both"/>
        <w:rPr>
          <w:sz w:val="28"/>
          <w:szCs w:val="28"/>
          <w:lang w:val="ru-RU"/>
        </w:rPr>
      </w:pPr>
      <w:r w:rsidRPr="00982E0F">
        <w:rPr>
          <w:sz w:val="28"/>
          <w:szCs w:val="28"/>
          <w:lang w:val="ru-RU"/>
        </w:rPr>
        <w:t xml:space="preserve"> распространение информации о предстоящих и прошедших мероприятиях городской Думы, участии в городских, региональных, федеральных и международных мероприятиях Председателя городской Думы – главы города, заместителей Председателя городской Думы, депутатов.</w:t>
      </w:r>
    </w:p>
    <w:p w:rsidR="007360E9" w:rsidRPr="00982E0F" w:rsidRDefault="007360E9" w:rsidP="007360E9">
      <w:pPr>
        <w:pStyle w:val="ConsPlusNormal"/>
        <w:ind w:firstLine="709"/>
        <w:jc w:val="both"/>
        <w:rPr>
          <w:b/>
          <w:sz w:val="28"/>
          <w:szCs w:val="28"/>
          <w:lang w:val="ru-RU"/>
        </w:rPr>
      </w:pPr>
      <w:r w:rsidRPr="00982E0F">
        <w:rPr>
          <w:b/>
          <w:sz w:val="28"/>
          <w:szCs w:val="28"/>
          <w:lang w:val="ru-RU"/>
        </w:rPr>
        <w:t>Основные каналы распространения информации:</w:t>
      </w:r>
    </w:p>
    <w:p w:rsidR="007360E9" w:rsidRPr="00982E0F" w:rsidRDefault="007360E9" w:rsidP="00597F37">
      <w:pPr>
        <w:pStyle w:val="ConsPlusNormal"/>
        <w:numPr>
          <w:ilvl w:val="0"/>
          <w:numId w:val="28"/>
        </w:numPr>
        <w:ind w:left="0" w:firstLine="709"/>
        <w:jc w:val="both"/>
        <w:rPr>
          <w:sz w:val="28"/>
          <w:szCs w:val="28"/>
          <w:lang w:val="ru-RU"/>
        </w:rPr>
      </w:pPr>
      <w:r w:rsidRPr="00982E0F">
        <w:rPr>
          <w:sz w:val="28"/>
          <w:szCs w:val="28"/>
          <w:lang w:val="ru-RU"/>
        </w:rPr>
        <w:t>официальный интернет-портал городской Думы и Администрации города Ростова-на-Дону (www.rostov-gorod.ru);</w:t>
      </w:r>
    </w:p>
    <w:p w:rsidR="007360E9" w:rsidRPr="00982E0F" w:rsidRDefault="007360E9" w:rsidP="00597F37">
      <w:pPr>
        <w:pStyle w:val="ConsPlusNormal"/>
        <w:numPr>
          <w:ilvl w:val="0"/>
          <w:numId w:val="28"/>
        </w:numPr>
        <w:ind w:left="0" w:firstLine="709"/>
        <w:jc w:val="both"/>
        <w:rPr>
          <w:sz w:val="28"/>
          <w:szCs w:val="28"/>
          <w:lang w:val="ru-RU"/>
        </w:rPr>
      </w:pPr>
      <w:r w:rsidRPr="00982E0F">
        <w:rPr>
          <w:sz w:val="28"/>
          <w:szCs w:val="28"/>
          <w:lang w:val="ru-RU"/>
        </w:rPr>
        <w:t xml:space="preserve">газета </w:t>
      </w:r>
      <w:r w:rsidR="00597F37">
        <w:rPr>
          <w:sz w:val="28"/>
          <w:szCs w:val="28"/>
          <w:lang w:val="ru-RU"/>
        </w:rPr>
        <w:t>«</w:t>
      </w:r>
      <w:r w:rsidRPr="00982E0F">
        <w:rPr>
          <w:sz w:val="28"/>
          <w:szCs w:val="28"/>
          <w:lang w:val="ru-RU"/>
        </w:rPr>
        <w:t>Ростов официальный</w:t>
      </w:r>
      <w:r w:rsidR="00597F37">
        <w:rPr>
          <w:sz w:val="28"/>
          <w:szCs w:val="28"/>
          <w:lang w:val="ru-RU"/>
        </w:rPr>
        <w:t>»</w:t>
      </w:r>
      <w:r w:rsidRPr="00982E0F">
        <w:rPr>
          <w:sz w:val="28"/>
          <w:szCs w:val="28"/>
          <w:lang w:val="ru-RU"/>
        </w:rPr>
        <w:t>;</w:t>
      </w:r>
    </w:p>
    <w:p w:rsidR="007360E9" w:rsidRPr="00982E0F" w:rsidRDefault="007360E9" w:rsidP="00597F37">
      <w:pPr>
        <w:pStyle w:val="ConsPlusNormal"/>
        <w:numPr>
          <w:ilvl w:val="0"/>
          <w:numId w:val="28"/>
        </w:numPr>
        <w:ind w:left="0" w:firstLine="709"/>
        <w:jc w:val="both"/>
        <w:rPr>
          <w:sz w:val="28"/>
          <w:szCs w:val="28"/>
          <w:lang w:val="ru-RU"/>
        </w:rPr>
      </w:pPr>
      <w:r w:rsidRPr="00982E0F">
        <w:rPr>
          <w:sz w:val="28"/>
          <w:szCs w:val="28"/>
          <w:lang w:val="ru-RU"/>
        </w:rPr>
        <w:t>печатные и электронные СМИ города и области;</w:t>
      </w:r>
    </w:p>
    <w:p w:rsidR="007360E9" w:rsidRPr="00982E0F" w:rsidRDefault="007360E9" w:rsidP="00597F37">
      <w:pPr>
        <w:pStyle w:val="ConsPlusNormal"/>
        <w:numPr>
          <w:ilvl w:val="0"/>
          <w:numId w:val="28"/>
        </w:numPr>
        <w:ind w:left="0" w:firstLine="709"/>
        <w:jc w:val="both"/>
        <w:rPr>
          <w:sz w:val="28"/>
          <w:szCs w:val="28"/>
          <w:lang w:val="ru-RU"/>
        </w:rPr>
      </w:pPr>
      <w:r w:rsidRPr="00982E0F">
        <w:rPr>
          <w:sz w:val="28"/>
          <w:szCs w:val="28"/>
          <w:lang w:val="ru-RU"/>
        </w:rPr>
        <w:t>официальная страница Ростовской-на-Дону городской Думы в социальной сети ВКонтакте (</w:t>
      </w:r>
      <w:hyperlink r:id="rId20" w:history="1">
        <w:r w:rsidR="000D7D45" w:rsidRPr="00F86611">
          <w:rPr>
            <w:rStyle w:val="af2"/>
            <w:sz w:val="28"/>
            <w:szCs w:val="28"/>
            <w:lang w:val="ru-RU"/>
          </w:rPr>
          <w:t>https://vk.com/dumarostovanadonu</w:t>
        </w:r>
      </w:hyperlink>
      <w:r w:rsidRPr="00982E0F">
        <w:rPr>
          <w:sz w:val="28"/>
          <w:szCs w:val="28"/>
          <w:lang w:val="ru-RU"/>
        </w:rPr>
        <w:t>)</w:t>
      </w:r>
      <w:r w:rsidR="00597F37">
        <w:rPr>
          <w:sz w:val="28"/>
          <w:szCs w:val="28"/>
          <w:lang w:val="ru-RU"/>
        </w:rPr>
        <w:t>;</w:t>
      </w:r>
    </w:p>
    <w:p w:rsidR="007360E9" w:rsidRPr="00982E0F" w:rsidRDefault="007360E9" w:rsidP="00597F37">
      <w:pPr>
        <w:pStyle w:val="ConsPlusNormal"/>
        <w:numPr>
          <w:ilvl w:val="0"/>
          <w:numId w:val="28"/>
        </w:numPr>
        <w:ind w:left="0" w:firstLine="709"/>
        <w:jc w:val="both"/>
        <w:rPr>
          <w:sz w:val="28"/>
          <w:szCs w:val="28"/>
          <w:lang w:val="ru-RU"/>
        </w:rPr>
      </w:pPr>
      <w:r w:rsidRPr="00982E0F">
        <w:rPr>
          <w:sz w:val="28"/>
          <w:szCs w:val="28"/>
          <w:lang w:val="ru-RU"/>
        </w:rPr>
        <w:t>страница Ростовской-на-Дону городской Думы в социальной сети Одноклассники (</w:t>
      </w:r>
      <w:hyperlink r:id="rId21" w:history="1">
        <w:r w:rsidRPr="00982E0F">
          <w:rPr>
            <w:rStyle w:val="af2"/>
            <w:sz w:val="28"/>
            <w:szCs w:val="28"/>
            <w:lang w:val="ru-RU"/>
          </w:rPr>
          <w:t>https://ok.ru/duma.rostovanadonu</w:t>
        </w:r>
      </w:hyperlink>
      <w:r w:rsidRPr="00982E0F">
        <w:rPr>
          <w:sz w:val="28"/>
          <w:szCs w:val="28"/>
          <w:lang w:val="ru-RU"/>
        </w:rPr>
        <w:t>)</w:t>
      </w:r>
      <w:r w:rsidR="00597F37">
        <w:rPr>
          <w:sz w:val="28"/>
          <w:szCs w:val="28"/>
          <w:lang w:val="ru-RU"/>
        </w:rPr>
        <w:t>;</w:t>
      </w:r>
      <w:r w:rsidRPr="00982E0F">
        <w:rPr>
          <w:sz w:val="28"/>
          <w:szCs w:val="28"/>
          <w:lang w:val="ru-RU"/>
        </w:rPr>
        <w:t xml:space="preserve">  </w:t>
      </w:r>
    </w:p>
    <w:p w:rsidR="007360E9" w:rsidRPr="00982E0F" w:rsidRDefault="007360E9" w:rsidP="00597F37">
      <w:pPr>
        <w:pStyle w:val="ConsPlusNormal"/>
        <w:numPr>
          <w:ilvl w:val="0"/>
          <w:numId w:val="28"/>
        </w:numPr>
        <w:ind w:left="0" w:firstLine="709"/>
        <w:jc w:val="both"/>
        <w:rPr>
          <w:sz w:val="28"/>
          <w:szCs w:val="28"/>
          <w:lang w:val="ru-RU"/>
        </w:rPr>
      </w:pPr>
      <w:r w:rsidRPr="00982E0F">
        <w:rPr>
          <w:sz w:val="28"/>
          <w:szCs w:val="28"/>
          <w:lang w:val="ru-RU"/>
        </w:rPr>
        <w:t>телеграм-канал Рос</w:t>
      </w:r>
      <w:r w:rsidR="00597F37">
        <w:rPr>
          <w:sz w:val="28"/>
          <w:szCs w:val="28"/>
          <w:lang w:val="ru-RU"/>
        </w:rPr>
        <w:t xml:space="preserve">товской-на-Дону городской Думы </w:t>
      </w:r>
      <w:r w:rsidRPr="00982E0F">
        <w:rPr>
          <w:sz w:val="28"/>
          <w:szCs w:val="28"/>
          <w:lang w:val="ru-RU"/>
        </w:rPr>
        <w:t>(</w:t>
      </w:r>
      <w:hyperlink r:id="rId22" w:history="1">
        <w:r w:rsidRPr="00982E0F">
          <w:rPr>
            <w:rStyle w:val="af2"/>
            <w:sz w:val="28"/>
            <w:szCs w:val="28"/>
          </w:rPr>
          <w:t>https</w:t>
        </w:r>
        <w:r w:rsidRPr="00982E0F">
          <w:rPr>
            <w:rStyle w:val="af2"/>
            <w:sz w:val="28"/>
            <w:szCs w:val="28"/>
            <w:lang w:val="ru-RU"/>
          </w:rPr>
          <w:t>://</w:t>
        </w:r>
        <w:r w:rsidRPr="00982E0F">
          <w:rPr>
            <w:rStyle w:val="af2"/>
            <w:sz w:val="28"/>
            <w:szCs w:val="28"/>
          </w:rPr>
          <w:t>t</w:t>
        </w:r>
        <w:r w:rsidRPr="00982E0F">
          <w:rPr>
            <w:rStyle w:val="af2"/>
            <w:sz w:val="28"/>
            <w:szCs w:val="28"/>
            <w:lang w:val="ru-RU"/>
          </w:rPr>
          <w:t>.</w:t>
        </w:r>
        <w:r w:rsidRPr="00982E0F">
          <w:rPr>
            <w:rStyle w:val="af2"/>
            <w:sz w:val="28"/>
            <w:szCs w:val="28"/>
          </w:rPr>
          <w:t>me</w:t>
        </w:r>
        <w:r w:rsidRPr="00982E0F">
          <w:rPr>
            <w:rStyle w:val="af2"/>
            <w:sz w:val="28"/>
            <w:szCs w:val="28"/>
            <w:lang w:val="ru-RU"/>
          </w:rPr>
          <w:t>/</w:t>
        </w:r>
        <w:r w:rsidRPr="00982E0F">
          <w:rPr>
            <w:rStyle w:val="af2"/>
            <w:sz w:val="28"/>
            <w:szCs w:val="28"/>
          </w:rPr>
          <w:t>RNDduma</w:t>
        </w:r>
      </w:hyperlink>
      <w:r w:rsidRPr="00982E0F">
        <w:rPr>
          <w:sz w:val="28"/>
          <w:szCs w:val="28"/>
          <w:lang w:val="ru-RU"/>
        </w:rPr>
        <w:t>)</w:t>
      </w:r>
      <w:r w:rsidR="00597F37">
        <w:rPr>
          <w:sz w:val="28"/>
          <w:szCs w:val="28"/>
          <w:lang w:val="ru-RU"/>
        </w:rPr>
        <w:t>;</w:t>
      </w:r>
    </w:p>
    <w:p w:rsidR="007360E9" w:rsidRPr="00982E0F" w:rsidRDefault="007360E9" w:rsidP="00597F37">
      <w:pPr>
        <w:pStyle w:val="ConsPlusNormal"/>
        <w:numPr>
          <w:ilvl w:val="0"/>
          <w:numId w:val="28"/>
        </w:numPr>
        <w:ind w:left="0" w:firstLine="709"/>
        <w:jc w:val="both"/>
        <w:rPr>
          <w:b/>
          <w:sz w:val="28"/>
          <w:szCs w:val="28"/>
          <w:lang w:val="ru-RU"/>
        </w:rPr>
      </w:pPr>
      <w:r w:rsidRPr="00982E0F">
        <w:rPr>
          <w:sz w:val="28"/>
          <w:szCs w:val="28"/>
          <w:lang w:val="ru-RU"/>
        </w:rPr>
        <w:t xml:space="preserve">страница Председателя городской Думы </w:t>
      </w:r>
      <w:r w:rsidR="00597F37">
        <w:rPr>
          <w:sz w:val="28"/>
          <w:szCs w:val="28"/>
          <w:lang w:val="ru-RU"/>
        </w:rPr>
        <w:t>–</w:t>
      </w:r>
      <w:r w:rsidRPr="00982E0F">
        <w:rPr>
          <w:sz w:val="28"/>
          <w:szCs w:val="28"/>
          <w:lang w:val="ru-RU"/>
        </w:rPr>
        <w:t xml:space="preserve"> главы города в социальной сети ВКонтакте (</w:t>
      </w:r>
      <w:hyperlink r:id="rId23" w:history="1">
        <w:r w:rsidRPr="00982E0F">
          <w:rPr>
            <w:rStyle w:val="af2"/>
            <w:sz w:val="28"/>
            <w:szCs w:val="28"/>
            <w:lang w:val="ru-RU"/>
          </w:rPr>
          <w:t>https://vk.com/neyarokhina</w:t>
        </w:r>
      </w:hyperlink>
      <w:r w:rsidRPr="00982E0F">
        <w:rPr>
          <w:sz w:val="28"/>
          <w:szCs w:val="28"/>
          <w:lang w:val="ru-RU"/>
        </w:rPr>
        <w:t>)</w:t>
      </w:r>
      <w:r w:rsidR="00597F37">
        <w:rPr>
          <w:sz w:val="28"/>
          <w:szCs w:val="28"/>
          <w:lang w:val="ru-RU"/>
        </w:rPr>
        <w:t>.</w:t>
      </w:r>
    </w:p>
    <w:p w:rsidR="007360E9" w:rsidRPr="00982E0F" w:rsidRDefault="007360E9" w:rsidP="007360E9">
      <w:pPr>
        <w:pStyle w:val="ConsPlusNormal"/>
        <w:ind w:firstLine="709"/>
        <w:jc w:val="both"/>
        <w:rPr>
          <w:b/>
          <w:sz w:val="28"/>
          <w:szCs w:val="28"/>
          <w:lang w:val="ru-RU"/>
        </w:rPr>
      </w:pPr>
    </w:p>
    <w:p w:rsidR="007360E9" w:rsidRPr="00982E0F" w:rsidRDefault="007360E9" w:rsidP="007360E9">
      <w:pPr>
        <w:pStyle w:val="ConsPlusNormal"/>
        <w:ind w:firstLine="709"/>
        <w:jc w:val="both"/>
        <w:rPr>
          <w:sz w:val="28"/>
          <w:szCs w:val="28"/>
          <w:lang w:val="ru-RU"/>
        </w:rPr>
      </w:pPr>
      <w:r w:rsidRPr="00982E0F">
        <w:rPr>
          <w:sz w:val="28"/>
          <w:szCs w:val="28"/>
          <w:lang w:val="ru-RU"/>
        </w:rPr>
        <w:t>В целях создания условий максимальной открытости деятельности Ростовской-на-Дону городской Думы пресс-службой в 2024 году проведена аккредитация представителей СМИ при городской Думе для посещения заседаний и других мероприятий Думы.</w:t>
      </w:r>
    </w:p>
    <w:p w:rsidR="007360E9" w:rsidRPr="00982E0F" w:rsidRDefault="007360E9" w:rsidP="007360E9">
      <w:pPr>
        <w:pStyle w:val="ConsPlusNormal"/>
        <w:ind w:firstLine="709"/>
        <w:jc w:val="both"/>
        <w:rPr>
          <w:sz w:val="28"/>
          <w:szCs w:val="28"/>
          <w:lang w:val="ru-RU"/>
        </w:rPr>
      </w:pPr>
      <w:r w:rsidRPr="00982E0F">
        <w:rPr>
          <w:sz w:val="28"/>
          <w:szCs w:val="28"/>
          <w:lang w:val="ru-RU"/>
        </w:rPr>
        <w:t xml:space="preserve">В 2024 году основную долю информационных материалов традиционно составили обзоры заседаний городской Думы с разъяснением наиболее актуальных для жизнедеятельности города решений городской Думы; материалы о заседаниях постоянных комиссий, а также репортажи с выездных заседаний постоянных комиссий городской Думы; материалы о мероприятиях с участием Председателя городской Думы </w:t>
      </w:r>
      <w:r w:rsidR="00F97CDF">
        <w:rPr>
          <w:sz w:val="28"/>
          <w:szCs w:val="28"/>
          <w:lang w:val="ru-RU"/>
        </w:rPr>
        <w:t>–</w:t>
      </w:r>
      <w:r w:rsidRPr="00982E0F">
        <w:rPr>
          <w:sz w:val="28"/>
          <w:szCs w:val="28"/>
          <w:lang w:val="ru-RU"/>
        </w:rPr>
        <w:t xml:space="preserve"> главы города Ростова-на-Дону и заместителей Председателя городской Думы, новости о работе депутатов городской Думы седьмого созыва. </w:t>
      </w:r>
    </w:p>
    <w:p w:rsidR="007360E9" w:rsidRPr="00982E0F" w:rsidRDefault="007360E9" w:rsidP="007360E9">
      <w:pPr>
        <w:pStyle w:val="ConsPlusNormal"/>
        <w:ind w:firstLine="709"/>
        <w:jc w:val="both"/>
        <w:rPr>
          <w:sz w:val="28"/>
          <w:szCs w:val="28"/>
          <w:lang w:val="ru-RU"/>
        </w:rPr>
      </w:pPr>
      <w:r w:rsidRPr="00982E0F">
        <w:rPr>
          <w:sz w:val="28"/>
          <w:szCs w:val="28"/>
          <w:lang w:val="ru-RU"/>
        </w:rPr>
        <w:t xml:space="preserve">На официальном интернет-портале городской Думы и Администрации города опубликовано </w:t>
      </w:r>
      <w:r w:rsidRPr="00982E0F">
        <w:rPr>
          <w:b/>
          <w:sz w:val="28"/>
          <w:szCs w:val="28"/>
          <w:lang w:val="ru-RU"/>
        </w:rPr>
        <w:t>242</w:t>
      </w:r>
      <w:r w:rsidRPr="00982E0F">
        <w:rPr>
          <w:sz w:val="28"/>
          <w:szCs w:val="28"/>
          <w:lang w:val="ru-RU"/>
        </w:rPr>
        <w:t xml:space="preserve"> сообщения на темы деятельности городской Думы и депутатов. </w:t>
      </w:r>
    </w:p>
    <w:p w:rsidR="007360E9" w:rsidRPr="00982E0F" w:rsidRDefault="007360E9" w:rsidP="007360E9">
      <w:pPr>
        <w:pStyle w:val="ConsPlusNormal"/>
        <w:ind w:firstLine="709"/>
        <w:jc w:val="both"/>
        <w:rPr>
          <w:sz w:val="28"/>
          <w:szCs w:val="28"/>
          <w:lang w:val="ru-RU"/>
        </w:rPr>
      </w:pPr>
      <w:r w:rsidRPr="00982E0F">
        <w:rPr>
          <w:sz w:val="28"/>
          <w:szCs w:val="28"/>
          <w:lang w:val="ru-RU"/>
        </w:rPr>
        <w:t xml:space="preserve">В целях увеличения информированности членов городского сообщества о деятельности городской Думы и Председателя городской Думы </w:t>
      </w:r>
      <w:r w:rsidR="00F97CDF">
        <w:rPr>
          <w:sz w:val="28"/>
          <w:szCs w:val="28"/>
          <w:lang w:val="ru-RU"/>
        </w:rPr>
        <w:t>–</w:t>
      </w:r>
      <w:r w:rsidRPr="00982E0F">
        <w:rPr>
          <w:sz w:val="28"/>
          <w:szCs w:val="28"/>
          <w:lang w:val="ru-RU"/>
        </w:rPr>
        <w:t xml:space="preserve"> главы города Ростова-на-Дону в 2024 году исполняется муниципальный контракт на оказание услуг по комплексному освещению деятельност</w:t>
      </w:r>
      <w:bookmarkStart w:id="0" w:name="_GoBack"/>
      <w:bookmarkEnd w:id="0"/>
      <w:r w:rsidRPr="00982E0F">
        <w:rPr>
          <w:sz w:val="28"/>
          <w:szCs w:val="28"/>
          <w:lang w:val="ru-RU"/>
        </w:rPr>
        <w:t xml:space="preserve">и Ростовской-на-Дону городской Думы в электронных и печатных средствах массовой информации. Согласно контракту, в 2024 году размещено </w:t>
      </w:r>
      <w:r w:rsidRPr="00982E0F">
        <w:rPr>
          <w:b/>
          <w:sz w:val="28"/>
          <w:szCs w:val="28"/>
          <w:lang w:val="ru-RU"/>
        </w:rPr>
        <w:t>25</w:t>
      </w:r>
      <w:r w:rsidRPr="00982E0F">
        <w:rPr>
          <w:sz w:val="28"/>
          <w:szCs w:val="28"/>
          <w:lang w:val="ru-RU"/>
        </w:rPr>
        <w:t xml:space="preserve"> публикаций в печатных изданиях, выпущены </w:t>
      </w:r>
      <w:r w:rsidRPr="00982E0F">
        <w:rPr>
          <w:b/>
          <w:sz w:val="28"/>
          <w:szCs w:val="28"/>
          <w:lang w:val="ru-RU"/>
        </w:rPr>
        <w:t>22</w:t>
      </w:r>
      <w:r w:rsidRPr="00982E0F">
        <w:rPr>
          <w:sz w:val="28"/>
          <w:szCs w:val="28"/>
          <w:lang w:val="ru-RU"/>
        </w:rPr>
        <w:t xml:space="preserve"> телерепортажа, </w:t>
      </w:r>
      <w:r w:rsidRPr="00982E0F">
        <w:rPr>
          <w:b/>
          <w:sz w:val="28"/>
          <w:szCs w:val="28"/>
          <w:lang w:val="ru-RU"/>
        </w:rPr>
        <w:t>102</w:t>
      </w:r>
      <w:r w:rsidRPr="00982E0F">
        <w:rPr>
          <w:sz w:val="28"/>
          <w:szCs w:val="28"/>
          <w:lang w:val="ru-RU"/>
        </w:rPr>
        <w:t xml:space="preserve"> радиосообщения, </w:t>
      </w:r>
      <w:r w:rsidRPr="00982E0F">
        <w:rPr>
          <w:b/>
          <w:sz w:val="28"/>
          <w:szCs w:val="28"/>
          <w:lang w:val="ru-RU"/>
        </w:rPr>
        <w:t>126</w:t>
      </w:r>
      <w:r w:rsidRPr="00982E0F">
        <w:rPr>
          <w:sz w:val="28"/>
          <w:szCs w:val="28"/>
          <w:lang w:val="ru-RU"/>
        </w:rPr>
        <w:t xml:space="preserve"> материалов в интернет-источниках.</w:t>
      </w:r>
    </w:p>
    <w:p w:rsidR="007360E9" w:rsidRPr="00982E0F" w:rsidRDefault="007360E9" w:rsidP="007360E9">
      <w:pPr>
        <w:pStyle w:val="ConsPlusNormal"/>
        <w:ind w:firstLine="709"/>
        <w:jc w:val="both"/>
        <w:rPr>
          <w:sz w:val="28"/>
          <w:szCs w:val="28"/>
          <w:lang w:val="ru-RU"/>
        </w:rPr>
      </w:pPr>
      <w:r w:rsidRPr="00982E0F">
        <w:rPr>
          <w:sz w:val="28"/>
          <w:szCs w:val="28"/>
          <w:lang w:val="ru-RU"/>
        </w:rPr>
        <w:t xml:space="preserve">Кроме того, на основе и с использованием пресс-релизов, подготовленных пресс-службой, на интернет-сайтах средств массовой информации Ростова-на-Дону, других городов Ростовской области и иных субъектов Российской Федерации, включая столичные, опубликовано </w:t>
      </w:r>
      <w:r w:rsidRPr="00982E0F">
        <w:rPr>
          <w:b/>
          <w:sz w:val="28"/>
          <w:szCs w:val="28"/>
          <w:lang w:val="ru-RU"/>
        </w:rPr>
        <w:t>360</w:t>
      </w:r>
      <w:r w:rsidRPr="00982E0F">
        <w:rPr>
          <w:sz w:val="28"/>
          <w:szCs w:val="28"/>
          <w:lang w:val="ru-RU"/>
        </w:rPr>
        <w:t xml:space="preserve"> сообщений о деятельности городской Думы и её депутатов.</w:t>
      </w:r>
    </w:p>
    <w:p w:rsidR="007360E9" w:rsidRDefault="007360E9" w:rsidP="007360E9">
      <w:pPr>
        <w:pStyle w:val="ConsPlusNormal"/>
        <w:ind w:firstLine="709"/>
        <w:jc w:val="both"/>
        <w:rPr>
          <w:sz w:val="28"/>
          <w:szCs w:val="28"/>
          <w:lang w:val="ru-RU"/>
        </w:rPr>
      </w:pPr>
      <w:r w:rsidRPr="00982E0F">
        <w:rPr>
          <w:sz w:val="28"/>
          <w:szCs w:val="28"/>
          <w:lang w:val="ru-RU"/>
        </w:rPr>
        <w:t>В отчётном году пресс-службой к юбилею городской Думы подготовлена и выпущена книга «Дума Ростова. 30 лет с городом и страной». Ёе электронный вариант размещён на официальном интернет-портале городской Думы и Администрации города (</w:t>
      </w:r>
      <w:hyperlink r:id="rId24" w:history="1">
        <w:r w:rsidRPr="00982E0F">
          <w:rPr>
            <w:rStyle w:val="af2"/>
            <w:sz w:val="28"/>
            <w:szCs w:val="28"/>
            <w:lang w:val="ru-RU"/>
          </w:rPr>
          <w:t>https://rostov-gorod.ru/press_room/news/20851/182922/</w:t>
        </w:r>
      </w:hyperlink>
      <w:r w:rsidRPr="00982E0F">
        <w:rPr>
          <w:sz w:val="28"/>
          <w:szCs w:val="28"/>
          <w:lang w:val="ru-RU"/>
        </w:rPr>
        <w:t>).</w:t>
      </w:r>
    </w:p>
    <w:p w:rsidR="007360E9" w:rsidRDefault="007360E9" w:rsidP="007360E9">
      <w:pPr>
        <w:pStyle w:val="ConsPlusNormal"/>
        <w:ind w:firstLine="709"/>
        <w:jc w:val="both"/>
        <w:rPr>
          <w:sz w:val="28"/>
          <w:szCs w:val="28"/>
          <w:lang w:val="ru-RU"/>
        </w:rPr>
      </w:pPr>
    </w:p>
    <w:p w:rsidR="00435D7A" w:rsidRPr="006C30DC" w:rsidRDefault="00435D7A" w:rsidP="009563BF">
      <w:pPr>
        <w:pStyle w:val="ConsPlusNormal"/>
        <w:ind w:firstLine="709"/>
        <w:rPr>
          <w:sz w:val="28"/>
          <w:szCs w:val="28"/>
          <w:lang w:val="ru-RU"/>
        </w:rPr>
      </w:pPr>
    </w:p>
    <w:sectPr w:rsidR="00435D7A" w:rsidRPr="006C30DC" w:rsidSect="001820FA">
      <w:footerReference w:type="default" r:id="rId25"/>
      <w:pgSz w:w="11906" w:h="16838"/>
      <w:pgMar w:top="568" w:right="707" w:bottom="709" w:left="1133" w:header="284" w:footer="415"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5655" w:rsidRDefault="00055655" w:rsidP="00900DDA">
      <w:pPr>
        <w:spacing w:after="0" w:line="240" w:lineRule="auto"/>
      </w:pPr>
      <w:r>
        <w:separator/>
      </w:r>
    </w:p>
  </w:endnote>
  <w:endnote w:type="continuationSeparator" w:id="0">
    <w:p w:rsidR="00055655" w:rsidRDefault="00055655" w:rsidP="00900D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aloon">
    <w:panose1 w:val="00000000000000000000"/>
    <w:charset w:val="00"/>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Helvetica Neue">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Times-Roman">
    <w:altName w:val="Times New Roman"/>
    <w:panose1 w:val="00000000000000000000"/>
    <w:charset w:val="00"/>
    <w:family w:val="roman"/>
    <w:notTrueType/>
    <w:pitch w:val="default"/>
    <w:sig w:usb0="00000000" w:usb1="00000000" w:usb2="00000000" w:usb3="00000000" w:csb0="00000000"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23102560"/>
      <w:docPartObj>
        <w:docPartGallery w:val="Page Numbers (Bottom of Page)"/>
        <w:docPartUnique/>
      </w:docPartObj>
    </w:sdtPr>
    <w:sdtContent>
      <w:p w:rsidR="00055655" w:rsidRPr="00B37A19" w:rsidRDefault="008C6F18" w:rsidP="00B37A19">
        <w:pPr>
          <w:pStyle w:val="a4"/>
          <w:ind w:firstLine="0"/>
          <w:jc w:val="center"/>
        </w:pPr>
        <w:fldSimple w:instr=" PAGE   \* MERGEFORMAT ">
          <w:r w:rsidR="001D332A">
            <w:rPr>
              <w:noProof/>
            </w:rPr>
            <w:t>2</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5655" w:rsidRDefault="00055655" w:rsidP="00900DDA">
      <w:pPr>
        <w:spacing w:after="0" w:line="240" w:lineRule="auto"/>
      </w:pPr>
      <w:r>
        <w:separator/>
      </w:r>
    </w:p>
  </w:footnote>
  <w:footnote w:type="continuationSeparator" w:id="0">
    <w:p w:rsidR="00055655" w:rsidRDefault="00055655" w:rsidP="00900D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77C40FBE"/>
    <w:lvl w:ilvl="0">
      <w:start w:val="1"/>
      <w:numFmt w:val="bullet"/>
      <w:pStyle w:val="a"/>
      <w:lvlText w:val=""/>
      <w:lvlJc w:val="left"/>
      <w:pPr>
        <w:tabs>
          <w:tab w:val="num" w:pos="360"/>
        </w:tabs>
        <w:ind w:left="360" w:hanging="360"/>
      </w:pPr>
      <w:rPr>
        <w:rFonts w:ascii="Symbol" w:hAnsi="Symbol" w:hint="default"/>
      </w:rPr>
    </w:lvl>
  </w:abstractNum>
  <w:abstractNum w:abstractNumId="1">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E14365F"/>
    <w:multiLevelType w:val="hybridMultilevel"/>
    <w:tmpl w:val="2E0CD098"/>
    <w:lvl w:ilvl="0" w:tplc="2E08543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102F0309"/>
    <w:multiLevelType w:val="hybridMultilevel"/>
    <w:tmpl w:val="7462674E"/>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
    <w:nsid w:val="10391E04"/>
    <w:multiLevelType w:val="hybridMultilevel"/>
    <w:tmpl w:val="3E1AC1B6"/>
    <w:lvl w:ilvl="0" w:tplc="26C009A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16D3C62"/>
    <w:multiLevelType w:val="hybridMultilevel"/>
    <w:tmpl w:val="7CAAFAD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12FD3408"/>
    <w:multiLevelType w:val="hybridMultilevel"/>
    <w:tmpl w:val="C94E55C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17EE4CA6"/>
    <w:multiLevelType w:val="hybridMultilevel"/>
    <w:tmpl w:val="47E6CB6E"/>
    <w:lvl w:ilvl="0" w:tplc="0419000F">
      <w:start w:val="1"/>
      <w:numFmt w:val="decimal"/>
      <w:lvlText w:val="%1."/>
      <w:lvlJc w:val="left"/>
      <w:pPr>
        <w:tabs>
          <w:tab w:val="num" w:pos="714"/>
        </w:tabs>
        <w:ind w:left="714"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FEA100D"/>
    <w:multiLevelType w:val="hybridMultilevel"/>
    <w:tmpl w:val="5E844A72"/>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239D72D1"/>
    <w:multiLevelType w:val="hybridMultilevel"/>
    <w:tmpl w:val="47E6CB6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E7F01FD"/>
    <w:multiLevelType w:val="hybridMultilevel"/>
    <w:tmpl w:val="57084FD6"/>
    <w:lvl w:ilvl="0" w:tplc="475E2CE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nsid w:val="32A929FA"/>
    <w:multiLevelType w:val="hybridMultilevel"/>
    <w:tmpl w:val="174ADAB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35CC03CB"/>
    <w:multiLevelType w:val="hybridMultilevel"/>
    <w:tmpl w:val="78EA2F6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37283779"/>
    <w:multiLevelType w:val="hybridMultilevel"/>
    <w:tmpl w:val="A23E9A4E"/>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4">
    <w:nsid w:val="3757452B"/>
    <w:multiLevelType w:val="hybridMultilevel"/>
    <w:tmpl w:val="7D48B7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9B345CC"/>
    <w:multiLevelType w:val="multilevel"/>
    <w:tmpl w:val="B86CA60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DDF65E8"/>
    <w:multiLevelType w:val="singleLevel"/>
    <w:tmpl w:val="A080C8B6"/>
    <w:lvl w:ilvl="0">
      <w:start w:val="1"/>
      <w:numFmt w:val="decimal"/>
      <w:lvlText w:val="%1)"/>
      <w:legacy w:legacy="1" w:legacySpace="0" w:legacyIndent="283"/>
      <w:lvlJc w:val="left"/>
      <w:rPr>
        <w:rFonts w:ascii="Times New Roman" w:hAnsi="Times New Roman" w:cs="Times New Roman" w:hint="default"/>
      </w:rPr>
    </w:lvl>
  </w:abstractNum>
  <w:abstractNum w:abstractNumId="17">
    <w:nsid w:val="3E102E60"/>
    <w:multiLevelType w:val="hybridMultilevel"/>
    <w:tmpl w:val="47E6CB6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494B0754"/>
    <w:multiLevelType w:val="hybridMultilevel"/>
    <w:tmpl w:val="9A9CBAA4"/>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nsid w:val="5097641F"/>
    <w:multiLevelType w:val="hybridMultilevel"/>
    <w:tmpl w:val="981E45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09F2751"/>
    <w:multiLevelType w:val="hybridMultilevel"/>
    <w:tmpl w:val="C1346ED4"/>
    <w:lvl w:ilvl="0" w:tplc="81EC9CE0">
      <w:start w:val="1"/>
      <w:numFmt w:val="upperRoman"/>
      <w:lvlText w:val="%1."/>
      <w:lvlJc w:val="left"/>
      <w:pPr>
        <w:ind w:left="1428" w:hanging="72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nsid w:val="5BCA0B80"/>
    <w:multiLevelType w:val="hybridMultilevel"/>
    <w:tmpl w:val="51EC2174"/>
    <w:lvl w:ilvl="0" w:tplc="092E6B9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5C711308"/>
    <w:multiLevelType w:val="hybridMultilevel"/>
    <w:tmpl w:val="96ACDB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76437E3"/>
    <w:multiLevelType w:val="hybridMultilevel"/>
    <w:tmpl w:val="616CFCE2"/>
    <w:lvl w:ilvl="0" w:tplc="04190001">
      <w:start w:val="1"/>
      <w:numFmt w:val="bullet"/>
      <w:lvlText w:val=""/>
      <w:lvlJc w:val="left"/>
      <w:pPr>
        <w:ind w:left="2844" w:hanging="360"/>
      </w:pPr>
      <w:rPr>
        <w:rFonts w:ascii="Symbol" w:hAnsi="Symbol" w:hint="default"/>
      </w:rPr>
    </w:lvl>
    <w:lvl w:ilvl="1" w:tplc="04190003" w:tentative="1">
      <w:start w:val="1"/>
      <w:numFmt w:val="bullet"/>
      <w:lvlText w:val="o"/>
      <w:lvlJc w:val="left"/>
      <w:pPr>
        <w:ind w:left="3564" w:hanging="360"/>
      </w:pPr>
      <w:rPr>
        <w:rFonts w:ascii="Courier New" w:hAnsi="Courier New" w:cs="Courier New" w:hint="default"/>
      </w:rPr>
    </w:lvl>
    <w:lvl w:ilvl="2" w:tplc="04190005" w:tentative="1">
      <w:start w:val="1"/>
      <w:numFmt w:val="bullet"/>
      <w:lvlText w:val=""/>
      <w:lvlJc w:val="left"/>
      <w:pPr>
        <w:ind w:left="4284" w:hanging="360"/>
      </w:pPr>
      <w:rPr>
        <w:rFonts w:ascii="Wingdings" w:hAnsi="Wingdings" w:hint="default"/>
      </w:rPr>
    </w:lvl>
    <w:lvl w:ilvl="3" w:tplc="04190001" w:tentative="1">
      <w:start w:val="1"/>
      <w:numFmt w:val="bullet"/>
      <w:lvlText w:val=""/>
      <w:lvlJc w:val="left"/>
      <w:pPr>
        <w:ind w:left="5004" w:hanging="360"/>
      </w:pPr>
      <w:rPr>
        <w:rFonts w:ascii="Symbol" w:hAnsi="Symbol" w:hint="default"/>
      </w:rPr>
    </w:lvl>
    <w:lvl w:ilvl="4" w:tplc="04190003" w:tentative="1">
      <w:start w:val="1"/>
      <w:numFmt w:val="bullet"/>
      <w:lvlText w:val="o"/>
      <w:lvlJc w:val="left"/>
      <w:pPr>
        <w:ind w:left="5724" w:hanging="360"/>
      </w:pPr>
      <w:rPr>
        <w:rFonts w:ascii="Courier New" w:hAnsi="Courier New" w:cs="Courier New" w:hint="default"/>
      </w:rPr>
    </w:lvl>
    <w:lvl w:ilvl="5" w:tplc="04190005" w:tentative="1">
      <w:start w:val="1"/>
      <w:numFmt w:val="bullet"/>
      <w:lvlText w:val=""/>
      <w:lvlJc w:val="left"/>
      <w:pPr>
        <w:ind w:left="6444" w:hanging="360"/>
      </w:pPr>
      <w:rPr>
        <w:rFonts w:ascii="Wingdings" w:hAnsi="Wingdings" w:hint="default"/>
      </w:rPr>
    </w:lvl>
    <w:lvl w:ilvl="6" w:tplc="04190001" w:tentative="1">
      <w:start w:val="1"/>
      <w:numFmt w:val="bullet"/>
      <w:lvlText w:val=""/>
      <w:lvlJc w:val="left"/>
      <w:pPr>
        <w:ind w:left="7164" w:hanging="360"/>
      </w:pPr>
      <w:rPr>
        <w:rFonts w:ascii="Symbol" w:hAnsi="Symbol" w:hint="default"/>
      </w:rPr>
    </w:lvl>
    <w:lvl w:ilvl="7" w:tplc="04190003" w:tentative="1">
      <w:start w:val="1"/>
      <w:numFmt w:val="bullet"/>
      <w:lvlText w:val="o"/>
      <w:lvlJc w:val="left"/>
      <w:pPr>
        <w:ind w:left="7884" w:hanging="360"/>
      </w:pPr>
      <w:rPr>
        <w:rFonts w:ascii="Courier New" w:hAnsi="Courier New" w:cs="Courier New" w:hint="default"/>
      </w:rPr>
    </w:lvl>
    <w:lvl w:ilvl="8" w:tplc="04190005" w:tentative="1">
      <w:start w:val="1"/>
      <w:numFmt w:val="bullet"/>
      <w:lvlText w:val=""/>
      <w:lvlJc w:val="left"/>
      <w:pPr>
        <w:ind w:left="8604" w:hanging="360"/>
      </w:pPr>
      <w:rPr>
        <w:rFonts w:ascii="Wingdings" w:hAnsi="Wingdings" w:hint="default"/>
      </w:rPr>
    </w:lvl>
  </w:abstractNum>
  <w:abstractNum w:abstractNumId="24">
    <w:nsid w:val="6AA93361"/>
    <w:multiLevelType w:val="hybridMultilevel"/>
    <w:tmpl w:val="9A2E6F92"/>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5">
    <w:nsid w:val="6AD7054E"/>
    <w:multiLevelType w:val="hybridMultilevel"/>
    <w:tmpl w:val="D7D462DC"/>
    <w:lvl w:ilvl="0" w:tplc="C7B02702">
      <w:numFmt w:val="bullet"/>
      <w:lvlText w:val="•"/>
      <w:lvlJc w:val="left"/>
      <w:pPr>
        <w:ind w:left="1414" w:hanging="705"/>
      </w:pPr>
      <w:rPr>
        <w:rFonts w:ascii="Arial" w:eastAsiaTheme="minorEastAsia" w:hAnsi="Arial" w:cs="Aria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6">
    <w:nsid w:val="6AF21508"/>
    <w:multiLevelType w:val="hybridMultilevel"/>
    <w:tmpl w:val="F804368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6C6A71BE"/>
    <w:multiLevelType w:val="hybridMultilevel"/>
    <w:tmpl w:val="98104732"/>
    <w:lvl w:ilvl="0" w:tplc="270ED1EA">
      <w:start w:val="2"/>
      <w:numFmt w:val="decimal"/>
      <w:lvlText w:val="%1."/>
      <w:lvlJc w:val="left"/>
      <w:pPr>
        <w:ind w:left="10283" w:hanging="360"/>
      </w:pPr>
      <w:rPr>
        <w:rFonts w:ascii="Arial" w:hAnsi="Arial" w:cs="Arial" w:hint="default"/>
      </w:rPr>
    </w:lvl>
    <w:lvl w:ilvl="1" w:tplc="04190019" w:tentative="1">
      <w:start w:val="1"/>
      <w:numFmt w:val="lowerLetter"/>
      <w:lvlText w:val="%2."/>
      <w:lvlJc w:val="left"/>
      <w:pPr>
        <w:ind w:left="11143" w:hanging="360"/>
      </w:pPr>
    </w:lvl>
    <w:lvl w:ilvl="2" w:tplc="0419001B" w:tentative="1">
      <w:start w:val="1"/>
      <w:numFmt w:val="lowerRoman"/>
      <w:lvlText w:val="%3."/>
      <w:lvlJc w:val="right"/>
      <w:pPr>
        <w:ind w:left="11863" w:hanging="180"/>
      </w:pPr>
    </w:lvl>
    <w:lvl w:ilvl="3" w:tplc="0419000F" w:tentative="1">
      <w:start w:val="1"/>
      <w:numFmt w:val="decimal"/>
      <w:lvlText w:val="%4."/>
      <w:lvlJc w:val="left"/>
      <w:pPr>
        <w:ind w:left="12583" w:hanging="360"/>
      </w:pPr>
    </w:lvl>
    <w:lvl w:ilvl="4" w:tplc="04190019" w:tentative="1">
      <w:start w:val="1"/>
      <w:numFmt w:val="lowerLetter"/>
      <w:lvlText w:val="%5."/>
      <w:lvlJc w:val="left"/>
      <w:pPr>
        <w:ind w:left="13303" w:hanging="360"/>
      </w:pPr>
    </w:lvl>
    <w:lvl w:ilvl="5" w:tplc="0419001B" w:tentative="1">
      <w:start w:val="1"/>
      <w:numFmt w:val="lowerRoman"/>
      <w:lvlText w:val="%6."/>
      <w:lvlJc w:val="right"/>
      <w:pPr>
        <w:ind w:left="14023" w:hanging="180"/>
      </w:pPr>
    </w:lvl>
    <w:lvl w:ilvl="6" w:tplc="0419000F" w:tentative="1">
      <w:start w:val="1"/>
      <w:numFmt w:val="decimal"/>
      <w:lvlText w:val="%7."/>
      <w:lvlJc w:val="left"/>
      <w:pPr>
        <w:ind w:left="14743" w:hanging="360"/>
      </w:pPr>
    </w:lvl>
    <w:lvl w:ilvl="7" w:tplc="04190019" w:tentative="1">
      <w:start w:val="1"/>
      <w:numFmt w:val="lowerLetter"/>
      <w:lvlText w:val="%8."/>
      <w:lvlJc w:val="left"/>
      <w:pPr>
        <w:ind w:left="15463" w:hanging="360"/>
      </w:pPr>
    </w:lvl>
    <w:lvl w:ilvl="8" w:tplc="0419001B" w:tentative="1">
      <w:start w:val="1"/>
      <w:numFmt w:val="lowerRoman"/>
      <w:lvlText w:val="%9."/>
      <w:lvlJc w:val="right"/>
      <w:pPr>
        <w:ind w:left="16183" w:hanging="180"/>
      </w:pPr>
    </w:lvl>
  </w:abstractNum>
  <w:abstractNum w:abstractNumId="28">
    <w:nsid w:val="6FA1536C"/>
    <w:multiLevelType w:val="hybridMultilevel"/>
    <w:tmpl w:val="4B8C9DB0"/>
    <w:lvl w:ilvl="0" w:tplc="A62A12CA">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26"/>
  </w:num>
  <w:num w:numId="2">
    <w:abstractNumId w:val="13"/>
  </w:num>
  <w:num w:numId="3">
    <w:abstractNumId w:val="3"/>
  </w:num>
  <w:num w:numId="4">
    <w:abstractNumId w:val="24"/>
  </w:num>
  <w:num w:numId="5">
    <w:abstractNumId w:val="0"/>
  </w:num>
  <w:num w:numId="6">
    <w:abstractNumId w:val="6"/>
  </w:num>
  <w:num w:numId="7">
    <w:abstractNumId w:val="2"/>
  </w:num>
  <w:num w:numId="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num>
  <w:num w:numId="11">
    <w:abstractNumId w:val="15"/>
  </w:num>
  <w:num w:numId="12">
    <w:abstractNumId w:val="27"/>
  </w:num>
  <w:num w:numId="13">
    <w:abstractNumId w:val="5"/>
  </w:num>
  <w:num w:numId="14">
    <w:abstractNumId w:val="25"/>
  </w:num>
  <w:num w:numId="15">
    <w:abstractNumId w:val="23"/>
  </w:num>
  <w:num w:numId="16">
    <w:abstractNumId w:val="10"/>
  </w:num>
  <w:num w:numId="17">
    <w:abstractNumId w:val="21"/>
  </w:num>
  <w:num w:numId="18">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num>
  <w:num w:numId="20">
    <w:abstractNumId w:val="7"/>
  </w:num>
  <w:num w:numId="21">
    <w:abstractNumId w:val="17"/>
  </w:num>
  <w:num w:numId="22">
    <w:abstractNumId w:val="20"/>
  </w:num>
  <w:num w:numId="23">
    <w:abstractNumId w:val="4"/>
  </w:num>
  <w:num w:numId="24">
    <w:abstractNumId w:val="8"/>
  </w:num>
  <w:num w:numId="25">
    <w:abstractNumId w:val="11"/>
  </w:num>
  <w:num w:numId="26">
    <w:abstractNumId w:val="22"/>
  </w:num>
  <w:num w:numId="27">
    <w:abstractNumId w:val="14"/>
  </w:num>
  <w:num w:numId="28">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num>
  <w:num w:numId="30">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onsecutiveHyphenLimit w:val="2"/>
  <w:hyphenationZone w:val="357"/>
  <w:characterSpacingControl w:val="doNotCompress"/>
  <w:hdrShapeDefaults>
    <o:shapedefaults v:ext="edit" spidmax="444417"/>
  </w:hdrShapeDefaults>
  <w:footnotePr>
    <w:footnote w:id="-1"/>
    <w:footnote w:id="0"/>
  </w:footnotePr>
  <w:endnotePr>
    <w:endnote w:id="-1"/>
    <w:endnote w:id="0"/>
  </w:endnotePr>
  <w:compat>
    <w:useFELayout/>
  </w:compat>
  <w:rsids>
    <w:rsidRoot w:val="00C87C50"/>
    <w:rsid w:val="0000008C"/>
    <w:rsid w:val="00000B2B"/>
    <w:rsid w:val="00000BDA"/>
    <w:rsid w:val="00000DB1"/>
    <w:rsid w:val="00000FEF"/>
    <w:rsid w:val="00001DA4"/>
    <w:rsid w:val="0000306B"/>
    <w:rsid w:val="00003A7D"/>
    <w:rsid w:val="00005337"/>
    <w:rsid w:val="000061F5"/>
    <w:rsid w:val="00006971"/>
    <w:rsid w:val="00006C15"/>
    <w:rsid w:val="00007495"/>
    <w:rsid w:val="00007A78"/>
    <w:rsid w:val="00010D88"/>
    <w:rsid w:val="0001189B"/>
    <w:rsid w:val="0001218B"/>
    <w:rsid w:val="00013062"/>
    <w:rsid w:val="00013C0B"/>
    <w:rsid w:val="00014A4C"/>
    <w:rsid w:val="000166BD"/>
    <w:rsid w:val="000172D5"/>
    <w:rsid w:val="00020DAD"/>
    <w:rsid w:val="0002136F"/>
    <w:rsid w:val="0002253B"/>
    <w:rsid w:val="00022640"/>
    <w:rsid w:val="00023B87"/>
    <w:rsid w:val="00023D91"/>
    <w:rsid w:val="00024C72"/>
    <w:rsid w:val="00027703"/>
    <w:rsid w:val="000300AD"/>
    <w:rsid w:val="00032330"/>
    <w:rsid w:val="00034FC7"/>
    <w:rsid w:val="000350B1"/>
    <w:rsid w:val="0003549C"/>
    <w:rsid w:val="0004004A"/>
    <w:rsid w:val="00040441"/>
    <w:rsid w:val="000404E5"/>
    <w:rsid w:val="00040E63"/>
    <w:rsid w:val="00042029"/>
    <w:rsid w:val="000422E9"/>
    <w:rsid w:val="00042DE2"/>
    <w:rsid w:val="0004312E"/>
    <w:rsid w:val="000446C9"/>
    <w:rsid w:val="00044915"/>
    <w:rsid w:val="0004538E"/>
    <w:rsid w:val="00045F9E"/>
    <w:rsid w:val="000465F5"/>
    <w:rsid w:val="00047A0E"/>
    <w:rsid w:val="00051C10"/>
    <w:rsid w:val="00051EB1"/>
    <w:rsid w:val="000525B5"/>
    <w:rsid w:val="00052EF5"/>
    <w:rsid w:val="00055386"/>
    <w:rsid w:val="00055655"/>
    <w:rsid w:val="0005652B"/>
    <w:rsid w:val="00056E20"/>
    <w:rsid w:val="00057266"/>
    <w:rsid w:val="00057F9E"/>
    <w:rsid w:val="00060441"/>
    <w:rsid w:val="00060A67"/>
    <w:rsid w:val="000628C6"/>
    <w:rsid w:val="00063188"/>
    <w:rsid w:val="0006392C"/>
    <w:rsid w:val="00063CCA"/>
    <w:rsid w:val="00063F78"/>
    <w:rsid w:val="000646DC"/>
    <w:rsid w:val="000653BB"/>
    <w:rsid w:val="000654EE"/>
    <w:rsid w:val="000676C0"/>
    <w:rsid w:val="00067B22"/>
    <w:rsid w:val="00071E6E"/>
    <w:rsid w:val="00072416"/>
    <w:rsid w:val="00072C4E"/>
    <w:rsid w:val="000737D2"/>
    <w:rsid w:val="00073EFF"/>
    <w:rsid w:val="00073F9D"/>
    <w:rsid w:val="0007445F"/>
    <w:rsid w:val="0007583D"/>
    <w:rsid w:val="0007757F"/>
    <w:rsid w:val="00080738"/>
    <w:rsid w:val="0008167D"/>
    <w:rsid w:val="000824AB"/>
    <w:rsid w:val="00082BE6"/>
    <w:rsid w:val="000842C8"/>
    <w:rsid w:val="00084A73"/>
    <w:rsid w:val="000851B1"/>
    <w:rsid w:val="0008569B"/>
    <w:rsid w:val="00086B80"/>
    <w:rsid w:val="000873BC"/>
    <w:rsid w:val="00087A39"/>
    <w:rsid w:val="00092335"/>
    <w:rsid w:val="0009257C"/>
    <w:rsid w:val="00092B85"/>
    <w:rsid w:val="00092CBA"/>
    <w:rsid w:val="000948A8"/>
    <w:rsid w:val="000953AA"/>
    <w:rsid w:val="00095732"/>
    <w:rsid w:val="00095DCF"/>
    <w:rsid w:val="00096A2B"/>
    <w:rsid w:val="00096A2E"/>
    <w:rsid w:val="00097F37"/>
    <w:rsid w:val="000A006B"/>
    <w:rsid w:val="000A083E"/>
    <w:rsid w:val="000A0B44"/>
    <w:rsid w:val="000A0D6E"/>
    <w:rsid w:val="000A29FB"/>
    <w:rsid w:val="000A3656"/>
    <w:rsid w:val="000A3B2A"/>
    <w:rsid w:val="000A3EE4"/>
    <w:rsid w:val="000A5A8D"/>
    <w:rsid w:val="000A5B18"/>
    <w:rsid w:val="000A689D"/>
    <w:rsid w:val="000A71BF"/>
    <w:rsid w:val="000A7321"/>
    <w:rsid w:val="000A7972"/>
    <w:rsid w:val="000B0B91"/>
    <w:rsid w:val="000B1A26"/>
    <w:rsid w:val="000B3A92"/>
    <w:rsid w:val="000B5817"/>
    <w:rsid w:val="000B5DF9"/>
    <w:rsid w:val="000B6313"/>
    <w:rsid w:val="000B640B"/>
    <w:rsid w:val="000B6BC5"/>
    <w:rsid w:val="000B6C26"/>
    <w:rsid w:val="000B73B0"/>
    <w:rsid w:val="000B7541"/>
    <w:rsid w:val="000C0205"/>
    <w:rsid w:val="000C0403"/>
    <w:rsid w:val="000C0707"/>
    <w:rsid w:val="000C17A5"/>
    <w:rsid w:val="000C33F4"/>
    <w:rsid w:val="000C3C80"/>
    <w:rsid w:val="000C3EEC"/>
    <w:rsid w:val="000C412A"/>
    <w:rsid w:val="000C591E"/>
    <w:rsid w:val="000C6415"/>
    <w:rsid w:val="000C6813"/>
    <w:rsid w:val="000C762E"/>
    <w:rsid w:val="000D0E56"/>
    <w:rsid w:val="000D1B69"/>
    <w:rsid w:val="000D2D28"/>
    <w:rsid w:val="000D3036"/>
    <w:rsid w:val="000D3E87"/>
    <w:rsid w:val="000D7867"/>
    <w:rsid w:val="000D7D45"/>
    <w:rsid w:val="000E09CA"/>
    <w:rsid w:val="000E1301"/>
    <w:rsid w:val="000E1ADA"/>
    <w:rsid w:val="000E42BE"/>
    <w:rsid w:val="000E4D04"/>
    <w:rsid w:val="000E6484"/>
    <w:rsid w:val="000E69A3"/>
    <w:rsid w:val="000E6E5B"/>
    <w:rsid w:val="000E7556"/>
    <w:rsid w:val="000F0A4F"/>
    <w:rsid w:val="000F2655"/>
    <w:rsid w:val="000F28B0"/>
    <w:rsid w:val="000F33FF"/>
    <w:rsid w:val="000F38D3"/>
    <w:rsid w:val="000F4096"/>
    <w:rsid w:val="000F4657"/>
    <w:rsid w:val="000F4A74"/>
    <w:rsid w:val="000F5F14"/>
    <w:rsid w:val="000F623D"/>
    <w:rsid w:val="00101B21"/>
    <w:rsid w:val="0010215C"/>
    <w:rsid w:val="0010244F"/>
    <w:rsid w:val="00103322"/>
    <w:rsid w:val="00104A0B"/>
    <w:rsid w:val="001055B5"/>
    <w:rsid w:val="00105CBC"/>
    <w:rsid w:val="00105D1C"/>
    <w:rsid w:val="00110A67"/>
    <w:rsid w:val="00112711"/>
    <w:rsid w:val="00113263"/>
    <w:rsid w:val="00113346"/>
    <w:rsid w:val="001133A3"/>
    <w:rsid w:val="0011354A"/>
    <w:rsid w:val="00113A60"/>
    <w:rsid w:val="0011420A"/>
    <w:rsid w:val="001145FA"/>
    <w:rsid w:val="001146D1"/>
    <w:rsid w:val="00114729"/>
    <w:rsid w:val="00115CFD"/>
    <w:rsid w:val="00116942"/>
    <w:rsid w:val="00117F43"/>
    <w:rsid w:val="00120468"/>
    <w:rsid w:val="001207D6"/>
    <w:rsid w:val="00120E19"/>
    <w:rsid w:val="00121BF1"/>
    <w:rsid w:val="00122106"/>
    <w:rsid w:val="0012226F"/>
    <w:rsid w:val="00122324"/>
    <w:rsid w:val="001233E7"/>
    <w:rsid w:val="001234F6"/>
    <w:rsid w:val="00124BA0"/>
    <w:rsid w:val="00126D19"/>
    <w:rsid w:val="00126D2D"/>
    <w:rsid w:val="00130DF9"/>
    <w:rsid w:val="001312E8"/>
    <w:rsid w:val="0013183C"/>
    <w:rsid w:val="00131DB4"/>
    <w:rsid w:val="00132F81"/>
    <w:rsid w:val="00134273"/>
    <w:rsid w:val="00135DC2"/>
    <w:rsid w:val="00140D27"/>
    <w:rsid w:val="00141C58"/>
    <w:rsid w:val="00142CE7"/>
    <w:rsid w:val="00142DBB"/>
    <w:rsid w:val="0014394A"/>
    <w:rsid w:val="00144BB9"/>
    <w:rsid w:val="001458D7"/>
    <w:rsid w:val="00145AF6"/>
    <w:rsid w:val="0014733E"/>
    <w:rsid w:val="001505D3"/>
    <w:rsid w:val="0015126E"/>
    <w:rsid w:val="00152DA4"/>
    <w:rsid w:val="00153242"/>
    <w:rsid w:val="00154CA3"/>
    <w:rsid w:val="00155D98"/>
    <w:rsid w:val="00155E93"/>
    <w:rsid w:val="00155EEB"/>
    <w:rsid w:val="00157B88"/>
    <w:rsid w:val="00157D03"/>
    <w:rsid w:val="00161E3B"/>
    <w:rsid w:val="00162B40"/>
    <w:rsid w:val="00162BC8"/>
    <w:rsid w:val="00162BCB"/>
    <w:rsid w:val="00162C52"/>
    <w:rsid w:val="00162F6A"/>
    <w:rsid w:val="001635B1"/>
    <w:rsid w:val="00163A86"/>
    <w:rsid w:val="00163C2A"/>
    <w:rsid w:val="0016490F"/>
    <w:rsid w:val="00166B55"/>
    <w:rsid w:val="00167385"/>
    <w:rsid w:val="0016791D"/>
    <w:rsid w:val="0017041F"/>
    <w:rsid w:val="00171845"/>
    <w:rsid w:val="00171988"/>
    <w:rsid w:val="00171A4F"/>
    <w:rsid w:val="00174BFA"/>
    <w:rsid w:val="00174E83"/>
    <w:rsid w:val="00175D0F"/>
    <w:rsid w:val="00175EF9"/>
    <w:rsid w:val="0017601F"/>
    <w:rsid w:val="00176CD1"/>
    <w:rsid w:val="0017746D"/>
    <w:rsid w:val="001820FA"/>
    <w:rsid w:val="001826B7"/>
    <w:rsid w:val="00184634"/>
    <w:rsid w:val="00185203"/>
    <w:rsid w:val="0018607D"/>
    <w:rsid w:val="0018679F"/>
    <w:rsid w:val="00187C2A"/>
    <w:rsid w:val="00190801"/>
    <w:rsid w:val="001911C0"/>
    <w:rsid w:val="00194E52"/>
    <w:rsid w:val="00195A63"/>
    <w:rsid w:val="00195E53"/>
    <w:rsid w:val="00197409"/>
    <w:rsid w:val="00197B90"/>
    <w:rsid w:val="001A015A"/>
    <w:rsid w:val="001A03FE"/>
    <w:rsid w:val="001A0DE3"/>
    <w:rsid w:val="001A102B"/>
    <w:rsid w:val="001A14CE"/>
    <w:rsid w:val="001A1633"/>
    <w:rsid w:val="001A1B9E"/>
    <w:rsid w:val="001A1D82"/>
    <w:rsid w:val="001A2E6E"/>
    <w:rsid w:val="001A38C4"/>
    <w:rsid w:val="001A44C0"/>
    <w:rsid w:val="001A47C2"/>
    <w:rsid w:val="001A4862"/>
    <w:rsid w:val="001A4A60"/>
    <w:rsid w:val="001A4CB3"/>
    <w:rsid w:val="001A5246"/>
    <w:rsid w:val="001A5C75"/>
    <w:rsid w:val="001A6895"/>
    <w:rsid w:val="001A6A98"/>
    <w:rsid w:val="001A6D44"/>
    <w:rsid w:val="001A6DE3"/>
    <w:rsid w:val="001B0026"/>
    <w:rsid w:val="001B02BB"/>
    <w:rsid w:val="001B03C8"/>
    <w:rsid w:val="001B04F2"/>
    <w:rsid w:val="001B2392"/>
    <w:rsid w:val="001B3208"/>
    <w:rsid w:val="001B3791"/>
    <w:rsid w:val="001B5DC5"/>
    <w:rsid w:val="001B61DE"/>
    <w:rsid w:val="001B637B"/>
    <w:rsid w:val="001B75C3"/>
    <w:rsid w:val="001C0C35"/>
    <w:rsid w:val="001C11DC"/>
    <w:rsid w:val="001C1379"/>
    <w:rsid w:val="001C2C74"/>
    <w:rsid w:val="001C3225"/>
    <w:rsid w:val="001C3861"/>
    <w:rsid w:val="001C3BB8"/>
    <w:rsid w:val="001C46B8"/>
    <w:rsid w:val="001C480E"/>
    <w:rsid w:val="001C50B7"/>
    <w:rsid w:val="001C705E"/>
    <w:rsid w:val="001D0125"/>
    <w:rsid w:val="001D2A87"/>
    <w:rsid w:val="001D3094"/>
    <w:rsid w:val="001D332A"/>
    <w:rsid w:val="001D34C0"/>
    <w:rsid w:val="001D3B87"/>
    <w:rsid w:val="001D3FFD"/>
    <w:rsid w:val="001D6953"/>
    <w:rsid w:val="001D7196"/>
    <w:rsid w:val="001E0B19"/>
    <w:rsid w:val="001E24B2"/>
    <w:rsid w:val="001E2ACE"/>
    <w:rsid w:val="001E3132"/>
    <w:rsid w:val="001E4BC2"/>
    <w:rsid w:val="001E5485"/>
    <w:rsid w:val="001E5969"/>
    <w:rsid w:val="001E5E1C"/>
    <w:rsid w:val="001E7F94"/>
    <w:rsid w:val="001F0142"/>
    <w:rsid w:val="001F016D"/>
    <w:rsid w:val="001F03A8"/>
    <w:rsid w:val="001F09E5"/>
    <w:rsid w:val="001F133C"/>
    <w:rsid w:val="001F1ADB"/>
    <w:rsid w:val="001F2DB2"/>
    <w:rsid w:val="001F2E6E"/>
    <w:rsid w:val="001F522B"/>
    <w:rsid w:val="001F5990"/>
    <w:rsid w:val="001F5FE4"/>
    <w:rsid w:val="001F71D3"/>
    <w:rsid w:val="001F7651"/>
    <w:rsid w:val="001F7CB7"/>
    <w:rsid w:val="001F7D84"/>
    <w:rsid w:val="00200ED7"/>
    <w:rsid w:val="002043C3"/>
    <w:rsid w:val="00204576"/>
    <w:rsid w:val="00205973"/>
    <w:rsid w:val="00207716"/>
    <w:rsid w:val="002078AC"/>
    <w:rsid w:val="00207EF3"/>
    <w:rsid w:val="00211C50"/>
    <w:rsid w:val="00213AED"/>
    <w:rsid w:val="00214C35"/>
    <w:rsid w:val="00215494"/>
    <w:rsid w:val="00215C76"/>
    <w:rsid w:val="00215F2D"/>
    <w:rsid w:val="00216056"/>
    <w:rsid w:val="00216E74"/>
    <w:rsid w:val="00217C51"/>
    <w:rsid w:val="002214FA"/>
    <w:rsid w:val="00221AA7"/>
    <w:rsid w:val="00223550"/>
    <w:rsid w:val="00223751"/>
    <w:rsid w:val="00224017"/>
    <w:rsid w:val="00224337"/>
    <w:rsid w:val="0022691D"/>
    <w:rsid w:val="00226A31"/>
    <w:rsid w:val="002278CD"/>
    <w:rsid w:val="0023097F"/>
    <w:rsid w:val="0023216A"/>
    <w:rsid w:val="00232BBC"/>
    <w:rsid w:val="00233BC5"/>
    <w:rsid w:val="002355E4"/>
    <w:rsid w:val="00235C4B"/>
    <w:rsid w:val="00237BCC"/>
    <w:rsid w:val="002403B3"/>
    <w:rsid w:val="002408EA"/>
    <w:rsid w:val="002416F7"/>
    <w:rsid w:val="002452ED"/>
    <w:rsid w:val="00246485"/>
    <w:rsid w:val="002502E3"/>
    <w:rsid w:val="00251194"/>
    <w:rsid w:val="002511EF"/>
    <w:rsid w:val="00251DF1"/>
    <w:rsid w:val="0025395A"/>
    <w:rsid w:val="00254B78"/>
    <w:rsid w:val="002554B8"/>
    <w:rsid w:val="00256D5A"/>
    <w:rsid w:val="00260098"/>
    <w:rsid w:val="00260440"/>
    <w:rsid w:val="00261DAB"/>
    <w:rsid w:val="002627A6"/>
    <w:rsid w:val="0026290A"/>
    <w:rsid w:val="00263D5E"/>
    <w:rsid w:val="00263D65"/>
    <w:rsid w:val="00264375"/>
    <w:rsid w:val="002660EA"/>
    <w:rsid w:val="00266452"/>
    <w:rsid w:val="002665EE"/>
    <w:rsid w:val="0026667F"/>
    <w:rsid w:val="00267A60"/>
    <w:rsid w:val="002709C7"/>
    <w:rsid w:val="002712FB"/>
    <w:rsid w:val="00272190"/>
    <w:rsid w:val="00274302"/>
    <w:rsid w:val="002775FE"/>
    <w:rsid w:val="0027795E"/>
    <w:rsid w:val="00277B11"/>
    <w:rsid w:val="0028098E"/>
    <w:rsid w:val="00282CAC"/>
    <w:rsid w:val="00282F31"/>
    <w:rsid w:val="00283004"/>
    <w:rsid w:val="0028340B"/>
    <w:rsid w:val="00284420"/>
    <w:rsid w:val="00284534"/>
    <w:rsid w:val="00285713"/>
    <w:rsid w:val="002863CE"/>
    <w:rsid w:val="002866B0"/>
    <w:rsid w:val="00286DA7"/>
    <w:rsid w:val="002914F3"/>
    <w:rsid w:val="00291A65"/>
    <w:rsid w:val="002924B7"/>
    <w:rsid w:val="002931DA"/>
    <w:rsid w:val="002942A3"/>
    <w:rsid w:val="00295E3C"/>
    <w:rsid w:val="00295EBB"/>
    <w:rsid w:val="002975EF"/>
    <w:rsid w:val="0029789B"/>
    <w:rsid w:val="002A07C2"/>
    <w:rsid w:val="002A193A"/>
    <w:rsid w:val="002A1FAE"/>
    <w:rsid w:val="002A2864"/>
    <w:rsid w:val="002A2B4F"/>
    <w:rsid w:val="002A3B8D"/>
    <w:rsid w:val="002A466D"/>
    <w:rsid w:val="002A4D2F"/>
    <w:rsid w:val="002A61FB"/>
    <w:rsid w:val="002A674F"/>
    <w:rsid w:val="002A6757"/>
    <w:rsid w:val="002B0182"/>
    <w:rsid w:val="002B2656"/>
    <w:rsid w:val="002B2927"/>
    <w:rsid w:val="002B2BD0"/>
    <w:rsid w:val="002B3439"/>
    <w:rsid w:val="002B3D13"/>
    <w:rsid w:val="002B4044"/>
    <w:rsid w:val="002B4F81"/>
    <w:rsid w:val="002B5757"/>
    <w:rsid w:val="002B5766"/>
    <w:rsid w:val="002B7D63"/>
    <w:rsid w:val="002C04B2"/>
    <w:rsid w:val="002C0FD1"/>
    <w:rsid w:val="002C1DAD"/>
    <w:rsid w:val="002C1E81"/>
    <w:rsid w:val="002C2246"/>
    <w:rsid w:val="002C244E"/>
    <w:rsid w:val="002C34DC"/>
    <w:rsid w:val="002C36A7"/>
    <w:rsid w:val="002C452B"/>
    <w:rsid w:val="002C5E9E"/>
    <w:rsid w:val="002C62CB"/>
    <w:rsid w:val="002C6748"/>
    <w:rsid w:val="002C6F4A"/>
    <w:rsid w:val="002C7132"/>
    <w:rsid w:val="002D0B4C"/>
    <w:rsid w:val="002D1635"/>
    <w:rsid w:val="002D1F03"/>
    <w:rsid w:val="002D2A1E"/>
    <w:rsid w:val="002D2CC0"/>
    <w:rsid w:val="002D46C6"/>
    <w:rsid w:val="002D56F6"/>
    <w:rsid w:val="002D5D9F"/>
    <w:rsid w:val="002D61D5"/>
    <w:rsid w:val="002D6233"/>
    <w:rsid w:val="002D6845"/>
    <w:rsid w:val="002D7810"/>
    <w:rsid w:val="002E04FF"/>
    <w:rsid w:val="002E068E"/>
    <w:rsid w:val="002E11B4"/>
    <w:rsid w:val="002E1D73"/>
    <w:rsid w:val="002E2DEF"/>
    <w:rsid w:val="002E33B9"/>
    <w:rsid w:val="002E3A62"/>
    <w:rsid w:val="002E3E74"/>
    <w:rsid w:val="002E460D"/>
    <w:rsid w:val="002E49A8"/>
    <w:rsid w:val="002E4E0D"/>
    <w:rsid w:val="002E53D5"/>
    <w:rsid w:val="002E5455"/>
    <w:rsid w:val="002E591A"/>
    <w:rsid w:val="002E6722"/>
    <w:rsid w:val="002E68B7"/>
    <w:rsid w:val="002E6F3F"/>
    <w:rsid w:val="002F134E"/>
    <w:rsid w:val="002F14F4"/>
    <w:rsid w:val="002F2209"/>
    <w:rsid w:val="002F2FA9"/>
    <w:rsid w:val="002F5D4C"/>
    <w:rsid w:val="002F6538"/>
    <w:rsid w:val="002F6FED"/>
    <w:rsid w:val="002F7B49"/>
    <w:rsid w:val="002F7DE3"/>
    <w:rsid w:val="003004E7"/>
    <w:rsid w:val="003005F3"/>
    <w:rsid w:val="003011D4"/>
    <w:rsid w:val="00301724"/>
    <w:rsid w:val="0030249A"/>
    <w:rsid w:val="00302546"/>
    <w:rsid w:val="003029E4"/>
    <w:rsid w:val="00302FC5"/>
    <w:rsid w:val="003030F4"/>
    <w:rsid w:val="00303DF8"/>
    <w:rsid w:val="003042F4"/>
    <w:rsid w:val="0030452A"/>
    <w:rsid w:val="00304815"/>
    <w:rsid w:val="00304E9D"/>
    <w:rsid w:val="003058AE"/>
    <w:rsid w:val="00305B88"/>
    <w:rsid w:val="00305D5A"/>
    <w:rsid w:val="00305E99"/>
    <w:rsid w:val="003079C7"/>
    <w:rsid w:val="00314BA1"/>
    <w:rsid w:val="003158A6"/>
    <w:rsid w:val="003159B6"/>
    <w:rsid w:val="00316019"/>
    <w:rsid w:val="00316698"/>
    <w:rsid w:val="00320574"/>
    <w:rsid w:val="003205E6"/>
    <w:rsid w:val="00320C62"/>
    <w:rsid w:val="00320E3E"/>
    <w:rsid w:val="00321428"/>
    <w:rsid w:val="00321D12"/>
    <w:rsid w:val="00321D73"/>
    <w:rsid w:val="0032350E"/>
    <w:rsid w:val="00324128"/>
    <w:rsid w:val="003242F2"/>
    <w:rsid w:val="00324B50"/>
    <w:rsid w:val="00324E88"/>
    <w:rsid w:val="003261CC"/>
    <w:rsid w:val="00326985"/>
    <w:rsid w:val="0032746C"/>
    <w:rsid w:val="0032765C"/>
    <w:rsid w:val="003300EC"/>
    <w:rsid w:val="00330E05"/>
    <w:rsid w:val="00332A0A"/>
    <w:rsid w:val="0033569E"/>
    <w:rsid w:val="00335AFA"/>
    <w:rsid w:val="00336C46"/>
    <w:rsid w:val="0033747B"/>
    <w:rsid w:val="00341460"/>
    <w:rsid w:val="00341F41"/>
    <w:rsid w:val="003423D9"/>
    <w:rsid w:val="003435BD"/>
    <w:rsid w:val="00347629"/>
    <w:rsid w:val="0035150D"/>
    <w:rsid w:val="00351BE9"/>
    <w:rsid w:val="00351EA0"/>
    <w:rsid w:val="00352AAF"/>
    <w:rsid w:val="00353AFA"/>
    <w:rsid w:val="003540D7"/>
    <w:rsid w:val="003541BA"/>
    <w:rsid w:val="00354796"/>
    <w:rsid w:val="00355722"/>
    <w:rsid w:val="00355BC2"/>
    <w:rsid w:val="00356286"/>
    <w:rsid w:val="003600C5"/>
    <w:rsid w:val="003604E9"/>
    <w:rsid w:val="003607F6"/>
    <w:rsid w:val="00360F7F"/>
    <w:rsid w:val="003627CF"/>
    <w:rsid w:val="0036303C"/>
    <w:rsid w:val="0036312C"/>
    <w:rsid w:val="00363160"/>
    <w:rsid w:val="003638EF"/>
    <w:rsid w:val="0036460D"/>
    <w:rsid w:val="003647B6"/>
    <w:rsid w:val="003649AE"/>
    <w:rsid w:val="0036506F"/>
    <w:rsid w:val="00366340"/>
    <w:rsid w:val="00366821"/>
    <w:rsid w:val="0036690A"/>
    <w:rsid w:val="00366BAB"/>
    <w:rsid w:val="00370157"/>
    <w:rsid w:val="00370DE7"/>
    <w:rsid w:val="00370EAF"/>
    <w:rsid w:val="003714BD"/>
    <w:rsid w:val="0037269D"/>
    <w:rsid w:val="0037303D"/>
    <w:rsid w:val="003753A3"/>
    <w:rsid w:val="00375648"/>
    <w:rsid w:val="00375BB1"/>
    <w:rsid w:val="00375E5A"/>
    <w:rsid w:val="00375F20"/>
    <w:rsid w:val="00376D98"/>
    <w:rsid w:val="00377672"/>
    <w:rsid w:val="00377C38"/>
    <w:rsid w:val="003804BD"/>
    <w:rsid w:val="0038085D"/>
    <w:rsid w:val="00380B92"/>
    <w:rsid w:val="00381296"/>
    <w:rsid w:val="0038181B"/>
    <w:rsid w:val="00381AF0"/>
    <w:rsid w:val="00381E7B"/>
    <w:rsid w:val="00382468"/>
    <w:rsid w:val="003829DC"/>
    <w:rsid w:val="0038474B"/>
    <w:rsid w:val="0038494E"/>
    <w:rsid w:val="00385165"/>
    <w:rsid w:val="0038566A"/>
    <w:rsid w:val="003865B6"/>
    <w:rsid w:val="003870A5"/>
    <w:rsid w:val="00387280"/>
    <w:rsid w:val="00387529"/>
    <w:rsid w:val="00390125"/>
    <w:rsid w:val="003915F8"/>
    <w:rsid w:val="00391AF9"/>
    <w:rsid w:val="00392E74"/>
    <w:rsid w:val="00393BE2"/>
    <w:rsid w:val="003942C6"/>
    <w:rsid w:val="003950E3"/>
    <w:rsid w:val="00396039"/>
    <w:rsid w:val="003965B0"/>
    <w:rsid w:val="0039739D"/>
    <w:rsid w:val="00397E5A"/>
    <w:rsid w:val="003A0B8B"/>
    <w:rsid w:val="003A1B5C"/>
    <w:rsid w:val="003A3236"/>
    <w:rsid w:val="003A35EE"/>
    <w:rsid w:val="003A3C15"/>
    <w:rsid w:val="003A4F77"/>
    <w:rsid w:val="003A61AE"/>
    <w:rsid w:val="003A61B0"/>
    <w:rsid w:val="003A6502"/>
    <w:rsid w:val="003A7BFB"/>
    <w:rsid w:val="003A7FF7"/>
    <w:rsid w:val="003B03AD"/>
    <w:rsid w:val="003B08E0"/>
    <w:rsid w:val="003B2127"/>
    <w:rsid w:val="003B23E7"/>
    <w:rsid w:val="003B2452"/>
    <w:rsid w:val="003B3F37"/>
    <w:rsid w:val="003B46B1"/>
    <w:rsid w:val="003B4A89"/>
    <w:rsid w:val="003B5C86"/>
    <w:rsid w:val="003B7A7B"/>
    <w:rsid w:val="003B7BC2"/>
    <w:rsid w:val="003B7F18"/>
    <w:rsid w:val="003C0680"/>
    <w:rsid w:val="003C1566"/>
    <w:rsid w:val="003C1BF5"/>
    <w:rsid w:val="003C303E"/>
    <w:rsid w:val="003C4F75"/>
    <w:rsid w:val="003C5016"/>
    <w:rsid w:val="003C72DA"/>
    <w:rsid w:val="003D14BF"/>
    <w:rsid w:val="003D1D45"/>
    <w:rsid w:val="003D2083"/>
    <w:rsid w:val="003D240B"/>
    <w:rsid w:val="003D29FE"/>
    <w:rsid w:val="003D2E58"/>
    <w:rsid w:val="003D2F61"/>
    <w:rsid w:val="003D3B68"/>
    <w:rsid w:val="003D4E02"/>
    <w:rsid w:val="003D534F"/>
    <w:rsid w:val="003D5A9C"/>
    <w:rsid w:val="003E0271"/>
    <w:rsid w:val="003E22A3"/>
    <w:rsid w:val="003E24BF"/>
    <w:rsid w:val="003E25CE"/>
    <w:rsid w:val="003E2931"/>
    <w:rsid w:val="003E36DE"/>
    <w:rsid w:val="003E3DFC"/>
    <w:rsid w:val="003E412C"/>
    <w:rsid w:val="003E4A63"/>
    <w:rsid w:val="003E4BEF"/>
    <w:rsid w:val="003E5CE1"/>
    <w:rsid w:val="003E7963"/>
    <w:rsid w:val="003F1FE7"/>
    <w:rsid w:val="003F2E6A"/>
    <w:rsid w:val="003F3E0A"/>
    <w:rsid w:val="003F5051"/>
    <w:rsid w:val="003F55A6"/>
    <w:rsid w:val="003F6FE2"/>
    <w:rsid w:val="003F736A"/>
    <w:rsid w:val="004002A1"/>
    <w:rsid w:val="00402005"/>
    <w:rsid w:val="0040229D"/>
    <w:rsid w:val="00402FC8"/>
    <w:rsid w:val="00403AE2"/>
    <w:rsid w:val="00403F55"/>
    <w:rsid w:val="00404277"/>
    <w:rsid w:val="0040445D"/>
    <w:rsid w:val="00404831"/>
    <w:rsid w:val="00404B90"/>
    <w:rsid w:val="00405718"/>
    <w:rsid w:val="00405997"/>
    <w:rsid w:val="0040706C"/>
    <w:rsid w:val="00411F3E"/>
    <w:rsid w:val="00411FC6"/>
    <w:rsid w:val="004122CA"/>
    <w:rsid w:val="004123F3"/>
    <w:rsid w:val="00413EED"/>
    <w:rsid w:val="00415AD0"/>
    <w:rsid w:val="00416598"/>
    <w:rsid w:val="004171B1"/>
    <w:rsid w:val="00420BB1"/>
    <w:rsid w:val="00421990"/>
    <w:rsid w:val="00422268"/>
    <w:rsid w:val="0042269E"/>
    <w:rsid w:val="0042283D"/>
    <w:rsid w:val="00423A48"/>
    <w:rsid w:val="004248F6"/>
    <w:rsid w:val="004250EA"/>
    <w:rsid w:val="00425609"/>
    <w:rsid w:val="00425C53"/>
    <w:rsid w:val="00426451"/>
    <w:rsid w:val="00426B50"/>
    <w:rsid w:val="00426F04"/>
    <w:rsid w:val="00427D77"/>
    <w:rsid w:val="004301FE"/>
    <w:rsid w:val="004302C5"/>
    <w:rsid w:val="00430709"/>
    <w:rsid w:val="00431F95"/>
    <w:rsid w:val="004322E9"/>
    <w:rsid w:val="004327C0"/>
    <w:rsid w:val="00433735"/>
    <w:rsid w:val="00433783"/>
    <w:rsid w:val="00433DBB"/>
    <w:rsid w:val="004345E7"/>
    <w:rsid w:val="004348F6"/>
    <w:rsid w:val="00435D7A"/>
    <w:rsid w:val="00437530"/>
    <w:rsid w:val="00440109"/>
    <w:rsid w:val="004401B2"/>
    <w:rsid w:val="0044060C"/>
    <w:rsid w:val="00440DB9"/>
    <w:rsid w:val="004415F6"/>
    <w:rsid w:val="00442B6E"/>
    <w:rsid w:val="004432E9"/>
    <w:rsid w:val="004438B0"/>
    <w:rsid w:val="00443FCE"/>
    <w:rsid w:val="00446B53"/>
    <w:rsid w:val="00446C69"/>
    <w:rsid w:val="00447332"/>
    <w:rsid w:val="004474D6"/>
    <w:rsid w:val="0045107E"/>
    <w:rsid w:val="00451EEE"/>
    <w:rsid w:val="004520D7"/>
    <w:rsid w:val="00452E43"/>
    <w:rsid w:val="00453EAA"/>
    <w:rsid w:val="004548BF"/>
    <w:rsid w:val="004557A2"/>
    <w:rsid w:val="00455A4A"/>
    <w:rsid w:val="004560C4"/>
    <w:rsid w:val="0045610F"/>
    <w:rsid w:val="00456126"/>
    <w:rsid w:val="0045686B"/>
    <w:rsid w:val="00456916"/>
    <w:rsid w:val="0045691B"/>
    <w:rsid w:val="004571F4"/>
    <w:rsid w:val="004621C3"/>
    <w:rsid w:val="00462ADC"/>
    <w:rsid w:val="00462CEF"/>
    <w:rsid w:val="004630EB"/>
    <w:rsid w:val="00463498"/>
    <w:rsid w:val="00463AB7"/>
    <w:rsid w:val="00464215"/>
    <w:rsid w:val="0046478E"/>
    <w:rsid w:val="00466C5B"/>
    <w:rsid w:val="00467C2B"/>
    <w:rsid w:val="00470002"/>
    <w:rsid w:val="00470B55"/>
    <w:rsid w:val="0047125D"/>
    <w:rsid w:val="004723E2"/>
    <w:rsid w:val="00472A37"/>
    <w:rsid w:val="00474543"/>
    <w:rsid w:val="00474672"/>
    <w:rsid w:val="00474B84"/>
    <w:rsid w:val="0047530A"/>
    <w:rsid w:val="0047616B"/>
    <w:rsid w:val="004769D1"/>
    <w:rsid w:val="004774B2"/>
    <w:rsid w:val="00477B2C"/>
    <w:rsid w:val="00480C41"/>
    <w:rsid w:val="00480C54"/>
    <w:rsid w:val="00482893"/>
    <w:rsid w:val="004837FF"/>
    <w:rsid w:val="00483B72"/>
    <w:rsid w:val="00484E9B"/>
    <w:rsid w:val="00484FE3"/>
    <w:rsid w:val="00486347"/>
    <w:rsid w:val="00486ADB"/>
    <w:rsid w:val="0048784E"/>
    <w:rsid w:val="00487FEE"/>
    <w:rsid w:val="0049144C"/>
    <w:rsid w:val="00491EA6"/>
    <w:rsid w:val="0049267F"/>
    <w:rsid w:val="00493817"/>
    <w:rsid w:val="00493E63"/>
    <w:rsid w:val="004945B4"/>
    <w:rsid w:val="00494675"/>
    <w:rsid w:val="00494AEC"/>
    <w:rsid w:val="00495797"/>
    <w:rsid w:val="00496BFE"/>
    <w:rsid w:val="00497212"/>
    <w:rsid w:val="004A039C"/>
    <w:rsid w:val="004A2029"/>
    <w:rsid w:val="004A2AEB"/>
    <w:rsid w:val="004A437F"/>
    <w:rsid w:val="004A5253"/>
    <w:rsid w:val="004A6A9D"/>
    <w:rsid w:val="004A6B74"/>
    <w:rsid w:val="004A712A"/>
    <w:rsid w:val="004A7B33"/>
    <w:rsid w:val="004B0022"/>
    <w:rsid w:val="004B19D0"/>
    <w:rsid w:val="004B3573"/>
    <w:rsid w:val="004B44B9"/>
    <w:rsid w:val="004B4AB9"/>
    <w:rsid w:val="004B693F"/>
    <w:rsid w:val="004B6D5D"/>
    <w:rsid w:val="004B7CF6"/>
    <w:rsid w:val="004C0411"/>
    <w:rsid w:val="004C0FE0"/>
    <w:rsid w:val="004C1A56"/>
    <w:rsid w:val="004C1B11"/>
    <w:rsid w:val="004C20A3"/>
    <w:rsid w:val="004C2590"/>
    <w:rsid w:val="004C4456"/>
    <w:rsid w:val="004C4A0D"/>
    <w:rsid w:val="004C4CBB"/>
    <w:rsid w:val="004C61CA"/>
    <w:rsid w:val="004C7BB9"/>
    <w:rsid w:val="004D22A8"/>
    <w:rsid w:val="004D276C"/>
    <w:rsid w:val="004D2AC6"/>
    <w:rsid w:val="004D5FC4"/>
    <w:rsid w:val="004E0FF8"/>
    <w:rsid w:val="004E136E"/>
    <w:rsid w:val="004E1B3F"/>
    <w:rsid w:val="004E1E37"/>
    <w:rsid w:val="004E2381"/>
    <w:rsid w:val="004E2F18"/>
    <w:rsid w:val="004E36A6"/>
    <w:rsid w:val="004E36FD"/>
    <w:rsid w:val="004E383B"/>
    <w:rsid w:val="004E3E88"/>
    <w:rsid w:val="004E7366"/>
    <w:rsid w:val="004E7C60"/>
    <w:rsid w:val="004F0717"/>
    <w:rsid w:val="004F129B"/>
    <w:rsid w:val="004F14FB"/>
    <w:rsid w:val="004F1E6C"/>
    <w:rsid w:val="004F2813"/>
    <w:rsid w:val="004F29DA"/>
    <w:rsid w:val="004F2F36"/>
    <w:rsid w:val="004F38B2"/>
    <w:rsid w:val="004F614C"/>
    <w:rsid w:val="004F699F"/>
    <w:rsid w:val="004F6DE0"/>
    <w:rsid w:val="005002B9"/>
    <w:rsid w:val="00501594"/>
    <w:rsid w:val="00502FC7"/>
    <w:rsid w:val="00503252"/>
    <w:rsid w:val="00503EA3"/>
    <w:rsid w:val="00504521"/>
    <w:rsid w:val="00510043"/>
    <w:rsid w:val="0051026E"/>
    <w:rsid w:val="00511488"/>
    <w:rsid w:val="00512618"/>
    <w:rsid w:val="00513BAA"/>
    <w:rsid w:val="00515A11"/>
    <w:rsid w:val="00516950"/>
    <w:rsid w:val="00516B5B"/>
    <w:rsid w:val="00517686"/>
    <w:rsid w:val="00517A06"/>
    <w:rsid w:val="00517C94"/>
    <w:rsid w:val="005203D6"/>
    <w:rsid w:val="0052238B"/>
    <w:rsid w:val="005226DC"/>
    <w:rsid w:val="005232DD"/>
    <w:rsid w:val="005236C8"/>
    <w:rsid w:val="00523960"/>
    <w:rsid w:val="00524126"/>
    <w:rsid w:val="00524BFF"/>
    <w:rsid w:val="005257B1"/>
    <w:rsid w:val="00525F38"/>
    <w:rsid w:val="00525FB3"/>
    <w:rsid w:val="00526381"/>
    <w:rsid w:val="00526821"/>
    <w:rsid w:val="005268B0"/>
    <w:rsid w:val="00526DF7"/>
    <w:rsid w:val="00526E89"/>
    <w:rsid w:val="00527C2C"/>
    <w:rsid w:val="005304EC"/>
    <w:rsid w:val="00530C7A"/>
    <w:rsid w:val="0053123C"/>
    <w:rsid w:val="005323B8"/>
    <w:rsid w:val="00532CC1"/>
    <w:rsid w:val="0053370B"/>
    <w:rsid w:val="00533943"/>
    <w:rsid w:val="00533EB3"/>
    <w:rsid w:val="005344F4"/>
    <w:rsid w:val="00535337"/>
    <w:rsid w:val="00536365"/>
    <w:rsid w:val="00536B06"/>
    <w:rsid w:val="00536B98"/>
    <w:rsid w:val="00541044"/>
    <w:rsid w:val="005418DC"/>
    <w:rsid w:val="0054285F"/>
    <w:rsid w:val="00542F74"/>
    <w:rsid w:val="00544FEC"/>
    <w:rsid w:val="00546084"/>
    <w:rsid w:val="00546787"/>
    <w:rsid w:val="00546939"/>
    <w:rsid w:val="005504BB"/>
    <w:rsid w:val="00550C19"/>
    <w:rsid w:val="005512F8"/>
    <w:rsid w:val="0055303D"/>
    <w:rsid w:val="00553645"/>
    <w:rsid w:val="00553A8A"/>
    <w:rsid w:val="005549AC"/>
    <w:rsid w:val="00554BA9"/>
    <w:rsid w:val="00554F8C"/>
    <w:rsid w:val="005564BC"/>
    <w:rsid w:val="00556687"/>
    <w:rsid w:val="005576E6"/>
    <w:rsid w:val="00561825"/>
    <w:rsid w:val="005629FB"/>
    <w:rsid w:val="00563351"/>
    <w:rsid w:val="00564745"/>
    <w:rsid w:val="00565577"/>
    <w:rsid w:val="00565FDF"/>
    <w:rsid w:val="005668DE"/>
    <w:rsid w:val="00567C64"/>
    <w:rsid w:val="00570DF6"/>
    <w:rsid w:val="0057241E"/>
    <w:rsid w:val="00572D2F"/>
    <w:rsid w:val="005730FF"/>
    <w:rsid w:val="005733A0"/>
    <w:rsid w:val="00573EE3"/>
    <w:rsid w:val="00574C3E"/>
    <w:rsid w:val="00576C03"/>
    <w:rsid w:val="00576C4E"/>
    <w:rsid w:val="00577544"/>
    <w:rsid w:val="00577953"/>
    <w:rsid w:val="005808CC"/>
    <w:rsid w:val="00580DE6"/>
    <w:rsid w:val="00582E99"/>
    <w:rsid w:val="005837E1"/>
    <w:rsid w:val="00584125"/>
    <w:rsid w:val="00585A66"/>
    <w:rsid w:val="00585EA4"/>
    <w:rsid w:val="00586DE4"/>
    <w:rsid w:val="005875E6"/>
    <w:rsid w:val="00587959"/>
    <w:rsid w:val="00587D78"/>
    <w:rsid w:val="00590792"/>
    <w:rsid w:val="00590A8E"/>
    <w:rsid w:val="00590D0E"/>
    <w:rsid w:val="00590E16"/>
    <w:rsid w:val="00591044"/>
    <w:rsid w:val="00591512"/>
    <w:rsid w:val="00591F7F"/>
    <w:rsid w:val="00592CAC"/>
    <w:rsid w:val="00592DE6"/>
    <w:rsid w:val="00593D3B"/>
    <w:rsid w:val="005952B6"/>
    <w:rsid w:val="00596C09"/>
    <w:rsid w:val="00597F37"/>
    <w:rsid w:val="00597FFA"/>
    <w:rsid w:val="005A04B2"/>
    <w:rsid w:val="005A1517"/>
    <w:rsid w:val="005A192D"/>
    <w:rsid w:val="005A1B70"/>
    <w:rsid w:val="005A2177"/>
    <w:rsid w:val="005A3F1E"/>
    <w:rsid w:val="005A42B2"/>
    <w:rsid w:val="005A4EE7"/>
    <w:rsid w:val="005A5930"/>
    <w:rsid w:val="005A59B7"/>
    <w:rsid w:val="005B05AF"/>
    <w:rsid w:val="005B13D9"/>
    <w:rsid w:val="005B52AE"/>
    <w:rsid w:val="005B5506"/>
    <w:rsid w:val="005B5839"/>
    <w:rsid w:val="005B5B6C"/>
    <w:rsid w:val="005B7737"/>
    <w:rsid w:val="005B782B"/>
    <w:rsid w:val="005C00AC"/>
    <w:rsid w:val="005C1752"/>
    <w:rsid w:val="005C263C"/>
    <w:rsid w:val="005C3141"/>
    <w:rsid w:val="005C33D4"/>
    <w:rsid w:val="005C3634"/>
    <w:rsid w:val="005C368D"/>
    <w:rsid w:val="005C4AF6"/>
    <w:rsid w:val="005C5CC6"/>
    <w:rsid w:val="005C5FD0"/>
    <w:rsid w:val="005C60A3"/>
    <w:rsid w:val="005C6A1C"/>
    <w:rsid w:val="005C6BEF"/>
    <w:rsid w:val="005D0B63"/>
    <w:rsid w:val="005D29DF"/>
    <w:rsid w:val="005D4342"/>
    <w:rsid w:val="005D5FBE"/>
    <w:rsid w:val="005D6B8D"/>
    <w:rsid w:val="005E0906"/>
    <w:rsid w:val="005E0F09"/>
    <w:rsid w:val="005E112C"/>
    <w:rsid w:val="005E1761"/>
    <w:rsid w:val="005E18F8"/>
    <w:rsid w:val="005E29D6"/>
    <w:rsid w:val="005E2E92"/>
    <w:rsid w:val="005E3F8D"/>
    <w:rsid w:val="005E416F"/>
    <w:rsid w:val="005E5339"/>
    <w:rsid w:val="005E59B1"/>
    <w:rsid w:val="005E7653"/>
    <w:rsid w:val="005E77D1"/>
    <w:rsid w:val="005E77E1"/>
    <w:rsid w:val="005E7AD9"/>
    <w:rsid w:val="005E7B0F"/>
    <w:rsid w:val="005F01F8"/>
    <w:rsid w:val="005F18E0"/>
    <w:rsid w:val="005F1B75"/>
    <w:rsid w:val="005F208F"/>
    <w:rsid w:val="005F2718"/>
    <w:rsid w:val="005F2847"/>
    <w:rsid w:val="005F3415"/>
    <w:rsid w:val="005F3CB1"/>
    <w:rsid w:val="005F487E"/>
    <w:rsid w:val="005F4994"/>
    <w:rsid w:val="005F4C54"/>
    <w:rsid w:val="005F7329"/>
    <w:rsid w:val="005F7F5B"/>
    <w:rsid w:val="006005FA"/>
    <w:rsid w:val="006007B2"/>
    <w:rsid w:val="00602829"/>
    <w:rsid w:val="00603539"/>
    <w:rsid w:val="00603D53"/>
    <w:rsid w:val="006046DE"/>
    <w:rsid w:val="00605A3A"/>
    <w:rsid w:val="006067A9"/>
    <w:rsid w:val="0060761C"/>
    <w:rsid w:val="006101E3"/>
    <w:rsid w:val="0061042C"/>
    <w:rsid w:val="00610664"/>
    <w:rsid w:val="00610C47"/>
    <w:rsid w:val="00611C66"/>
    <w:rsid w:val="006128BC"/>
    <w:rsid w:val="006133BF"/>
    <w:rsid w:val="0061423B"/>
    <w:rsid w:val="0061682B"/>
    <w:rsid w:val="006169C2"/>
    <w:rsid w:val="0061714C"/>
    <w:rsid w:val="0061777D"/>
    <w:rsid w:val="00620FA9"/>
    <w:rsid w:val="00621BF0"/>
    <w:rsid w:val="00622069"/>
    <w:rsid w:val="006231B1"/>
    <w:rsid w:val="0062538E"/>
    <w:rsid w:val="00625F11"/>
    <w:rsid w:val="006264EC"/>
    <w:rsid w:val="00627FD5"/>
    <w:rsid w:val="006304D8"/>
    <w:rsid w:val="006306C9"/>
    <w:rsid w:val="00631058"/>
    <w:rsid w:val="006322A2"/>
    <w:rsid w:val="00633369"/>
    <w:rsid w:val="00633A65"/>
    <w:rsid w:val="00634A62"/>
    <w:rsid w:val="00635134"/>
    <w:rsid w:val="00635506"/>
    <w:rsid w:val="00637730"/>
    <w:rsid w:val="00640512"/>
    <w:rsid w:val="00640EB8"/>
    <w:rsid w:val="00641E86"/>
    <w:rsid w:val="00642039"/>
    <w:rsid w:val="00642214"/>
    <w:rsid w:val="00643874"/>
    <w:rsid w:val="00643E8D"/>
    <w:rsid w:val="00644203"/>
    <w:rsid w:val="0064442A"/>
    <w:rsid w:val="00644EB8"/>
    <w:rsid w:val="0064640A"/>
    <w:rsid w:val="00646FBC"/>
    <w:rsid w:val="00647C9A"/>
    <w:rsid w:val="00650648"/>
    <w:rsid w:val="00651221"/>
    <w:rsid w:val="006531C9"/>
    <w:rsid w:val="006531EF"/>
    <w:rsid w:val="00653633"/>
    <w:rsid w:val="0065445C"/>
    <w:rsid w:val="0065468F"/>
    <w:rsid w:val="006566E0"/>
    <w:rsid w:val="0065682B"/>
    <w:rsid w:val="00657A40"/>
    <w:rsid w:val="00657DBC"/>
    <w:rsid w:val="006603C2"/>
    <w:rsid w:val="00660BAB"/>
    <w:rsid w:val="0066133A"/>
    <w:rsid w:val="00661F71"/>
    <w:rsid w:val="006621AD"/>
    <w:rsid w:val="0066262F"/>
    <w:rsid w:val="0066339D"/>
    <w:rsid w:val="00663D02"/>
    <w:rsid w:val="006644EA"/>
    <w:rsid w:val="00664FB6"/>
    <w:rsid w:val="00665173"/>
    <w:rsid w:val="00665377"/>
    <w:rsid w:val="006653CC"/>
    <w:rsid w:val="006656B6"/>
    <w:rsid w:val="00665AF2"/>
    <w:rsid w:val="00665EE8"/>
    <w:rsid w:val="006664AA"/>
    <w:rsid w:val="00666A6B"/>
    <w:rsid w:val="00667B01"/>
    <w:rsid w:val="00667D8C"/>
    <w:rsid w:val="00672538"/>
    <w:rsid w:val="00674A6A"/>
    <w:rsid w:val="00674A89"/>
    <w:rsid w:val="00675032"/>
    <w:rsid w:val="006756AA"/>
    <w:rsid w:val="00675928"/>
    <w:rsid w:val="00675A71"/>
    <w:rsid w:val="00677834"/>
    <w:rsid w:val="00677A69"/>
    <w:rsid w:val="00677B74"/>
    <w:rsid w:val="00681435"/>
    <w:rsid w:val="0068196A"/>
    <w:rsid w:val="006823C3"/>
    <w:rsid w:val="00682892"/>
    <w:rsid w:val="006846F6"/>
    <w:rsid w:val="00685CF0"/>
    <w:rsid w:val="006874CE"/>
    <w:rsid w:val="00690765"/>
    <w:rsid w:val="006919E4"/>
    <w:rsid w:val="006920A7"/>
    <w:rsid w:val="00692B8F"/>
    <w:rsid w:val="006938A0"/>
    <w:rsid w:val="00694E8A"/>
    <w:rsid w:val="00694F08"/>
    <w:rsid w:val="00695EB6"/>
    <w:rsid w:val="0069721B"/>
    <w:rsid w:val="006A09C5"/>
    <w:rsid w:val="006A1B25"/>
    <w:rsid w:val="006A35F1"/>
    <w:rsid w:val="006A3B8B"/>
    <w:rsid w:val="006A61D7"/>
    <w:rsid w:val="006A691D"/>
    <w:rsid w:val="006A6E88"/>
    <w:rsid w:val="006A6EC1"/>
    <w:rsid w:val="006A78C7"/>
    <w:rsid w:val="006A7E1E"/>
    <w:rsid w:val="006B036E"/>
    <w:rsid w:val="006B561D"/>
    <w:rsid w:val="006B64C5"/>
    <w:rsid w:val="006B66C8"/>
    <w:rsid w:val="006B707F"/>
    <w:rsid w:val="006B764B"/>
    <w:rsid w:val="006C08D4"/>
    <w:rsid w:val="006C10B2"/>
    <w:rsid w:val="006C13B7"/>
    <w:rsid w:val="006C170B"/>
    <w:rsid w:val="006C1ABC"/>
    <w:rsid w:val="006C22E6"/>
    <w:rsid w:val="006C30DC"/>
    <w:rsid w:val="006C3150"/>
    <w:rsid w:val="006C3C6C"/>
    <w:rsid w:val="006C4472"/>
    <w:rsid w:val="006C447E"/>
    <w:rsid w:val="006C4926"/>
    <w:rsid w:val="006D01AF"/>
    <w:rsid w:val="006D1AFF"/>
    <w:rsid w:val="006D2518"/>
    <w:rsid w:val="006D2E57"/>
    <w:rsid w:val="006D33AA"/>
    <w:rsid w:val="006D380D"/>
    <w:rsid w:val="006D3AF3"/>
    <w:rsid w:val="006D3DFC"/>
    <w:rsid w:val="006D459C"/>
    <w:rsid w:val="006D4F0D"/>
    <w:rsid w:val="006D5A94"/>
    <w:rsid w:val="006D5FD7"/>
    <w:rsid w:val="006D6DBA"/>
    <w:rsid w:val="006D75CF"/>
    <w:rsid w:val="006E06E7"/>
    <w:rsid w:val="006E125A"/>
    <w:rsid w:val="006E1627"/>
    <w:rsid w:val="006E25C1"/>
    <w:rsid w:val="006E2794"/>
    <w:rsid w:val="006E29DE"/>
    <w:rsid w:val="006E3B73"/>
    <w:rsid w:val="006E54E0"/>
    <w:rsid w:val="006E69A4"/>
    <w:rsid w:val="006E6C12"/>
    <w:rsid w:val="006E714A"/>
    <w:rsid w:val="006F027A"/>
    <w:rsid w:val="006F100C"/>
    <w:rsid w:val="006F102B"/>
    <w:rsid w:val="006F1AF0"/>
    <w:rsid w:val="006F2B78"/>
    <w:rsid w:val="006F2C2B"/>
    <w:rsid w:val="006F5AB1"/>
    <w:rsid w:val="006F6A2F"/>
    <w:rsid w:val="006F78A1"/>
    <w:rsid w:val="00700070"/>
    <w:rsid w:val="00701026"/>
    <w:rsid w:val="00701289"/>
    <w:rsid w:val="00701757"/>
    <w:rsid w:val="0070225C"/>
    <w:rsid w:val="007032DF"/>
    <w:rsid w:val="007048D4"/>
    <w:rsid w:val="0070615C"/>
    <w:rsid w:val="0070795E"/>
    <w:rsid w:val="00707B2C"/>
    <w:rsid w:val="0071073A"/>
    <w:rsid w:val="007108F4"/>
    <w:rsid w:val="00710AF7"/>
    <w:rsid w:val="00713D67"/>
    <w:rsid w:val="00715321"/>
    <w:rsid w:val="0071592F"/>
    <w:rsid w:val="00717C72"/>
    <w:rsid w:val="00721C1F"/>
    <w:rsid w:val="00721E04"/>
    <w:rsid w:val="00721F52"/>
    <w:rsid w:val="00722FBD"/>
    <w:rsid w:val="00723CDF"/>
    <w:rsid w:val="00723D74"/>
    <w:rsid w:val="00724BC4"/>
    <w:rsid w:val="00724C60"/>
    <w:rsid w:val="00724EC7"/>
    <w:rsid w:val="00724F4A"/>
    <w:rsid w:val="007267D2"/>
    <w:rsid w:val="00726FF5"/>
    <w:rsid w:val="00730384"/>
    <w:rsid w:val="00730488"/>
    <w:rsid w:val="007312A8"/>
    <w:rsid w:val="00731B43"/>
    <w:rsid w:val="00733819"/>
    <w:rsid w:val="00733CC3"/>
    <w:rsid w:val="00734119"/>
    <w:rsid w:val="007341C0"/>
    <w:rsid w:val="00734FE4"/>
    <w:rsid w:val="00735B73"/>
    <w:rsid w:val="007360E9"/>
    <w:rsid w:val="007367B7"/>
    <w:rsid w:val="00736E41"/>
    <w:rsid w:val="00737391"/>
    <w:rsid w:val="0073774E"/>
    <w:rsid w:val="007405E3"/>
    <w:rsid w:val="00741A30"/>
    <w:rsid w:val="007420DF"/>
    <w:rsid w:val="00742355"/>
    <w:rsid w:val="00744828"/>
    <w:rsid w:val="007453F3"/>
    <w:rsid w:val="00746590"/>
    <w:rsid w:val="00747704"/>
    <w:rsid w:val="007503BA"/>
    <w:rsid w:val="00751558"/>
    <w:rsid w:val="00751975"/>
    <w:rsid w:val="00751F19"/>
    <w:rsid w:val="007524DF"/>
    <w:rsid w:val="00752E11"/>
    <w:rsid w:val="00753D64"/>
    <w:rsid w:val="0075553F"/>
    <w:rsid w:val="00757520"/>
    <w:rsid w:val="00761461"/>
    <w:rsid w:val="007615FB"/>
    <w:rsid w:val="0076227E"/>
    <w:rsid w:val="00762314"/>
    <w:rsid w:val="007639B7"/>
    <w:rsid w:val="00763A00"/>
    <w:rsid w:val="00763A79"/>
    <w:rsid w:val="00763E3D"/>
    <w:rsid w:val="00764733"/>
    <w:rsid w:val="00764971"/>
    <w:rsid w:val="007658FA"/>
    <w:rsid w:val="00766302"/>
    <w:rsid w:val="007666E0"/>
    <w:rsid w:val="00770681"/>
    <w:rsid w:val="00771BA9"/>
    <w:rsid w:val="00771ED0"/>
    <w:rsid w:val="0077323F"/>
    <w:rsid w:val="00773CEC"/>
    <w:rsid w:val="00777121"/>
    <w:rsid w:val="007771CA"/>
    <w:rsid w:val="00777723"/>
    <w:rsid w:val="00777953"/>
    <w:rsid w:val="00777E4E"/>
    <w:rsid w:val="00783665"/>
    <w:rsid w:val="0078535E"/>
    <w:rsid w:val="00785E32"/>
    <w:rsid w:val="007871C5"/>
    <w:rsid w:val="007907AC"/>
    <w:rsid w:val="00790828"/>
    <w:rsid w:val="00792016"/>
    <w:rsid w:val="007935EE"/>
    <w:rsid w:val="0079396E"/>
    <w:rsid w:val="007946E2"/>
    <w:rsid w:val="00797874"/>
    <w:rsid w:val="007A02F9"/>
    <w:rsid w:val="007A0A53"/>
    <w:rsid w:val="007A0D7B"/>
    <w:rsid w:val="007A15A4"/>
    <w:rsid w:val="007A20F4"/>
    <w:rsid w:val="007A2DDA"/>
    <w:rsid w:val="007A3142"/>
    <w:rsid w:val="007A453E"/>
    <w:rsid w:val="007A49B6"/>
    <w:rsid w:val="007A4D6D"/>
    <w:rsid w:val="007A5151"/>
    <w:rsid w:val="007A598F"/>
    <w:rsid w:val="007A6160"/>
    <w:rsid w:val="007A68F1"/>
    <w:rsid w:val="007A69EC"/>
    <w:rsid w:val="007A70AC"/>
    <w:rsid w:val="007A7756"/>
    <w:rsid w:val="007B0769"/>
    <w:rsid w:val="007B1278"/>
    <w:rsid w:val="007B1477"/>
    <w:rsid w:val="007B19D3"/>
    <w:rsid w:val="007B1FC2"/>
    <w:rsid w:val="007B269C"/>
    <w:rsid w:val="007B29BC"/>
    <w:rsid w:val="007B336E"/>
    <w:rsid w:val="007B3399"/>
    <w:rsid w:val="007B3D58"/>
    <w:rsid w:val="007B4D21"/>
    <w:rsid w:val="007B5729"/>
    <w:rsid w:val="007B5900"/>
    <w:rsid w:val="007B5C47"/>
    <w:rsid w:val="007B6BBB"/>
    <w:rsid w:val="007B7164"/>
    <w:rsid w:val="007B783B"/>
    <w:rsid w:val="007C046B"/>
    <w:rsid w:val="007C19B9"/>
    <w:rsid w:val="007C1BC0"/>
    <w:rsid w:val="007C22B0"/>
    <w:rsid w:val="007C2445"/>
    <w:rsid w:val="007C272B"/>
    <w:rsid w:val="007C27A5"/>
    <w:rsid w:val="007C3DD5"/>
    <w:rsid w:val="007C4CB4"/>
    <w:rsid w:val="007C575C"/>
    <w:rsid w:val="007C6E84"/>
    <w:rsid w:val="007C71C6"/>
    <w:rsid w:val="007C7FA1"/>
    <w:rsid w:val="007D025F"/>
    <w:rsid w:val="007D10DA"/>
    <w:rsid w:val="007D141C"/>
    <w:rsid w:val="007D22EC"/>
    <w:rsid w:val="007D2E69"/>
    <w:rsid w:val="007D2EEF"/>
    <w:rsid w:val="007D31A1"/>
    <w:rsid w:val="007D31FC"/>
    <w:rsid w:val="007D366A"/>
    <w:rsid w:val="007D3B4A"/>
    <w:rsid w:val="007D47B4"/>
    <w:rsid w:val="007D47CD"/>
    <w:rsid w:val="007D4C48"/>
    <w:rsid w:val="007D52D7"/>
    <w:rsid w:val="007D58C8"/>
    <w:rsid w:val="007E1D02"/>
    <w:rsid w:val="007E1F38"/>
    <w:rsid w:val="007E264B"/>
    <w:rsid w:val="007E2FD2"/>
    <w:rsid w:val="007E5D88"/>
    <w:rsid w:val="007E632C"/>
    <w:rsid w:val="007E72F6"/>
    <w:rsid w:val="007F0785"/>
    <w:rsid w:val="007F0BB8"/>
    <w:rsid w:val="007F0FA2"/>
    <w:rsid w:val="007F17FF"/>
    <w:rsid w:val="007F1FE8"/>
    <w:rsid w:val="007F2BA4"/>
    <w:rsid w:val="007F31F4"/>
    <w:rsid w:val="007F3258"/>
    <w:rsid w:val="007F49F2"/>
    <w:rsid w:val="007F5825"/>
    <w:rsid w:val="007F6563"/>
    <w:rsid w:val="007F6FB5"/>
    <w:rsid w:val="007F7AC4"/>
    <w:rsid w:val="00800184"/>
    <w:rsid w:val="0080183A"/>
    <w:rsid w:val="00801FC0"/>
    <w:rsid w:val="00801FDB"/>
    <w:rsid w:val="008020BD"/>
    <w:rsid w:val="00802FA4"/>
    <w:rsid w:val="008041C0"/>
    <w:rsid w:val="00804392"/>
    <w:rsid w:val="00804A75"/>
    <w:rsid w:val="008051A2"/>
    <w:rsid w:val="008064A7"/>
    <w:rsid w:val="00806719"/>
    <w:rsid w:val="0080707A"/>
    <w:rsid w:val="00807CE1"/>
    <w:rsid w:val="00810BF3"/>
    <w:rsid w:val="00811454"/>
    <w:rsid w:val="008132AC"/>
    <w:rsid w:val="0081486F"/>
    <w:rsid w:val="00815959"/>
    <w:rsid w:val="00820FE7"/>
    <w:rsid w:val="008211DD"/>
    <w:rsid w:val="008226C2"/>
    <w:rsid w:val="00823845"/>
    <w:rsid w:val="00824136"/>
    <w:rsid w:val="00824548"/>
    <w:rsid w:val="00826074"/>
    <w:rsid w:val="00826207"/>
    <w:rsid w:val="008274B6"/>
    <w:rsid w:val="00827E04"/>
    <w:rsid w:val="00830BF7"/>
    <w:rsid w:val="0083199B"/>
    <w:rsid w:val="00832023"/>
    <w:rsid w:val="00832B49"/>
    <w:rsid w:val="00832F30"/>
    <w:rsid w:val="00834DB2"/>
    <w:rsid w:val="00837C86"/>
    <w:rsid w:val="0084135B"/>
    <w:rsid w:val="00841EDE"/>
    <w:rsid w:val="00844344"/>
    <w:rsid w:val="008467D3"/>
    <w:rsid w:val="00846CCA"/>
    <w:rsid w:val="0084707A"/>
    <w:rsid w:val="008473EF"/>
    <w:rsid w:val="008474D7"/>
    <w:rsid w:val="00847EBD"/>
    <w:rsid w:val="00847F15"/>
    <w:rsid w:val="008510B3"/>
    <w:rsid w:val="0085166A"/>
    <w:rsid w:val="00851E29"/>
    <w:rsid w:val="00852141"/>
    <w:rsid w:val="008521C1"/>
    <w:rsid w:val="0085245B"/>
    <w:rsid w:val="00853443"/>
    <w:rsid w:val="00853A4F"/>
    <w:rsid w:val="00854523"/>
    <w:rsid w:val="008549F7"/>
    <w:rsid w:val="00854D6B"/>
    <w:rsid w:val="00855B02"/>
    <w:rsid w:val="00856AC6"/>
    <w:rsid w:val="0085711A"/>
    <w:rsid w:val="00861E5E"/>
    <w:rsid w:val="0086319B"/>
    <w:rsid w:val="008632A7"/>
    <w:rsid w:val="008634AA"/>
    <w:rsid w:val="00864176"/>
    <w:rsid w:val="0086432E"/>
    <w:rsid w:val="00864BD6"/>
    <w:rsid w:val="00864E28"/>
    <w:rsid w:val="00866647"/>
    <w:rsid w:val="008709BA"/>
    <w:rsid w:val="008723B7"/>
    <w:rsid w:val="00872545"/>
    <w:rsid w:val="008727C7"/>
    <w:rsid w:val="008767A4"/>
    <w:rsid w:val="00876EAF"/>
    <w:rsid w:val="0087782F"/>
    <w:rsid w:val="00880994"/>
    <w:rsid w:val="00881641"/>
    <w:rsid w:val="00881A19"/>
    <w:rsid w:val="00881AE3"/>
    <w:rsid w:val="008841E2"/>
    <w:rsid w:val="0088531F"/>
    <w:rsid w:val="00885E5E"/>
    <w:rsid w:val="00886F87"/>
    <w:rsid w:val="0088703E"/>
    <w:rsid w:val="00887E7A"/>
    <w:rsid w:val="00890423"/>
    <w:rsid w:val="008904E9"/>
    <w:rsid w:val="0089102B"/>
    <w:rsid w:val="0089113A"/>
    <w:rsid w:val="00891F0A"/>
    <w:rsid w:val="00891F81"/>
    <w:rsid w:val="00892358"/>
    <w:rsid w:val="00892372"/>
    <w:rsid w:val="00892B53"/>
    <w:rsid w:val="00894074"/>
    <w:rsid w:val="008940C2"/>
    <w:rsid w:val="00894161"/>
    <w:rsid w:val="008945F8"/>
    <w:rsid w:val="008A0E59"/>
    <w:rsid w:val="008A1507"/>
    <w:rsid w:val="008A15A0"/>
    <w:rsid w:val="008A181D"/>
    <w:rsid w:val="008A1BCC"/>
    <w:rsid w:val="008A2238"/>
    <w:rsid w:val="008A2C1F"/>
    <w:rsid w:val="008A5257"/>
    <w:rsid w:val="008A58C9"/>
    <w:rsid w:val="008A621E"/>
    <w:rsid w:val="008A66AC"/>
    <w:rsid w:val="008A777F"/>
    <w:rsid w:val="008B13DB"/>
    <w:rsid w:val="008B1986"/>
    <w:rsid w:val="008B1ABD"/>
    <w:rsid w:val="008B259A"/>
    <w:rsid w:val="008B2F3C"/>
    <w:rsid w:val="008B43DC"/>
    <w:rsid w:val="008B45A6"/>
    <w:rsid w:val="008B4792"/>
    <w:rsid w:val="008B49B5"/>
    <w:rsid w:val="008B4DF7"/>
    <w:rsid w:val="008B56F3"/>
    <w:rsid w:val="008B5929"/>
    <w:rsid w:val="008B685C"/>
    <w:rsid w:val="008B7832"/>
    <w:rsid w:val="008B7A04"/>
    <w:rsid w:val="008C0A59"/>
    <w:rsid w:val="008C0F1A"/>
    <w:rsid w:val="008C19D7"/>
    <w:rsid w:val="008C2C75"/>
    <w:rsid w:val="008C3604"/>
    <w:rsid w:val="008C3A68"/>
    <w:rsid w:val="008C3A9C"/>
    <w:rsid w:val="008C3AE6"/>
    <w:rsid w:val="008C4276"/>
    <w:rsid w:val="008C49EF"/>
    <w:rsid w:val="008C4F66"/>
    <w:rsid w:val="008C66C7"/>
    <w:rsid w:val="008C6F18"/>
    <w:rsid w:val="008C70CF"/>
    <w:rsid w:val="008C731C"/>
    <w:rsid w:val="008C7A71"/>
    <w:rsid w:val="008D03C1"/>
    <w:rsid w:val="008D0FDA"/>
    <w:rsid w:val="008D13BC"/>
    <w:rsid w:val="008D2109"/>
    <w:rsid w:val="008D35D3"/>
    <w:rsid w:val="008D4474"/>
    <w:rsid w:val="008D44A6"/>
    <w:rsid w:val="008D49E0"/>
    <w:rsid w:val="008D667C"/>
    <w:rsid w:val="008D7398"/>
    <w:rsid w:val="008E0005"/>
    <w:rsid w:val="008E011D"/>
    <w:rsid w:val="008E38C1"/>
    <w:rsid w:val="008E4BBC"/>
    <w:rsid w:val="008E4C0C"/>
    <w:rsid w:val="008E5806"/>
    <w:rsid w:val="008E5C79"/>
    <w:rsid w:val="008E5DFD"/>
    <w:rsid w:val="008E61A1"/>
    <w:rsid w:val="008E655A"/>
    <w:rsid w:val="008E7231"/>
    <w:rsid w:val="008E726A"/>
    <w:rsid w:val="008E74D7"/>
    <w:rsid w:val="008E7DF3"/>
    <w:rsid w:val="008E7EDC"/>
    <w:rsid w:val="008F1095"/>
    <w:rsid w:val="008F1CE0"/>
    <w:rsid w:val="008F209A"/>
    <w:rsid w:val="008F28E4"/>
    <w:rsid w:val="008F4E3E"/>
    <w:rsid w:val="008F53FE"/>
    <w:rsid w:val="008F5500"/>
    <w:rsid w:val="008F5DE8"/>
    <w:rsid w:val="008F5E96"/>
    <w:rsid w:val="008F7245"/>
    <w:rsid w:val="008F7643"/>
    <w:rsid w:val="008F7F41"/>
    <w:rsid w:val="00900DDA"/>
    <w:rsid w:val="00901684"/>
    <w:rsid w:val="0090174E"/>
    <w:rsid w:val="009023B2"/>
    <w:rsid w:val="009026A1"/>
    <w:rsid w:val="00902F6B"/>
    <w:rsid w:val="0090375E"/>
    <w:rsid w:val="009051AC"/>
    <w:rsid w:val="00905A20"/>
    <w:rsid w:val="00906A7F"/>
    <w:rsid w:val="00906E59"/>
    <w:rsid w:val="00907B8C"/>
    <w:rsid w:val="009104BF"/>
    <w:rsid w:val="00911410"/>
    <w:rsid w:val="009115A5"/>
    <w:rsid w:val="00911979"/>
    <w:rsid w:val="00911FDA"/>
    <w:rsid w:val="009123C0"/>
    <w:rsid w:val="009130D9"/>
    <w:rsid w:val="00913547"/>
    <w:rsid w:val="009137F1"/>
    <w:rsid w:val="00913824"/>
    <w:rsid w:val="009149C7"/>
    <w:rsid w:val="00914C71"/>
    <w:rsid w:val="009161A2"/>
    <w:rsid w:val="00917129"/>
    <w:rsid w:val="0092237D"/>
    <w:rsid w:val="00922A83"/>
    <w:rsid w:val="00923A91"/>
    <w:rsid w:val="00924736"/>
    <w:rsid w:val="0092536B"/>
    <w:rsid w:val="0092635E"/>
    <w:rsid w:val="009265F8"/>
    <w:rsid w:val="00926CB2"/>
    <w:rsid w:val="00926E04"/>
    <w:rsid w:val="00927379"/>
    <w:rsid w:val="00927577"/>
    <w:rsid w:val="00927906"/>
    <w:rsid w:val="00927BAD"/>
    <w:rsid w:val="009327FF"/>
    <w:rsid w:val="00933113"/>
    <w:rsid w:val="0093633C"/>
    <w:rsid w:val="009368B7"/>
    <w:rsid w:val="00936C59"/>
    <w:rsid w:val="00936FA1"/>
    <w:rsid w:val="009371C0"/>
    <w:rsid w:val="00937E28"/>
    <w:rsid w:val="00940542"/>
    <w:rsid w:val="0094130F"/>
    <w:rsid w:val="009414B4"/>
    <w:rsid w:val="0094211F"/>
    <w:rsid w:val="009421B1"/>
    <w:rsid w:val="00942809"/>
    <w:rsid w:val="00942B1F"/>
    <w:rsid w:val="0094401A"/>
    <w:rsid w:val="009441A2"/>
    <w:rsid w:val="009452AC"/>
    <w:rsid w:val="0094642B"/>
    <w:rsid w:val="009465B9"/>
    <w:rsid w:val="00947E9E"/>
    <w:rsid w:val="0095159B"/>
    <w:rsid w:val="009523E0"/>
    <w:rsid w:val="009526BE"/>
    <w:rsid w:val="00952768"/>
    <w:rsid w:val="009529E8"/>
    <w:rsid w:val="00952DA7"/>
    <w:rsid w:val="00953450"/>
    <w:rsid w:val="00954441"/>
    <w:rsid w:val="00955380"/>
    <w:rsid w:val="009558A5"/>
    <w:rsid w:val="0095598F"/>
    <w:rsid w:val="009563BF"/>
    <w:rsid w:val="009567D1"/>
    <w:rsid w:val="00957269"/>
    <w:rsid w:val="00961E2F"/>
    <w:rsid w:val="00962C2C"/>
    <w:rsid w:val="00963B86"/>
    <w:rsid w:val="0096417B"/>
    <w:rsid w:val="00964C81"/>
    <w:rsid w:val="00965383"/>
    <w:rsid w:val="009657B0"/>
    <w:rsid w:val="00970953"/>
    <w:rsid w:val="00971186"/>
    <w:rsid w:val="00971192"/>
    <w:rsid w:val="0097126D"/>
    <w:rsid w:val="0097375A"/>
    <w:rsid w:val="0097452C"/>
    <w:rsid w:val="009752C8"/>
    <w:rsid w:val="0097588E"/>
    <w:rsid w:val="00976A1E"/>
    <w:rsid w:val="00977198"/>
    <w:rsid w:val="00980DDA"/>
    <w:rsid w:val="00981A92"/>
    <w:rsid w:val="00982229"/>
    <w:rsid w:val="00982B08"/>
    <w:rsid w:val="00982E0F"/>
    <w:rsid w:val="00982F23"/>
    <w:rsid w:val="00983746"/>
    <w:rsid w:val="0099008C"/>
    <w:rsid w:val="0099068C"/>
    <w:rsid w:val="009910C3"/>
    <w:rsid w:val="00993721"/>
    <w:rsid w:val="009937EF"/>
    <w:rsid w:val="0099481C"/>
    <w:rsid w:val="00994943"/>
    <w:rsid w:val="00994FC3"/>
    <w:rsid w:val="009967B1"/>
    <w:rsid w:val="009968A6"/>
    <w:rsid w:val="00997A09"/>
    <w:rsid w:val="009A0633"/>
    <w:rsid w:val="009A0664"/>
    <w:rsid w:val="009A0D9B"/>
    <w:rsid w:val="009A16C0"/>
    <w:rsid w:val="009A1BF5"/>
    <w:rsid w:val="009A506B"/>
    <w:rsid w:val="009A52B2"/>
    <w:rsid w:val="009A539A"/>
    <w:rsid w:val="009A629F"/>
    <w:rsid w:val="009A65E7"/>
    <w:rsid w:val="009A678D"/>
    <w:rsid w:val="009A7097"/>
    <w:rsid w:val="009A730B"/>
    <w:rsid w:val="009B1503"/>
    <w:rsid w:val="009B261E"/>
    <w:rsid w:val="009B28F8"/>
    <w:rsid w:val="009B4080"/>
    <w:rsid w:val="009B441F"/>
    <w:rsid w:val="009B484C"/>
    <w:rsid w:val="009B50DD"/>
    <w:rsid w:val="009B65FE"/>
    <w:rsid w:val="009B7197"/>
    <w:rsid w:val="009B7E70"/>
    <w:rsid w:val="009C0FB7"/>
    <w:rsid w:val="009C1349"/>
    <w:rsid w:val="009C5F43"/>
    <w:rsid w:val="009C61D8"/>
    <w:rsid w:val="009C63D9"/>
    <w:rsid w:val="009C6684"/>
    <w:rsid w:val="009C68C3"/>
    <w:rsid w:val="009C6F0C"/>
    <w:rsid w:val="009C7F59"/>
    <w:rsid w:val="009D0302"/>
    <w:rsid w:val="009D0CFD"/>
    <w:rsid w:val="009D13AE"/>
    <w:rsid w:val="009D1546"/>
    <w:rsid w:val="009D1E97"/>
    <w:rsid w:val="009D2795"/>
    <w:rsid w:val="009D3758"/>
    <w:rsid w:val="009D3C08"/>
    <w:rsid w:val="009D3DBC"/>
    <w:rsid w:val="009D463E"/>
    <w:rsid w:val="009D487B"/>
    <w:rsid w:val="009D4EE1"/>
    <w:rsid w:val="009D71B8"/>
    <w:rsid w:val="009D7A3A"/>
    <w:rsid w:val="009D7E66"/>
    <w:rsid w:val="009E05F6"/>
    <w:rsid w:val="009E2112"/>
    <w:rsid w:val="009E2F2F"/>
    <w:rsid w:val="009E38F1"/>
    <w:rsid w:val="009E40D7"/>
    <w:rsid w:val="009E469E"/>
    <w:rsid w:val="009E4F6D"/>
    <w:rsid w:val="009E7726"/>
    <w:rsid w:val="009E7DB7"/>
    <w:rsid w:val="009F0DD4"/>
    <w:rsid w:val="009F18C8"/>
    <w:rsid w:val="009F1997"/>
    <w:rsid w:val="009F2D5C"/>
    <w:rsid w:val="009F3617"/>
    <w:rsid w:val="009F3A7B"/>
    <w:rsid w:val="009F3BA7"/>
    <w:rsid w:val="009F44B1"/>
    <w:rsid w:val="009F7637"/>
    <w:rsid w:val="00A004B2"/>
    <w:rsid w:val="00A01AC1"/>
    <w:rsid w:val="00A02A66"/>
    <w:rsid w:val="00A03296"/>
    <w:rsid w:val="00A0349D"/>
    <w:rsid w:val="00A04B98"/>
    <w:rsid w:val="00A060D4"/>
    <w:rsid w:val="00A06A0A"/>
    <w:rsid w:val="00A07BF9"/>
    <w:rsid w:val="00A11833"/>
    <w:rsid w:val="00A119D9"/>
    <w:rsid w:val="00A12820"/>
    <w:rsid w:val="00A13D0E"/>
    <w:rsid w:val="00A142A7"/>
    <w:rsid w:val="00A1445A"/>
    <w:rsid w:val="00A14632"/>
    <w:rsid w:val="00A14950"/>
    <w:rsid w:val="00A150DC"/>
    <w:rsid w:val="00A158B7"/>
    <w:rsid w:val="00A1653A"/>
    <w:rsid w:val="00A16778"/>
    <w:rsid w:val="00A16A60"/>
    <w:rsid w:val="00A17BB3"/>
    <w:rsid w:val="00A20751"/>
    <w:rsid w:val="00A20A95"/>
    <w:rsid w:val="00A228C3"/>
    <w:rsid w:val="00A23268"/>
    <w:rsid w:val="00A2413C"/>
    <w:rsid w:val="00A25234"/>
    <w:rsid w:val="00A26ED7"/>
    <w:rsid w:val="00A27068"/>
    <w:rsid w:val="00A30058"/>
    <w:rsid w:val="00A30DEC"/>
    <w:rsid w:val="00A31CB6"/>
    <w:rsid w:val="00A3209F"/>
    <w:rsid w:val="00A320D8"/>
    <w:rsid w:val="00A328C1"/>
    <w:rsid w:val="00A32B14"/>
    <w:rsid w:val="00A33A7E"/>
    <w:rsid w:val="00A349CC"/>
    <w:rsid w:val="00A34E82"/>
    <w:rsid w:val="00A35878"/>
    <w:rsid w:val="00A35F96"/>
    <w:rsid w:val="00A367D0"/>
    <w:rsid w:val="00A3691F"/>
    <w:rsid w:val="00A372C4"/>
    <w:rsid w:val="00A37C17"/>
    <w:rsid w:val="00A40B69"/>
    <w:rsid w:val="00A418A9"/>
    <w:rsid w:val="00A437B4"/>
    <w:rsid w:val="00A44D7A"/>
    <w:rsid w:val="00A44FFA"/>
    <w:rsid w:val="00A450E9"/>
    <w:rsid w:val="00A4598D"/>
    <w:rsid w:val="00A465E9"/>
    <w:rsid w:val="00A4662E"/>
    <w:rsid w:val="00A46B97"/>
    <w:rsid w:val="00A5076C"/>
    <w:rsid w:val="00A50CCE"/>
    <w:rsid w:val="00A52FEB"/>
    <w:rsid w:val="00A530B6"/>
    <w:rsid w:val="00A54AA2"/>
    <w:rsid w:val="00A55E3C"/>
    <w:rsid w:val="00A615E2"/>
    <w:rsid w:val="00A623D0"/>
    <w:rsid w:val="00A62E36"/>
    <w:rsid w:val="00A644E0"/>
    <w:rsid w:val="00A64980"/>
    <w:rsid w:val="00A651CE"/>
    <w:rsid w:val="00A66831"/>
    <w:rsid w:val="00A66C9E"/>
    <w:rsid w:val="00A673DE"/>
    <w:rsid w:val="00A710C7"/>
    <w:rsid w:val="00A7134E"/>
    <w:rsid w:val="00A71703"/>
    <w:rsid w:val="00A72318"/>
    <w:rsid w:val="00A73D74"/>
    <w:rsid w:val="00A74309"/>
    <w:rsid w:val="00A754C8"/>
    <w:rsid w:val="00A761F8"/>
    <w:rsid w:val="00A764DE"/>
    <w:rsid w:val="00A773D3"/>
    <w:rsid w:val="00A77410"/>
    <w:rsid w:val="00A77D42"/>
    <w:rsid w:val="00A807D3"/>
    <w:rsid w:val="00A80F4A"/>
    <w:rsid w:val="00A81E23"/>
    <w:rsid w:val="00A820B5"/>
    <w:rsid w:val="00A83840"/>
    <w:rsid w:val="00A8397F"/>
    <w:rsid w:val="00A8462E"/>
    <w:rsid w:val="00A8729D"/>
    <w:rsid w:val="00A877F3"/>
    <w:rsid w:val="00A87A9A"/>
    <w:rsid w:val="00A87D26"/>
    <w:rsid w:val="00A913EC"/>
    <w:rsid w:val="00A91D8C"/>
    <w:rsid w:val="00A92053"/>
    <w:rsid w:val="00A9228B"/>
    <w:rsid w:val="00A924AB"/>
    <w:rsid w:val="00A92DF5"/>
    <w:rsid w:val="00A949F3"/>
    <w:rsid w:val="00A952BE"/>
    <w:rsid w:val="00A957ED"/>
    <w:rsid w:val="00A9592F"/>
    <w:rsid w:val="00A96893"/>
    <w:rsid w:val="00A96C93"/>
    <w:rsid w:val="00A96D58"/>
    <w:rsid w:val="00A9758F"/>
    <w:rsid w:val="00A97692"/>
    <w:rsid w:val="00AA0F16"/>
    <w:rsid w:val="00AA11B6"/>
    <w:rsid w:val="00AA1324"/>
    <w:rsid w:val="00AA1EF0"/>
    <w:rsid w:val="00AA35D2"/>
    <w:rsid w:val="00AA3947"/>
    <w:rsid w:val="00AA41D1"/>
    <w:rsid w:val="00AA47FC"/>
    <w:rsid w:val="00AA5093"/>
    <w:rsid w:val="00AA5F8A"/>
    <w:rsid w:val="00AB1501"/>
    <w:rsid w:val="00AB170C"/>
    <w:rsid w:val="00AB295D"/>
    <w:rsid w:val="00AB3088"/>
    <w:rsid w:val="00AB30A9"/>
    <w:rsid w:val="00AB3E06"/>
    <w:rsid w:val="00AB491F"/>
    <w:rsid w:val="00AB6A6F"/>
    <w:rsid w:val="00AB7539"/>
    <w:rsid w:val="00AB7575"/>
    <w:rsid w:val="00AB7BC1"/>
    <w:rsid w:val="00AB7D85"/>
    <w:rsid w:val="00AC1A64"/>
    <w:rsid w:val="00AC1EFE"/>
    <w:rsid w:val="00AC2173"/>
    <w:rsid w:val="00AC25A7"/>
    <w:rsid w:val="00AC3DC7"/>
    <w:rsid w:val="00AC3DE1"/>
    <w:rsid w:val="00AC46D6"/>
    <w:rsid w:val="00AC53E6"/>
    <w:rsid w:val="00AC6225"/>
    <w:rsid w:val="00AD0BA1"/>
    <w:rsid w:val="00AD1202"/>
    <w:rsid w:val="00AD1612"/>
    <w:rsid w:val="00AD22E2"/>
    <w:rsid w:val="00AD3112"/>
    <w:rsid w:val="00AD416E"/>
    <w:rsid w:val="00AD486A"/>
    <w:rsid w:val="00AD4FF5"/>
    <w:rsid w:val="00AD557F"/>
    <w:rsid w:val="00AD7598"/>
    <w:rsid w:val="00AD7CA2"/>
    <w:rsid w:val="00AD7D67"/>
    <w:rsid w:val="00AE0786"/>
    <w:rsid w:val="00AE090B"/>
    <w:rsid w:val="00AE0A63"/>
    <w:rsid w:val="00AE2780"/>
    <w:rsid w:val="00AE3114"/>
    <w:rsid w:val="00AE36AF"/>
    <w:rsid w:val="00AE3D72"/>
    <w:rsid w:val="00AE4187"/>
    <w:rsid w:val="00AE4D83"/>
    <w:rsid w:val="00AE5996"/>
    <w:rsid w:val="00AE72D1"/>
    <w:rsid w:val="00AF116B"/>
    <w:rsid w:val="00AF2B5A"/>
    <w:rsid w:val="00AF346E"/>
    <w:rsid w:val="00AF3C4D"/>
    <w:rsid w:val="00AF3DDD"/>
    <w:rsid w:val="00AF4598"/>
    <w:rsid w:val="00AF5850"/>
    <w:rsid w:val="00AF604B"/>
    <w:rsid w:val="00AF64B4"/>
    <w:rsid w:val="00AF6500"/>
    <w:rsid w:val="00AF6F3A"/>
    <w:rsid w:val="00AF77D4"/>
    <w:rsid w:val="00AF7AB4"/>
    <w:rsid w:val="00B00127"/>
    <w:rsid w:val="00B00855"/>
    <w:rsid w:val="00B01527"/>
    <w:rsid w:val="00B02B37"/>
    <w:rsid w:val="00B039D7"/>
    <w:rsid w:val="00B03C6D"/>
    <w:rsid w:val="00B04637"/>
    <w:rsid w:val="00B049C1"/>
    <w:rsid w:val="00B04C97"/>
    <w:rsid w:val="00B05F9D"/>
    <w:rsid w:val="00B06C32"/>
    <w:rsid w:val="00B0731B"/>
    <w:rsid w:val="00B07B93"/>
    <w:rsid w:val="00B1074D"/>
    <w:rsid w:val="00B10D0C"/>
    <w:rsid w:val="00B11A39"/>
    <w:rsid w:val="00B11B09"/>
    <w:rsid w:val="00B1260B"/>
    <w:rsid w:val="00B12835"/>
    <w:rsid w:val="00B13492"/>
    <w:rsid w:val="00B139FF"/>
    <w:rsid w:val="00B13B76"/>
    <w:rsid w:val="00B14B7A"/>
    <w:rsid w:val="00B1509D"/>
    <w:rsid w:val="00B163A6"/>
    <w:rsid w:val="00B163D9"/>
    <w:rsid w:val="00B16F00"/>
    <w:rsid w:val="00B17E32"/>
    <w:rsid w:val="00B206D1"/>
    <w:rsid w:val="00B2087C"/>
    <w:rsid w:val="00B2148F"/>
    <w:rsid w:val="00B2199E"/>
    <w:rsid w:val="00B21F9A"/>
    <w:rsid w:val="00B22415"/>
    <w:rsid w:val="00B227E4"/>
    <w:rsid w:val="00B22A33"/>
    <w:rsid w:val="00B234F6"/>
    <w:rsid w:val="00B23616"/>
    <w:rsid w:val="00B23864"/>
    <w:rsid w:val="00B23ECB"/>
    <w:rsid w:val="00B24739"/>
    <w:rsid w:val="00B25912"/>
    <w:rsid w:val="00B25927"/>
    <w:rsid w:val="00B2654D"/>
    <w:rsid w:val="00B2702B"/>
    <w:rsid w:val="00B27E4C"/>
    <w:rsid w:val="00B3035C"/>
    <w:rsid w:val="00B30ED4"/>
    <w:rsid w:val="00B318CE"/>
    <w:rsid w:val="00B322A3"/>
    <w:rsid w:val="00B323A9"/>
    <w:rsid w:val="00B3246B"/>
    <w:rsid w:val="00B33AB6"/>
    <w:rsid w:val="00B33C0A"/>
    <w:rsid w:val="00B33CB9"/>
    <w:rsid w:val="00B33F12"/>
    <w:rsid w:val="00B34C5A"/>
    <w:rsid w:val="00B3515E"/>
    <w:rsid w:val="00B3598E"/>
    <w:rsid w:val="00B36BBE"/>
    <w:rsid w:val="00B36DE0"/>
    <w:rsid w:val="00B3779F"/>
    <w:rsid w:val="00B377FF"/>
    <w:rsid w:val="00B37926"/>
    <w:rsid w:val="00B37A19"/>
    <w:rsid w:val="00B37FB7"/>
    <w:rsid w:val="00B4180C"/>
    <w:rsid w:val="00B41EAA"/>
    <w:rsid w:val="00B42A43"/>
    <w:rsid w:val="00B44779"/>
    <w:rsid w:val="00B4520C"/>
    <w:rsid w:val="00B45D12"/>
    <w:rsid w:val="00B47AB4"/>
    <w:rsid w:val="00B51A02"/>
    <w:rsid w:val="00B51E2C"/>
    <w:rsid w:val="00B52C56"/>
    <w:rsid w:val="00B54439"/>
    <w:rsid w:val="00B5454E"/>
    <w:rsid w:val="00B5468B"/>
    <w:rsid w:val="00B54DDF"/>
    <w:rsid w:val="00B55751"/>
    <w:rsid w:val="00B559AE"/>
    <w:rsid w:val="00B56143"/>
    <w:rsid w:val="00B56404"/>
    <w:rsid w:val="00B572D3"/>
    <w:rsid w:val="00B610CF"/>
    <w:rsid w:val="00B61BED"/>
    <w:rsid w:val="00B61C88"/>
    <w:rsid w:val="00B62519"/>
    <w:rsid w:val="00B62BB1"/>
    <w:rsid w:val="00B631F7"/>
    <w:rsid w:val="00B63F30"/>
    <w:rsid w:val="00B64C89"/>
    <w:rsid w:val="00B64DA1"/>
    <w:rsid w:val="00B660AB"/>
    <w:rsid w:val="00B66F64"/>
    <w:rsid w:val="00B70B9B"/>
    <w:rsid w:val="00B70C22"/>
    <w:rsid w:val="00B71AD8"/>
    <w:rsid w:val="00B7245D"/>
    <w:rsid w:val="00B74000"/>
    <w:rsid w:val="00B74841"/>
    <w:rsid w:val="00B75194"/>
    <w:rsid w:val="00B7594C"/>
    <w:rsid w:val="00B75BB8"/>
    <w:rsid w:val="00B76029"/>
    <w:rsid w:val="00B76223"/>
    <w:rsid w:val="00B76F0C"/>
    <w:rsid w:val="00B77578"/>
    <w:rsid w:val="00B81685"/>
    <w:rsid w:val="00B81841"/>
    <w:rsid w:val="00B83756"/>
    <w:rsid w:val="00B83826"/>
    <w:rsid w:val="00B838B7"/>
    <w:rsid w:val="00B83F6E"/>
    <w:rsid w:val="00B849C9"/>
    <w:rsid w:val="00B84AE5"/>
    <w:rsid w:val="00B87193"/>
    <w:rsid w:val="00B873FE"/>
    <w:rsid w:val="00B900FB"/>
    <w:rsid w:val="00B90946"/>
    <w:rsid w:val="00B925E9"/>
    <w:rsid w:val="00B92EA1"/>
    <w:rsid w:val="00B9348C"/>
    <w:rsid w:val="00B94135"/>
    <w:rsid w:val="00B948B1"/>
    <w:rsid w:val="00B94E59"/>
    <w:rsid w:val="00B94F50"/>
    <w:rsid w:val="00B9544A"/>
    <w:rsid w:val="00B96142"/>
    <w:rsid w:val="00B9659D"/>
    <w:rsid w:val="00B97A9D"/>
    <w:rsid w:val="00B97BF0"/>
    <w:rsid w:val="00BA0172"/>
    <w:rsid w:val="00BA05E9"/>
    <w:rsid w:val="00BA0689"/>
    <w:rsid w:val="00BA0E74"/>
    <w:rsid w:val="00BA189D"/>
    <w:rsid w:val="00BA3AE0"/>
    <w:rsid w:val="00BA5742"/>
    <w:rsid w:val="00BA5E26"/>
    <w:rsid w:val="00BA6B1D"/>
    <w:rsid w:val="00BA6D83"/>
    <w:rsid w:val="00BA78F9"/>
    <w:rsid w:val="00BB0C4E"/>
    <w:rsid w:val="00BB0D2A"/>
    <w:rsid w:val="00BB17D3"/>
    <w:rsid w:val="00BB3316"/>
    <w:rsid w:val="00BB3418"/>
    <w:rsid w:val="00BB425F"/>
    <w:rsid w:val="00BB4DEA"/>
    <w:rsid w:val="00BB523E"/>
    <w:rsid w:val="00BB5E8A"/>
    <w:rsid w:val="00BB60B4"/>
    <w:rsid w:val="00BB6949"/>
    <w:rsid w:val="00BC1844"/>
    <w:rsid w:val="00BC1B85"/>
    <w:rsid w:val="00BC27A3"/>
    <w:rsid w:val="00BC4A8F"/>
    <w:rsid w:val="00BC5509"/>
    <w:rsid w:val="00BC573F"/>
    <w:rsid w:val="00BC639C"/>
    <w:rsid w:val="00BC6B0F"/>
    <w:rsid w:val="00BC730F"/>
    <w:rsid w:val="00BD0083"/>
    <w:rsid w:val="00BD0750"/>
    <w:rsid w:val="00BD11A3"/>
    <w:rsid w:val="00BD36AA"/>
    <w:rsid w:val="00BD3993"/>
    <w:rsid w:val="00BD3FE4"/>
    <w:rsid w:val="00BD52E5"/>
    <w:rsid w:val="00BD5682"/>
    <w:rsid w:val="00BD6126"/>
    <w:rsid w:val="00BD64FB"/>
    <w:rsid w:val="00BD6973"/>
    <w:rsid w:val="00BD7075"/>
    <w:rsid w:val="00BD76D9"/>
    <w:rsid w:val="00BE08E4"/>
    <w:rsid w:val="00BE0D30"/>
    <w:rsid w:val="00BE0F24"/>
    <w:rsid w:val="00BE134D"/>
    <w:rsid w:val="00BE343B"/>
    <w:rsid w:val="00BE443D"/>
    <w:rsid w:val="00BE4572"/>
    <w:rsid w:val="00BE5212"/>
    <w:rsid w:val="00BE52FE"/>
    <w:rsid w:val="00BE5B27"/>
    <w:rsid w:val="00BE675A"/>
    <w:rsid w:val="00BF041C"/>
    <w:rsid w:val="00BF066B"/>
    <w:rsid w:val="00BF10EE"/>
    <w:rsid w:val="00BF119F"/>
    <w:rsid w:val="00BF1234"/>
    <w:rsid w:val="00BF2834"/>
    <w:rsid w:val="00BF3D84"/>
    <w:rsid w:val="00BF483E"/>
    <w:rsid w:val="00BF4E12"/>
    <w:rsid w:val="00C0010E"/>
    <w:rsid w:val="00C00697"/>
    <w:rsid w:val="00C01230"/>
    <w:rsid w:val="00C01BBA"/>
    <w:rsid w:val="00C041F7"/>
    <w:rsid w:val="00C05144"/>
    <w:rsid w:val="00C07290"/>
    <w:rsid w:val="00C1010C"/>
    <w:rsid w:val="00C10269"/>
    <w:rsid w:val="00C10CDA"/>
    <w:rsid w:val="00C10FA0"/>
    <w:rsid w:val="00C1102F"/>
    <w:rsid w:val="00C11109"/>
    <w:rsid w:val="00C115E0"/>
    <w:rsid w:val="00C11948"/>
    <w:rsid w:val="00C11C30"/>
    <w:rsid w:val="00C12DA8"/>
    <w:rsid w:val="00C1313D"/>
    <w:rsid w:val="00C13914"/>
    <w:rsid w:val="00C1443A"/>
    <w:rsid w:val="00C14C1C"/>
    <w:rsid w:val="00C160CC"/>
    <w:rsid w:val="00C16F41"/>
    <w:rsid w:val="00C17011"/>
    <w:rsid w:val="00C20B14"/>
    <w:rsid w:val="00C217FA"/>
    <w:rsid w:val="00C2247A"/>
    <w:rsid w:val="00C22D7B"/>
    <w:rsid w:val="00C22EB3"/>
    <w:rsid w:val="00C233B3"/>
    <w:rsid w:val="00C23467"/>
    <w:rsid w:val="00C255CF"/>
    <w:rsid w:val="00C25F2D"/>
    <w:rsid w:val="00C261CE"/>
    <w:rsid w:val="00C27059"/>
    <w:rsid w:val="00C303C8"/>
    <w:rsid w:val="00C3251C"/>
    <w:rsid w:val="00C32DBD"/>
    <w:rsid w:val="00C332DA"/>
    <w:rsid w:val="00C33FD9"/>
    <w:rsid w:val="00C345A5"/>
    <w:rsid w:val="00C34CD9"/>
    <w:rsid w:val="00C3738D"/>
    <w:rsid w:val="00C37A0A"/>
    <w:rsid w:val="00C400FC"/>
    <w:rsid w:val="00C40A61"/>
    <w:rsid w:val="00C4150F"/>
    <w:rsid w:val="00C41A04"/>
    <w:rsid w:val="00C421D4"/>
    <w:rsid w:val="00C42725"/>
    <w:rsid w:val="00C43CF9"/>
    <w:rsid w:val="00C43D50"/>
    <w:rsid w:val="00C44193"/>
    <w:rsid w:val="00C46818"/>
    <w:rsid w:val="00C516F8"/>
    <w:rsid w:val="00C52861"/>
    <w:rsid w:val="00C52901"/>
    <w:rsid w:val="00C52A0D"/>
    <w:rsid w:val="00C52E4F"/>
    <w:rsid w:val="00C52F63"/>
    <w:rsid w:val="00C5316C"/>
    <w:rsid w:val="00C53388"/>
    <w:rsid w:val="00C533BE"/>
    <w:rsid w:val="00C53512"/>
    <w:rsid w:val="00C536EF"/>
    <w:rsid w:val="00C538B2"/>
    <w:rsid w:val="00C53D26"/>
    <w:rsid w:val="00C53E9D"/>
    <w:rsid w:val="00C53FF3"/>
    <w:rsid w:val="00C549BD"/>
    <w:rsid w:val="00C55186"/>
    <w:rsid w:val="00C55D5E"/>
    <w:rsid w:val="00C575B1"/>
    <w:rsid w:val="00C61736"/>
    <w:rsid w:val="00C6219F"/>
    <w:rsid w:val="00C633BC"/>
    <w:rsid w:val="00C636CC"/>
    <w:rsid w:val="00C63941"/>
    <w:rsid w:val="00C6460F"/>
    <w:rsid w:val="00C64DD7"/>
    <w:rsid w:val="00C6559F"/>
    <w:rsid w:val="00C65798"/>
    <w:rsid w:val="00C6674A"/>
    <w:rsid w:val="00C66DAE"/>
    <w:rsid w:val="00C671C5"/>
    <w:rsid w:val="00C67C9B"/>
    <w:rsid w:val="00C70298"/>
    <w:rsid w:val="00C70DFA"/>
    <w:rsid w:val="00C71183"/>
    <w:rsid w:val="00C7230C"/>
    <w:rsid w:val="00C73E38"/>
    <w:rsid w:val="00C75553"/>
    <w:rsid w:val="00C770C5"/>
    <w:rsid w:val="00C77916"/>
    <w:rsid w:val="00C80983"/>
    <w:rsid w:val="00C80B4F"/>
    <w:rsid w:val="00C81D5E"/>
    <w:rsid w:val="00C82372"/>
    <w:rsid w:val="00C8246E"/>
    <w:rsid w:val="00C82511"/>
    <w:rsid w:val="00C83056"/>
    <w:rsid w:val="00C831B4"/>
    <w:rsid w:val="00C8436C"/>
    <w:rsid w:val="00C85271"/>
    <w:rsid w:val="00C86077"/>
    <w:rsid w:val="00C87026"/>
    <w:rsid w:val="00C8793D"/>
    <w:rsid w:val="00C87C50"/>
    <w:rsid w:val="00C91C38"/>
    <w:rsid w:val="00C91E58"/>
    <w:rsid w:val="00C9256A"/>
    <w:rsid w:val="00C929C7"/>
    <w:rsid w:val="00C92CBA"/>
    <w:rsid w:val="00C94108"/>
    <w:rsid w:val="00C94BD2"/>
    <w:rsid w:val="00C951F0"/>
    <w:rsid w:val="00C967FC"/>
    <w:rsid w:val="00C972BC"/>
    <w:rsid w:val="00C97718"/>
    <w:rsid w:val="00C977EA"/>
    <w:rsid w:val="00C9783C"/>
    <w:rsid w:val="00CA0056"/>
    <w:rsid w:val="00CA0072"/>
    <w:rsid w:val="00CA00B4"/>
    <w:rsid w:val="00CA0EA5"/>
    <w:rsid w:val="00CA1084"/>
    <w:rsid w:val="00CA1E37"/>
    <w:rsid w:val="00CA2000"/>
    <w:rsid w:val="00CA26BC"/>
    <w:rsid w:val="00CA27E0"/>
    <w:rsid w:val="00CA3248"/>
    <w:rsid w:val="00CA32EF"/>
    <w:rsid w:val="00CA398A"/>
    <w:rsid w:val="00CA4191"/>
    <w:rsid w:val="00CA42C7"/>
    <w:rsid w:val="00CA50DA"/>
    <w:rsid w:val="00CA5BA5"/>
    <w:rsid w:val="00CA6C2B"/>
    <w:rsid w:val="00CA6EC7"/>
    <w:rsid w:val="00CA794D"/>
    <w:rsid w:val="00CB019B"/>
    <w:rsid w:val="00CB05E8"/>
    <w:rsid w:val="00CB0ED4"/>
    <w:rsid w:val="00CB6272"/>
    <w:rsid w:val="00CB6925"/>
    <w:rsid w:val="00CB7556"/>
    <w:rsid w:val="00CB7F6E"/>
    <w:rsid w:val="00CC02D4"/>
    <w:rsid w:val="00CC2485"/>
    <w:rsid w:val="00CC2CA9"/>
    <w:rsid w:val="00CC4CF4"/>
    <w:rsid w:val="00CC6B29"/>
    <w:rsid w:val="00CC6DAA"/>
    <w:rsid w:val="00CC707F"/>
    <w:rsid w:val="00CD1B39"/>
    <w:rsid w:val="00CD3F80"/>
    <w:rsid w:val="00CD5761"/>
    <w:rsid w:val="00CD676F"/>
    <w:rsid w:val="00CD7240"/>
    <w:rsid w:val="00CD7B6E"/>
    <w:rsid w:val="00CE0258"/>
    <w:rsid w:val="00CE1C2D"/>
    <w:rsid w:val="00CE31DF"/>
    <w:rsid w:val="00CE39D8"/>
    <w:rsid w:val="00CE5546"/>
    <w:rsid w:val="00CE57E7"/>
    <w:rsid w:val="00CE5A4B"/>
    <w:rsid w:val="00CE652E"/>
    <w:rsid w:val="00CE6592"/>
    <w:rsid w:val="00CE7056"/>
    <w:rsid w:val="00CE7FEF"/>
    <w:rsid w:val="00CF256A"/>
    <w:rsid w:val="00CF3491"/>
    <w:rsid w:val="00CF3597"/>
    <w:rsid w:val="00CF3EFE"/>
    <w:rsid w:val="00CF3F2F"/>
    <w:rsid w:val="00CF4126"/>
    <w:rsid w:val="00CF4AEB"/>
    <w:rsid w:val="00CF4BB7"/>
    <w:rsid w:val="00CF4E95"/>
    <w:rsid w:val="00CF55DE"/>
    <w:rsid w:val="00CF671B"/>
    <w:rsid w:val="00CF75AC"/>
    <w:rsid w:val="00CF75ED"/>
    <w:rsid w:val="00D02EBE"/>
    <w:rsid w:val="00D037FE"/>
    <w:rsid w:val="00D03EF6"/>
    <w:rsid w:val="00D0542E"/>
    <w:rsid w:val="00D05F14"/>
    <w:rsid w:val="00D0728A"/>
    <w:rsid w:val="00D07F1E"/>
    <w:rsid w:val="00D10546"/>
    <w:rsid w:val="00D11BEF"/>
    <w:rsid w:val="00D138CA"/>
    <w:rsid w:val="00D14537"/>
    <w:rsid w:val="00D14E93"/>
    <w:rsid w:val="00D1514D"/>
    <w:rsid w:val="00D165C1"/>
    <w:rsid w:val="00D1683C"/>
    <w:rsid w:val="00D17059"/>
    <w:rsid w:val="00D17260"/>
    <w:rsid w:val="00D17AE5"/>
    <w:rsid w:val="00D22632"/>
    <w:rsid w:val="00D23B88"/>
    <w:rsid w:val="00D24AE1"/>
    <w:rsid w:val="00D24CBF"/>
    <w:rsid w:val="00D24F70"/>
    <w:rsid w:val="00D25159"/>
    <w:rsid w:val="00D30BF0"/>
    <w:rsid w:val="00D31EBC"/>
    <w:rsid w:val="00D31FC0"/>
    <w:rsid w:val="00D322E6"/>
    <w:rsid w:val="00D32D67"/>
    <w:rsid w:val="00D33800"/>
    <w:rsid w:val="00D33904"/>
    <w:rsid w:val="00D34469"/>
    <w:rsid w:val="00D358AC"/>
    <w:rsid w:val="00D35C34"/>
    <w:rsid w:val="00D36199"/>
    <w:rsid w:val="00D365AE"/>
    <w:rsid w:val="00D36EDE"/>
    <w:rsid w:val="00D36F28"/>
    <w:rsid w:val="00D371A0"/>
    <w:rsid w:val="00D41035"/>
    <w:rsid w:val="00D41122"/>
    <w:rsid w:val="00D41BBE"/>
    <w:rsid w:val="00D439DA"/>
    <w:rsid w:val="00D44040"/>
    <w:rsid w:val="00D454C2"/>
    <w:rsid w:val="00D45F74"/>
    <w:rsid w:val="00D46C0A"/>
    <w:rsid w:val="00D47F35"/>
    <w:rsid w:val="00D51128"/>
    <w:rsid w:val="00D51A81"/>
    <w:rsid w:val="00D530BD"/>
    <w:rsid w:val="00D54FD9"/>
    <w:rsid w:val="00D56A8A"/>
    <w:rsid w:val="00D60A45"/>
    <w:rsid w:val="00D626A2"/>
    <w:rsid w:val="00D6281A"/>
    <w:rsid w:val="00D62BAC"/>
    <w:rsid w:val="00D62C28"/>
    <w:rsid w:val="00D62DCF"/>
    <w:rsid w:val="00D62DD6"/>
    <w:rsid w:val="00D62E5C"/>
    <w:rsid w:val="00D65BB3"/>
    <w:rsid w:val="00D66746"/>
    <w:rsid w:val="00D66BC8"/>
    <w:rsid w:val="00D67640"/>
    <w:rsid w:val="00D67662"/>
    <w:rsid w:val="00D67FC3"/>
    <w:rsid w:val="00D705CB"/>
    <w:rsid w:val="00D7104D"/>
    <w:rsid w:val="00D7456E"/>
    <w:rsid w:val="00D747ED"/>
    <w:rsid w:val="00D75846"/>
    <w:rsid w:val="00D76877"/>
    <w:rsid w:val="00D76F80"/>
    <w:rsid w:val="00D77FC7"/>
    <w:rsid w:val="00D8195D"/>
    <w:rsid w:val="00D81D3D"/>
    <w:rsid w:val="00D81D96"/>
    <w:rsid w:val="00D8219D"/>
    <w:rsid w:val="00D827C8"/>
    <w:rsid w:val="00D834CA"/>
    <w:rsid w:val="00D83794"/>
    <w:rsid w:val="00D84243"/>
    <w:rsid w:val="00D84C43"/>
    <w:rsid w:val="00D85855"/>
    <w:rsid w:val="00D871B8"/>
    <w:rsid w:val="00D87B09"/>
    <w:rsid w:val="00D87B3B"/>
    <w:rsid w:val="00D90D07"/>
    <w:rsid w:val="00D917A4"/>
    <w:rsid w:val="00D92615"/>
    <w:rsid w:val="00D92CF6"/>
    <w:rsid w:val="00D92D4A"/>
    <w:rsid w:val="00D93ED5"/>
    <w:rsid w:val="00D94007"/>
    <w:rsid w:val="00D94A5B"/>
    <w:rsid w:val="00D95324"/>
    <w:rsid w:val="00D95EFA"/>
    <w:rsid w:val="00DA16B5"/>
    <w:rsid w:val="00DA1ED9"/>
    <w:rsid w:val="00DA2F3E"/>
    <w:rsid w:val="00DA39C1"/>
    <w:rsid w:val="00DA3A6A"/>
    <w:rsid w:val="00DA43B8"/>
    <w:rsid w:val="00DA4A1C"/>
    <w:rsid w:val="00DA53F2"/>
    <w:rsid w:val="00DA5656"/>
    <w:rsid w:val="00DA573D"/>
    <w:rsid w:val="00DA5AE3"/>
    <w:rsid w:val="00DA5B0A"/>
    <w:rsid w:val="00DA5EAD"/>
    <w:rsid w:val="00DA6A38"/>
    <w:rsid w:val="00DA6D7A"/>
    <w:rsid w:val="00DA6EA3"/>
    <w:rsid w:val="00DA6EE1"/>
    <w:rsid w:val="00DA79D2"/>
    <w:rsid w:val="00DB072E"/>
    <w:rsid w:val="00DB0994"/>
    <w:rsid w:val="00DB0CAD"/>
    <w:rsid w:val="00DB0EE2"/>
    <w:rsid w:val="00DB1841"/>
    <w:rsid w:val="00DB2966"/>
    <w:rsid w:val="00DB3854"/>
    <w:rsid w:val="00DB3877"/>
    <w:rsid w:val="00DB39F5"/>
    <w:rsid w:val="00DB4016"/>
    <w:rsid w:val="00DB402E"/>
    <w:rsid w:val="00DB602B"/>
    <w:rsid w:val="00DB61EE"/>
    <w:rsid w:val="00DB6324"/>
    <w:rsid w:val="00DB641D"/>
    <w:rsid w:val="00DB68BE"/>
    <w:rsid w:val="00DB6C43"/>
    <w:rsid w:val="00DC0584"/>
    <w:rsid w:val="00DC1230"/>
    <w:rsid w:val="00DC17F4"/>
    <w:rsid w:val="00DC22F5"/>
    <w:rsid w:val="00DC2761"/>
    <w:rsid w:val="00DC35C5"/>
    <w:rsid w:val="00DC5300"/>
    <w:rsid w:val="00DC5F0D"/>
    <w:rsid w:val="00DC75D5"/>
    <w:rsid w:val="00DC7C0F"/>
    <w:rsid w:val="00DC7C2D"/>
    <w:rsid w:val="00DD1760"/>
    <w:rsid w:val="00DD19C5"/>
    <w:rsid w:val="00DD1D8D"/>
    <w:rsid w:val="00DD224D"/>
    <w:rsid w:val="00DD2438"/>
    <w:rsid w:val="00DD3380"/>
    <w:rsid w:val="00DD3DDA"/>
    <w:rsid w:val="00DD4410"/>
    <w:rsid w:val="00DD5314"/>
    <w:rsid w:val="00DD6646"/>
    <w:rsid w:val="00DD6A8D"/>
    <w:rsid w:val="00DD7555"/>
    <w:rsid w:val="00DE1D4D"/>
    <w:rsid w:val="00DE3FE9"/>
    <w:rsid w:val="00DE50D5"/>
    <w:rsid w:val="00DE5BE1"/>
    <w:rsid w:val="00DE69D8"/>
    <w:rsid w:val="00DE6A76"/>
    <w:rsid w:val="00DE6A9F"/>
    <w:rsid w:val="00DE728F"/>
    <w:rsid w:val="00DF0050"/>
    <w:rsid w:val="00DF00E1"/>
    <w:rsid w:val="00DF0B39"/>
    <w:rsid w:val="00DF0F03"/>
    <w:rsid w:val="00DF1FBE"/>
    <w:rsid w:val="00DF228E"/>
    <w:rsid w:val="00DF2C3A"/>
    <w:rsid w:val="00DF4659"/>
    <w:rsid w:val="00DF4737"/>
    <w:rsid w:val="00DF507B"/>
    <w:rsid w:val="00DF55D1"/>
    <w:rsid w:val="00DF67CC"/>
    <w:rsid w:val="00DF6E76"/>
    <w:rsid w:val="00DF6ED6"/>
    <w:rsid w:val="00DF7AB3"/>
    <w:rsid w:val="00E002F0"/>
    <w:rsid w:val="00E0040F"/>
    <w:rsid w:val="00E00B36"/>
    <w:rsid w:val="00E00C56"/>
    <w:rsid w:val="00E027F8"/>
    <w:rsid w:val="00E02F5D"/>
    <w:rsid w:val="00E048E6"/>
    <w:rsid w:val="00E04A17"/>
    <w:rsid w:val="00E05838"/>
    <w:rsid w:val="00E06C73"/>
    <w:rsid w:val="00E11284"/>
    <w:rsid w:val="00E11441"/>
    <w:rsid w:val="00E1331D"/>
    <w:rsid w:val="00E13970"/>
    <w:rsid w:val="00E13A3A"/>
    <w:rsid w:val="00E13B9D"/>
    <w:rsid w:val="00E13FDA"/>
    <w:rsid w:val="00E14B6B"/>
    <w:rsid w:val="00E15CEA"/>
    <w:rsid w:val="00E177F8"/>
    <w:rsid w:val="00E178BF"/>
    <w:rsid w:val="00E17E55"/>
    <w:rsid w:val="00E21168"/>
    <w:rsid w:val="00E21B55"/>
    <w:rsid w:val="00E2217E"/>
    <w:rsid w:val="00E232C1"/>
    <w:rsid w:val="00E23C0F"/>
    <w:rsid w:val="00E240A2"/>
    <w:rsid w:val="00E24805"/>
    <w:rsid w:val="00E26508"/>
    <w:rsid w:val="00E267EA"/>
    <w:rsid w:val="00E26B32"/>
    <w:rsid w:val="00E26E87"/>
    <w:rsid w:val="00E2759A"/>
    <w:rsid w:val="00E30033"/>
    <w:rsid w:val="00E30240"/>
    <w:rsid w:val="00E30782"/>
    <w:rsid w:val="00E3117F"/>
    <w:rsid w:val="00E32D1A"/>
    <w:rsid w:val="00E331AD"/>
    <w:rsid w:val="00E334AE"/>
    <w:rsid w:val="00E33815"/>
    <w:rsid w:val="00E33BF4"/>
    <w:rsid w:val="00E34EF1"/>
    <w:rsid w:val="00E35D9D"/>
    <w:rsid w:val="00E366C3"/>
    <w:rsid w:val="00E37088"/>
    <w:rsid w:val="00E3763C"/>
    <w:rsid w:val="00E40FFC"/>
    <w:rsid w:val="00E41E8B"/>
    <w:rsid w:val="00E42575"/>
    <w:rsid w:val="00E42A0C"/>
    <w:rsid w:val="00E43891"/>
    <w:rsid w:val="00E43D56"/>
    <w:rsid w:val="00E46306"/>
    <w:rsid w:val="00E468F7"/>
    <w:rsid w:val="00E46F60"/>
    <w:rsid w:val="00E4735B"/>
    <w:rsid w:val="00E4770F"/>
    <w:rsid w:val="00E4786D"/>
    <w:rsid w:val="00E479A2"/>
    <w:rsid w:val="00E509C0"/>
    <w:rsid w:val="00E51C12"/>
    <w:rsid w:val="00E52EBF"/>
    <w:rsid w:val="00E53D1F"/>
    <w:rsid w:val="00E53EDC"/>
    <w:rsid w:val="00E55722"/>
    <w:rsid w:val="00E557E7"/>
    <w:rsid w:val="00E56C5C"/>
    <w:rsid w:val="00E603C4"/>
    <w:rsid w:val="00E606EF"/>
    <w:rsid w:val="00E6072B"/>
    <w:rsid w:val="00E61871"/>
    <w:rsid w:val="00E6221C"/>
    <w:rsid w:val="00E62C07"/>
    <w:rsid w:val="00E642C7"/>
    <w:rsid w:val="00E647B6"/>
    <w:rsid w:val="00E654C0"/>
    <w:rsid w:val="00E660DE"/>
    <w:rsid w:val="00E667EA"/>
    <w:rsid w:val="00E7031F"/>
    <w:rsid w:val="00E70A2D"/>
    <w:rsid w:val="00E7181A"/>
    <w:rsid w:val="00E71BC4"/>
    <w:rsid w:val="00E71E7E"/>
    <w:rsid w:val="00E761EE"/>
    <w:rsid w:val="00E76958"/>
    <w:rsid w:val="00E77362"/>
    <w:rsid w:val="00E77CF4"/>
    <w:rsid w:val="00E800AD"/>
    <w:rsid w:val="00E80CFE"/>
    <w:rsid w:val="00E82113"/>
    <w:rsid w:val="00E82CC3"/>
    <w:rsid w:val="00E82EBA"/>
    <w:rsid w:val="00E83488"/>
    <w:rsid w:val="00E8441A"/>
    <w:rsid w:val="00E853D9"/>
    <w:rsid w:val="00E85554"/>
    <w:rsid w:val="00E860E3"/>
    <w:rsid w:val="00E863AF"/>
    <w:rsid w:val="00E86506"/>
    <w:rsid w:val="00E86A71"/>
    <w:rsid w:val="00E87C46"/>
    <w:rsid w:val="00E90033"/>
    <w:rsid w:val="00E90670"/>
    <w:rsid w:val="00E90733"/>
    <w:rsid w:val="00E9176B"/>
    <w:rsid w:val="00E93135"/>
    <w:rsid w:val="00E93EA7"/>
    <w:rsid w:val="00E94CBF"/>
    <w:rsid w:val="00E953BB"/>
    <w:rsid w:val="00E95D70"/>
    <w:rsid w:val="00E97F03"/>
    <w:rsid w:val="00EA0B86"/>
    <w:rsid w:val="00EA0C2A"/>
    <w:rsid w:val="00EA13BD"/>
    <w:rsid w:val="00EA2537"/>
    <w:rsid w:val="00EA2A2A"/>
    <w:rsid w:val="00EA2B01"/>
    <w:rsid w:val="00EA3312"/>
    <w:rsid w:val="00EA3A05"/>
    <w:rsid w:val="00EA431F"/>
    <w:rsid w:val="00EA4F40"/>
    <w:rsid w:val="00EB0628"/>
    <w:rsid w:val="00EB0AD5"/>
    <w:rsid w:val="00EB1AB4"/>
    <w:rsid w:val="00EB1B3B"/>
    <w:rsid w:val="00EB1F61"/>
    <w:rsid w:val="00EB21FE"/>
    <w:rsid w:val="00EB2617"/>
    <w:rsid w:val="00EB2A94"/>
    <w:rsid w:val="00EB322C"/>
    <w:rsid w:val="00EB47FE"/>
    <w:rsid w:val="00EB4EE1"/>
    <w:rsid w:val="00EB510C"/>
    <w:rsid w:val="00EB5383"/>
    <w:rsid w:val="00EB77B2"/>
    <w:rsid w:val="00EC3DDB"/>
    <w:rsid w:val="00EC3F44"/>
    <w:rsid w:val="00EC40DF"/>
    <w:rsid w:val="00EC45C7"/>
    <w:rsid w:val="00EC5D9F"/>
    <w:rsid w:val="00EC736C"/>
    <w:rsid w:val="00EC7D8B"/>
    <w:rsid w:val="00ED1260"/>
    <w:rsid w:val="00ED1E48"/>
    <w:rsid w:val="00ED2CCA"/>
    <w:rsid w:val="00ED2DB9"/>
    <w:rsid w:val="00ED36D7"/>
    <w:rsid w:val="00ED44AF"/>
    <w:rsid w:val="00ED4694"/>
    <w:rsid w:val="00ED53E8"/>
    <w:rsid w:val="00ED6B5C"/>
    <w:rsid w:val="00ED77A8"/>
    <w:rsid w:val="00ED7A54"/>
    <w:rsid w:val="00ED7EFD"/>
    <w:rsid w:val="00EE1117"/>
    <w:rsid w:val="00EE15B7"/>
    <w:rsid w:val="00EE2382"/>
    <w:rsid w:val="00EE3383"/>
    <w:rsid w:val="00EE3526"/>
    <w:rsid w:val="00EE59EB"/>
    <w:rsid w:val="00EE5DA6"/>
    <w:rsid w:val="00EE5EC6"/>
    <w:rsid w:val="00EE5F13"/>
    <w:rsid w:val="00EE6289"/>
    <w:rsid w:val="00EE6539"/>
    <w:rsid w:val="00EE6E14"/>
    <w:rsid w:val="00EE74B0"/>
    <w:rsid w:val="00EF0A12"/>
    <w:rsid w:val="00EF1098"/>
    <w:rsid w:val="00EF5DE0"/>
    <w:rsid w:val="00EF7602"/>
    <w:rsid w:val="00EF7689"/>
    <w:rsid w:val="00EF78A2"/>
    <w:rsid w:val="00F001C8"/>
    <w:rsid w:val="00F017B0"/>
    <w:rsid w:val="00F022AD"/>
    <w:rsid w:val="00F038A9"/>
    <w:rsid w:val="00F04518"/>
    <w:rsid w:val="00F0539A"/>
    <w:rsid w:val="00F06AF7"/>
    <w:rsid w:val="00F06F16"/>
    <w:rsid w:val="00F06FCA"/>
    <w:rsid w:val="00F1146E"/>
    <w:rsid w:val="00F11B57"/>
    <w:rsid w:val="00F1278D"/>
    <w:rsid w:val="00F13207"/>
    <w:rsid w:val="00F14216"/>
    <w:rsid w:val="00F144DA"/>
    <w:rsid w:val="00F15D0A"/>
    <w:rsid w:val="00F15FFF"/>
    <w:rsid w:val="00F16FDD"/>
    <w:rsid w:val="00F17419"/>
    <w:rsid w:val="00F2027C"/>
    <w:rsid w:val="00F20998"/>
    <w:rsid w:val="00F20E4C"/>
    <w:rsid w:val="00F24958"/>
    <w:rsid w:val="00F24A2B"/>
    <w:rsid w:val="00F251F9"/>
    <w:rsid w:val="00F2602A"/>
    <w:rsid w:val="00F2755D"/>
    <w:rsid w:val="00F30AFD"/>
    <w:rsid w:val="00F32DBF"/>
    <w:rsid w:val="00F32EEE"/>
    <w:rsid w:val="00F33F91"/>
    <w:rsid w:val="00F35525"/>
    <w:rsid w:val="00F357AB"/>
    <w:rsid w:val="00F359B4"/>
    <w:rsid w:val="00F35BFE"/>
    <w:rsid w:val="00F36B78"/>
    <w:rsid w:val="00F37EAA"/>
    <w:rsid w:val="00F40C0F"/>
    <w:rsid w:val="00F412D0"/>
    <w:rsid w:val="00F4164F"/>
    <w:rsid w:val="00F4234E"/>
    <w:rsid w:val="00F4278F"/>
    <w:rsid w:val="00F43A3C"/>
    <w:rsid w:val="00F44529"/>
    <w:rsid w:val="00F44E87"/>
    <w:rsid w:val="00F45129"/>
    <w:rsid w:val="00F45BBD"/>
    <w:rsid w:val="00F46FB3"/>
    <w:rsid w:val="00F473EC"/>
    <w:rsid w:val="00F50640"/>
    <w:rsid w:val="00F53154"/>
    <w:rsid w:val="00F54223"/>
    <w:rsid w:val="00F54E0E"/>
    <w:rsid w:val="00F57852"/>
    <w:rsid w:val="00F60DF1"/>
    <w:rsid w:val="00F60F6E"/>
    <w:rsid w:val="00F633EC"/>
    <w:rsid w:val="00F63917"/>
    <w:rsid w:val="00F639DF"/>
    <w:rsid w:val="00F63E93"/>
    <w:rsid w:val="00F64BF2"/>
    <w:rsid w:val="00F64E65"/>
    <w:rsid w:val="00F65B5B"/>
    <w:rsid w:val="00F66318"/>
    <w:rsid w:val="00F66517"/>
    <w:rsid w:val="00F66760"/>
    <w:rsid w:val="00F70171"/>
    <w:rsid w:val="00F705BA"/>
    <w:rsid w:val="00F70ABB"/>
    <w:rsid w:val="00F70B3F"/>
    <w:rsid w:val="00F71662"/>
    <w:rsid w:val="00F71685"/>
    <w:rsid w:val="00F73044"/>
    <w:rsid w:val="00F736BE"/>
    <w:rsid w:val="00F7417B"/>
    <w:rsid w:val="00F7476A"/>
    <w:rsid w:val="00F7493A"/>
    <w:rsid w:val="00F751B8"/>
    <w:rsid w:val="00F757FE"/>
    <w:rsid w:val="00F758B4"/>
    <w:rsid w:val="00F75D10"/>
    <w:rsid w:val="00F80739"/>
    <w:rsid w:val="00F80D93"/>
    <w:rsid w:val="00F81760"/>
    <w:rsid w:val="00F81FE3"/>
    <w:rsid w:val="00F823EB"/>
    <w:rsid w:val="00F831A4"/>
    <w:rsid w:val="00F83BBF"/>
    <w:rsid w:val="00F851A6"/>
    <w:rsid w:val="00F86499"/>
    <w:rsid w:val="00F870A4"/>
    <w:rsid w:val="00F87958"/>
    <w:rsid w:val="00F87B95"/>
    <w:rsid w:val="00F91AF4"/>
    <w:rsid w:val="00F924E1"/>
    <w:rsid w:val="00F92880"/>
    <w:rsid w:val="00F92960"/>
    <w:rsid w:val="00F93063"/>
    <w:rsid w:val="00F94784"/>
    <w:rsid w:val="00F94797"/>
    <w:rsid w:val="00F94896"/>
    <w:rsid w:val="00F954DA"/>
    <w:rsid w:val="00F96A3B"/>
    <w:rsid w:val="00F97567"/>
    <w:rsid w:val="00F97CDF"/>
    <w:rsid w:val="00F97EB6"/>
    <w:rsid w:val="00FA00DE"/>
    <w:rsid w:val="00FA0693"/>
    <w:rsid w:val="00FA12E4"/>
    <w:rsid w:val="00FA290D"/>
    <w:rsid w:val="00FA2ABB"/>
    <w:rsid w:val="00FA3727"/>
    <w:rsid w:val="00FA387D"/>
    <w:rsid w:val="00FA439F"/>
    <w:rsid w:val="00FA4DA0"/>
    <w:rsid w:val="00FA4F25"/>
    <w:rsid w:val="00FA4FE2"/>
    <w:rsid w:val="00FA5BAA"/>
    <w:rsid w:val="00FA70F7"/>
    <w:rsid w:val="00FB1628"/>
    <w:rsid w:val="00FB1656"/>
    <w:rsid w:val="00FB3F70"/>
    <w:rsid w:val="00FB4239"/>
    <w:rsid w:val="00FB47CE"/>
    <w:rsid w:val="00FB4A4B"/>
    <w:rsid w:val="00FB5136"/>
    <w:rsid w:val="00FB5459"/>
    <w:rsid w:val="00FB5682"/>
    <w:rsid w:val="00FB5B16"/>
    <w:rsid w:val="00FB6B6E"/>
    <w:rsid w:val="00FB781F"/>
    <w:rsid w:val="00FB7B65"/>
    <w:rsid w:val="00FC0121"/>
    <w:rsid w:val="00FC019A"/>
    <w:rsid w:val="00FC1122"/>
    <w:rsid w:val="00FC1614"/>
    <w:rsid w:val="00FC33E1"/>
    <w:rsid w:val="00FC401D"/>
    <w:rsid w:val="00FC47DF"/>
    <w:rsid w:val="00FC627E"/>
    <w:rsid w:val="00FC6646"/>
    <w:rsid w:val="00FC74F7"/>
    <w:rsid w:val="00FC7A0D"/>
    <w:rsid w:val="00FD1A66"/>
    <w:rsid w:val="00FD1DDC"/>
    <w:rsid w:val="00FD3502"/>
    <w:rsid w:val="00FD4775"/>
    <w:rsid w:val="00FD4C11"/>
    <w:rsid w:val="00FD51F5"/>
    <w:rsid w:val="00FE008B"/>
    <w:rsid w:val="00FE0936"/>
    <w:rsid w:val="00FE0BDC"/>
    <w:rsid w:val="00FE3EC9"/>
    <w:rsid w:val="00FE475D"/>
    <w:rsid w:val="00FE57EB"/>
    <w:rsid w:val="00FE6EAD"/>
    <w:rsid w:val="00FF0673"/>
    <w:rsid w:val="00FF0AF0"/>
    <w:rsid w:val="00FF1E77"/>
    <w:rsid w:val="00FF246D"/>
    <w:rsid w:val="00FF2944"/>
    <w:rsid w:val="00FF2DA4"/>
    <w:rsid w:val="00FF39C3"/>
    <w:rsid w:val="00FF3A7F"/>
    <w:rsid w:val="00FF4190"/>
    <w:rsid w:val="00FF479E"/>
    <w:rsid w:val="00FF5185"/>
    <w:rsid w:val="00FF6286"/>
    <w:rsid w:val="00FF62DA"/>
    <w:rsid w:val="00FF7274"/>
    <w:rsid w:val="00FF72A3"/>
    <w:rsid w:val="00FF7A5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4441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900DDA"/>
  </w:style>
  <w:style w:type="paragraph" w:styleId="2">
    <w:name w:val="heading 2"/>
    <w:basedOn w:val="a0"/>
    <w:next w:val="a0"/>
    <w:link w:val="20"/>
    <w:qFormat/>
    <w:rsid w:val="00171988"/>
    <w:pPr>
      <w:keepNext/>
      <w:spacing w:after="0" w:line="240" w:lineRule="auto"/>
      <w:jc w:val="center"/>
      <w:outlineLvl w:val="1"/>
    </w:pPr>
    <w:rPr>
      <w:rFonts w:ascii="Saloon" w:eastAsia="Times New Roman" w:hAnsi="Saloon" w:cs="Times New Roman"/>
      <w:caps/>
      <w:sz w:val="36"/>
      <w:szCs w:val="28"/>
    </w:rPr>
  </w:style>
  <w:style w:type="paragraph" w:styleId="4">
    <w:name w:val="heading 4"/>
    <w:basedOn w:val="a0"/>
    <w:next w:val="a0"/>
    <w:link w:val="40"/>
    <w:qFormat/>
    <w:rsid w:val="00171988"/>
    <w:pPr>
      <w:keepNext/>
      <w:spacing w:before="240" w:after="60" w:line="240" w:lineRule="auto"/>
      <w:outlineLvl w:val="3"/>
    </w:pPr>
    <w:rPr>
      <w:rFonts w:ascii="Times New Roman" w:eastAsia="Times New Roman" w:hAnsi="Times New Roman" w:cs="Times New Roman"/>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link w:val="ConsPlusNormal0"/>
    <w:qFormat/>
    <w:rsid w:val="00C87C50"/>
    <w:pPr>
      <w:widowControl w:val="0"/>
      <w:autoSpaceDE w:val="0"/>
      <w:autoSpaceDN w:val="0"/>
      <w:adjustRightInd w:val="0"/>
      <w:spacing w:after="0" w:line="240" w:lineRule="auto"/>
      <w:ind w:firstLine="360"/>
    </w:pPr>
    <w:rPr>
      <w:rFonts w:ascii="Arial" w:hAnsi="Arial" w:cs="Arial"/>
      <w:sz w:val="20"/>
      <w:szCs w:val="20"/>
      <w:lang w:val="en-US"/>
    </w:rPr>
  </w:style>
  <w:style w:type="paragraph" w:customStyle="1" w:styleId="ConsPlusTitlePage">
    <w:name w:val="ConsPlusTitlePage"/>
    <w:uiPriority w:val="99"/>
    <w:rsid w:val="00C87C50"/>
    <w:pPr>
      <w:widowControl w:val="0"/>
      <w:autoSpaceDE w:val="0"/>
      <w:autoSpaceDN w:val="0"/>
      <w:adjustRightInd w:val="0"/>
      <w:spacing w:after="0" w:line="240" w:lineRule="auto"/>
      <w:ind w:firstLine="360"/>
    </w:pPr>
    <w:rPr>
      <w:rFonts w:ascii="Tahoma" w:hAnsi="Tahoma" w:cs="Tahoma"/>
      <w:sz w:val="20"/>
      <w:szCs w:val="20"/>
      <w:lang w:val="en-US"/>
    </w:rPr>
  </w:style>
  <w:style w:type="paragraph" w:styleId="a4">
    <w:name w:val="footer"/>
    <w:basedOn w:val="a0"/>
    <w:link w:val="a5"/>
    <w:uiPriority w:val="99"/>
    <w:unhideWhenUsed/>
    <w:rsid w:val="00C87C50"/>
    <w:pPr>
      <w:tabs>
        <w:tab w:val="center" w:pos="4677"/>
        <w:tab w:val="right" w:pos="9355"/>
      </w:tabs>
      <w:spacing w:after="0" w:line="240" w:lineRule="auto"/>
      <w:ind w:firstLine="360"/>
    </w:pPr>
    <w:rPr>
      <w:rFonts w:cs="Times New Roman"/>
      <w:lang w:val="en-US" w:eastAsia="en-US"/>
    </w:rPr>
  </w:style>
  <w:style w:type="character" w:customStyle="1" w:styleId="a5">
    <w:name w:val="Нижний колонтитул Знак"/>
    <w:basedOn w:val="a1"/>
    <w:link w:val="a4"/>
    <w:uiPriority w:val="99"/>
    <w:rsid w:val="00C87C50"/>
    <w:rPr>
      <w:rFonts w:cs="Times New Roman"/>
      <w:lang w:val="en-US" w:eastAsia="en-US"/>
    </w:rPr>
  </w:style>
  <w:style w:type="character" w:customStyle="1" w:styleId="ConsPlusNormal0">
    <w:name w:val="ConsPlusNormal Знак"/>
    <w:link w:val="ConsPlusNormal"/>
    <w:locked/>
    <w:rsid w:val="00C87C50"/>
    <w:rPr>
      <w:rFonts w:ascii="Arial" w:hAnsi="Arial" w:cs="Arial"/>
      <w:sz w:val="20"/>
      <w:szCs w:val="20"/>
      <w:lang w:val="en-US"/>
    </w:rPr>
  </w:style>
  <w:style w:type="paragraph" w:styleId="a6">
    <w:name w:val="No Spacing"/>
    <w:basedOn w:val="a0"/>
    <w:link w:val="a7"/>
    <w:uiPriority w:val="1"/>
    <w:qFormat/>
    <w:rsid w:val="00C87C50"/>
    <w:pPr>
      <w:spacing w:after="0" w:line="240" w:lineRule="auto"/>
    </w:pPr>
    <w:rPr>
      <w:rFonts w:cs="Times New Roman"/>
      <w:lang w:val="en-US" w:eastAsia="en-US"/>
    </w:rPr>
  </w:style>
  <w:style w:type="character" w:customStyle="1" w:styleId="a7">
    <w:name w:val="Без интервала Знак"/>
    <w:basedOn w:val="a1"/>
    <w:link w:val="a6"/>
    <w:uiPriority w:val="1"/>
    <w:locked/>
    <w:rsid w:val="00C87C50"/>
    <w:rPr>
      <w:rFonts w:cs="Times New Roman"/>
      <w:lang w:val="en-US" w:eastAsia="en-US"/>
    </w:rPr>
  </w:style>
  <w:style w:type="character" w:styleId="a8">
    <w:name w:val="page number"/>
    <w:basedOn w:val="a1"/>
    <w:uiPriority w:val="99"/>
    <w:semiHidden/>
    <w:unhideWhenUsed/>
    <w:rsid w:val="00C87C50"/>
    <w:rPr>
      <w:rFonts w:cs="Times New Roman"/>
    </w:rPr>
  </w:style>
  <w:style w:type="table" w:styleId="a9">
    <w:name w:val="Table Grid"/>
    <w:basedOn w:val="a2"/>
    <w:uiPriority w:val="59"/>
    <w:rsid w:val="00C87C5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a">
    <w:name w:val="Normal (Web)"/>
    <w:basedOn w:val="a0"/>
    <w:uiPriority w:val="99"/>
    <w:unhideWhenUsed/>
    <w:rsid w:val="00DA16B5"/>
    <w:pPr>
      <w:spacing w:before="100" w:beforeAutospacing="1" w:after="100" w:afterAutospacing="1" w:line="240" w:lineRule="auto"/>
    </w:pPr>
    <w:rPr>
      <w:rFonts w:ascii="Times New Roman" w:eastAsia="Times New Roman" w:hAnsi="Times New Roman" w:cs="Times New Roman"/>
      <w:sz w:val="24"/>
      <w:szCs w:val="24"/>
    </w:rPr>
  </w:style>
  <w:style w:type="character" w:styleId="ab">
    <w:name w:val="Emphasis"/>
    <w:basedOn w:val="a1"/>
    <w:uiPriority w:val="20"/>
    <w:qFormat/>
    <w:rsid w:val="00DA16B5"/>
    <w:rPr>
      <w:i/>
      <w:iCs/>
    </w:rPr>
  </w:style>
  <w:style w:type="character" w:customStyle="1" w:styleId="s1">
    <w:name w:val="s1"/>
    <w:basedOn w:val="a1"/>
    <w:rsid w:val="00585A66"/>
  </w:style>
  <w:style w:type="paragraph" w:styleId="ac">
    <w:name w:val="List Paragraph"/>
    <w:aliases w:val="ПАРАГРАФ,Абзац списка11"/>
    <w:basedOn w:val="a0"/>
    <w:link w:val="ad"/>
    <w:uiPriority w:val="34"/>
    <w:qFormat/>
    <w:rsid w:val="00585A66"/>
    <w:pPr>
      <w:ind w:left="720"/>
      <w:contextualSpacing/>
    </w:pPr>
    <w:rPr>
      <w:rFonts w:ascii="Calibri" w:eastAsia="Calibri" w:hAnsi="Calibri" w:cs="Times New Roman"/>
      <w:lang w:eastAsia="en-US"/>
    </w:rPr>
  </w:style>
  <w:style w:type="paragraph" w:styleId="ae">
    <w:name w:val="Body Text Indent"/>
    <w:basedOn w:val="a0"/>
    <w:link w:val="af"/>
    <w:uiPriority w:val="99"/>
    <w:semiHidden/>
    <w:unhideWhenUsed/>
    <w:rsid w:val="006E25C1"/>
    <w:pPr>
      <w:spacing w:after="120"/>
      <w:ind w:left="283"/>
    </w:pPr>
  </w:style>
  <w:style w:type="character" w:customStyle="1" w:styleId="af">
    <w:name w:val="Основной текст с отступом Знак"/>
    <w:basedOn w:val="a1"/>
    <w:link w:val="ae"/>
    <w:uiPriority w:val="99"/>
    <w:semiHidden/>
    <w:rsid w:val="006E25C1"/>
  </w:style>
  <w:style w:type="paragraph" w:styleId="21">
    <w:name w:val="Body Text First Indent 2"/>
    <w:basedOn w:val="ae"/>
    <w:link w:val="210"/>
    <w:uiPriority w:val="99"/>
    <w:rsid w:val="006E25C1"/>
    <w:pPr>
      <w:spacing w:after="0" w:line="240" w:lineRule="auto"/>
      <w:ind w:left="0" w:firstLine="851"/>
      <w:jc w:val="both"/>
    </w:pPr>
    <w:rPr>
      <w:rFonts w:ascii="Times New Roman" w:eastAsia="Times New Roman" w:hAnsi="Times New Roman" w:cs="Times New Roman"/>
      <w:sz w:val="28"/>
      <w:szCs w:val="20"/>
    </w:rPr>
  </w:style>
  <w:style w:type="character" w:customStyle="1" w:styleId="22">
    <w:name w:val="Красная строка 2 Знак"/>
    <w:basedOn w:val="af"/>
    <w:uiPriority w:val="99"/>
    <w:semiHidden/>
    <w:rsid w:val="006E25C1"/>
  </w:style>
  <w:style w:type="character" w:customStyle="1" w:styleId="210">
    <w:name w:val="Красная строка 2 Знак1"/>
    <w:basedOn w:val="a1"/>
    <w:link w:val="21"/>
    <w:uiPriority w:val="99"/>
    <w:locked/>
    <w:rsid w:val="006E25C1"/>
    <w:rPr>
      <w:rFonts w:ascii="Times New Roman" w:eastAsia="Times New Roman" w:hAnsi="Times New Roman" w:cs="Times New Roman"/>
      <w:sz w:val="28"/>
      <w:szCs w:val="20"/>
    </w:rPr>
  </w:style>
  <w:style w:type="paragraph" w:styleId="23">
    <w:name w:val="Body Text 2"/>
    <w:basedOn w:val="a0"/>
    <w:link w:val="24"/>
    <w:uiPriority w:val="99"/>
    <w:semiHidden/>
    <w:unhideWhenUsed/>
    <w:rsid w:val="00CA4191"/>
    <w:pPr>
      <w:spacing w:after="120" w:line="480" w:lineRule="auto"/>
    </w:pPr>
  </w:style>
  <w:style w:type="character" w:customStyle="1" w:styleId="24">
    <w:name w:val="Основной текст 2 Знак"/>
    <w:basedOn w:val="a1"/>
    <w:link w:val="23"/>
    <w:uiPriority w:val="99"/>
    <w:semiHidden/>
    <w:rsid w:val="00CA4191"/>
  </w:style>
  <w:style w:type="paragraph" w:customStyle="1" w:styleId="5">
    <w:name w:val="Обычный5"/>
    <w:rsid w:val="00CA4191"/>
    <w:pPr>
      <w:spacing w:after="0" w:line="240" w:lineRule="auto"/>
    </w:pPr>
    <w:rPr>
      <w:rFonts w:ascii="Times New Roman" w:eastAsia="Times New Roman" w:hAnsi="Times New Roman" w:cs="Times New Roman"/>
      <w:sz w:val="20"/>
      <w:szCs w:val="20"/>
    </w:rPr>
  </w:style>
  <w:style w:type="paragraph" w:customStyle="1" w:styleId="6">
    <w:name w:val="Обычный6"/>
    <w:rsid w:val="00CA4191"/>
    <w:pPr>
      <w:spacing w:after="0" w:line="240" w:lineRule="auto"/>
    </w:pPr>
    <w:rPr>
      <w:rFonts w:ascii="Times New Roman" w:eastAsia="Times New Roman" w:hAnsi="Times New Roman" w:cs="Times New Roman"/>
      <w:sz w:val="20"/>
      <w:szCs w:val="20"/>
    </w:rPr>
  </w:style>
  <w:style w:type="paragraph" w:styleId="af0">
    <w:name w:val="Subtitle"/>
    <w:basedOn w:val="a0"/>
    <w:link w:val="af1"/>
    <w:qFormat/>
    <w:rsid w:val="00CA4191"/>
    <w:pPr>
      <w:spacing w:after="0" w:line="240" w:lineRule="auto"/>
      <w:jc w:val="both"/>
    </w:pPr>
    <w:rPr>
      <w:rFonts w:ascii="Times New Roman" w:eastAsia="Times New Roman" w:hAnsi="Times New Roman" w:cs="Times New Roman"/>
      <w:sz w:val="28"/>
      <w:szCs w:val="24"/>
    </w:rPr>
  </w:style>
  <w:style w:type="character" w:customStyle="1" w:styleId="af1">
    <w:name w:val="Подзаголовок Знак"/>
    <w:basedOn w:val="a1"/>
    <w:link w:val="af0"/>
    <w:rsid w:val="00CA4191"/>
    <w:rPr>
      <w:rFonts w:ascii="Times New Roman" w:eastAsia="Times New Roman" w:hAnsi="Times New Roman" w:cs="Times New Roman"/>
      <w:sz w:val="28"/>
      <w:szCs w:val="24"/>
    </w:rPr>
  </w:style>
  <w:style w:type="character" w:customStyle="1" w:styleId="ad">
    <w:name w:val="Абзац списка Знак"/>
    <w:aliases w:val="ПАРАГРАФ Знак,Абзац списка11 Знак"/>
    <w:link w:val="ac"/>
    <w:uiPriority w:val="34"/>
    <w:locked/>
    <w:rsid w:val="00CA4191"/>
    <w:rPr>
      <w:rFonts w:ascii="Calibri" w:eastAsia="Calibri" w:hAnsi="Calibri" w:cs="Times New Roman"/>
      <w:lang w:eastAsia="en-US"/>
    </w:rPr>
  </w:style>
  <w:style w:type="character" w:styleId="af2">
    <w:name w:val="Hyperlink"/>
    <w:basedOn w:val="a1"/>
    <w:uiPriority w:val="99"/>
    <w:unhideWhenUsed/>
    <w:rsid w:val="0083199B"/>
    <w:rPr>
      <w:color w:val="0000FF"/>
      <w:u w:val="single"/>
    </w:rPr>
  </w:style>
  <w:style w:type="paragraph" w:styleId="af3">
    <w:name w:val="Body Text"/>
    <w:basedOn w:val="a0"/>
    <w:link w:val="af4"/>
    <w:uiPriority w:val="99"/>
    <w:unhideWhenUsed/>
    <w:rsid w:val="00544FEC"/>
    <w:pPr>
      <w:spacing w:after="120"/>
    </w:pPr>
  </w:style>
  <w:style w:type="character" w:customStyle="1" w:styleId="af4">
    <w:name w:val="Основной текст Знак"/>
    <w:basedOn w:val="a1"/>
    <w:link w:val="af3"/>
    <w:uiPriority w:val="99"/>
    <w:rsid w:val="00544FEC"/>
  </w:style>
  <w:style w:type="paragraph" w:customStyle="1" w:styleId="af5">
    <w:name w:val="Абзац"/>
    <w:link w:val="af6"/>
    <w:rsid w:val="00544FEC"/>
    <w:pPr>
      <w:spacing w:before="120" w:after="60" w:line="240" w:lineRule="auto"/>
      <w:ind w:firstLine="567"/>
      <w:jc w:val="both"/>
    </w:pPr>
    <w:rPr>
      <w:rFonts w:ascii="Times New Roman" w:eastAsia="Calibri" w:hAnsi="Times New Roman" w:cs="Times New Roman"/>
      <w:sz w:val="24"/>
      <w:szCs w:val="24"/>
    </w:rPr>
  </w:style>
  <w:style w:type="character" w:customStyle="1" w:styleId="af6">
    <w:name w:val="Абзац Знак"/>
    <w:link w:val="af5"/>
    <w:locked/>
    <w:rsid w:val="00544FEC"/>
    <w:rPr>
      <w:rFonts w:ascii="Times New Roman" w:eastAsia="Calibri" w:hAnsi="Times New Roman" w:cs="Times New Roman"/>
      <w:sz w:val="24"/>
      <w:szCs w:val="24"/>
    </w:rPr>
  </w:style>
  <w:style w:type="paragraph" w:styleId="af7">
    <w:name w:val="Balloon Text"/>
    <w:basedOn w:val="a0"/>
    <w:link w:val="af8"/>
    <w:uiPriority w:val="99"/>
    <w:semiHidden/>
    <w:unhideWhenUsed/>
    <w:rsid w:val="007B5C47"/>
    <w:pPr>
      <w:spacing w:after="0" w:line="240" w:lineRule="auto"/>
    </w:pPr>
    <w:rPr>
      <w:rFonts w:ascii="Tahoma" w:hAnsi="Tahoma" w:cs="Tahoma"/>
      <w:sz w:val="16"/>
      <w:szCs w:val="16"/>
    </w:rPr>
  </w:style>
  <w:style w:type="character" w:customStyle="1" w:styleId="af8">
    <w:name w:val="Текст выноски Знак"/>
    <w:basedOn w:val="a1"/>
    <w:link w:val="af7"/>
    <w:uiPriority w:val="99"/>
    <w:semiHidden/>
    <w:rsid w:val="007B5C47"/>
    <w:rPr>
      <w:rFonts w:ascii="Tahoma" w:hAnsi="Tahoma" w:cs="Tahoma"/>
      <w:sz w:val="16"/>
      <w:szCs w:val="16"/>
    </w:rPr>
  </w:style>
  <w:style w:type="character" w:customStyle="1" w:styleId="apple-converted-space">
    <w:name w:val="apple-converted-space"/>
    <w:basedOn w:val="a1"/>
    <w:rsid w:val="00F20998"/>
  </w:style>
  <w:style w:type="paragraph" w:styleId="af9">
    <w:name w:val="Plain Text"/>
    <w:basedOn w:val="a0"/>
    <w:link w:val="afa"/>
    <w:rsid w:val="00F20998"/>
    <w:pPr>
      <w:spacing w:after="0" w:line="240" w:lineRule="auto"/>
      <w:jc w:val="both"/>
    </w:pPr>
    <w:rPr>
      <w:rFonts w:ascii="Courier New" w:eastAsia="Times New Roman" w:hAnsi="Courier New" w:cs="Times New Roman"/>
      <w:sz w:val="20"/>
      <w:szCs w:val="20"/>
    </w:rPr>
  </w:style>
  <w:style w:type="character" w:customStyle="1" w:styleId="afa">
    <w:name w:val="Текст Знак"/>
    <w:basedOn w:val="a1"/>
    <w:link w:val="af9"/>
    <w:rsid w:val="00F20998"/>
    <w:rPr>
      <w:rFonts w:ascii="Courier New" w:eastAsia="Times New Roman" w:hAnsi="Courier New" w:cs="Times New Roman"/>
      <w:sz w:val="20"/>
      <w:szCs w:val="20"/>
    </w:rPr>
  </w:style>
  <w:style w:type="paragraph" w:styleId="afb">
    <w:name w:val="header"/>
    <w:basedOn w:val="a0"/>
    <w:link w:val="afc"/>
    <w:rsid w:val="009E4F6D"/>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afc">
    <w:name w:val="Верхний колонтитул Знак"/>
    <w:basedOn w:val="a1"/>
    <w:link w:val="afb"/>
    <w:rsid w:val="009E4F6D"/>
    <w:rPr>
      <w:rFonts w:ascii="Times New Roman" w:eastAsia="Times New Roman" w:hAnsi="Times New Roman" w:cs="Times New Roman"/>
      <w:sz w:val="20"/>
      <w:szCs w:val="20"/>
    </w:rPr>
  </w:style>
  <w:style w:type="character" w:styleId="afd">
    <w:name w:val="Strong"/>
    <w:link w:val="1"/>
    <w:qFormat/>
    <w:rsid w:val="009465B9"/>
    <w:rPr>
      <w:b/>
      <w:bCs/>
    </w:rPr>
  </w:style>
  <w:style w:type="paragraph" w:customStyle="1" w:styleId="211">
    <w:name w:val="Красная строка 21"/>
    <w:basedOn w:val="ae"/>
    <w:rsid w:val="009161A2"/>
    <w:pPr>
      <w:spacing w:after="0" w:line="240" w:lineRule="auto"/>
      <w:ind w:left="0" w:firstLine="851"/>
      <w:jc w:val="both"/>
    </w:pPr>
    <w:rPr>
      <w:rFonts w:ascii="Times New Roman" w:eastAsia="Times New Roman" w:hAnsi="Times New Roman" w:cs="Times New Roman"/>
      <w:kern w:val="1"/>
      <w:sz w:val="28"/>
      <w:szCs w:val="20"/>
      <w:lang w:eastAsia="ar-SA"/>
    </w:rPr>
  </w:style>
  <w:style w:type="paragraph" w:customStyle="1" w:styleId="Default">
    <w:name w:val="Default"/>
    <w:rsid w:val="00667D8C"/>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10">
    <w:name w:val="Обычный1"/>
    <w:rsid w:val="00667D8C"/>
    <w:pPr>
      <w:spacing w:after="0" w:line="240" w:lineRule="auto"/>
    </w:pPr>
    <w:rPr>
      <w:rFonts w:ascii="Times New Roman" w:eastAsia="Times New Roman" w:hAnsi="Times New Roman" w:cs="Times New Roman"/>
      <w:sz w:val="28"/>
      <w:szCs w:val="20"/>
    </w:rPr>
  </w:style>
  <w:style w:type="paragraph" w:styleId="a">
    <w:name w:val="List Bullet"/>
    <w:basedOn w:val="a0"/>
    <w:uiPriority w:val="99"/>
    <w:unhideWhenUsed/>
    <w:rsid w:val="00D8195D"/>
    <w:pPr>
      <w:numPr>
        <w:numId w:val="5"/>
      </w:numPr>
      <w:contextualSpacing/>
    </w:pPr>
  </w:style>
  <w:style w:type="paragraph" w:customStyle="1" w:styleId="afe">
    <w:name w:val="По умолчанию"/>
    <w:rsid w:val="00A01AC1"/>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rPr>
  </w:style>
  <w:style w:type="paragraph" w:customStyle="1" w:styleId="25">
    <w:name w:val="Обычный2"/>
    <w:basedOn w:val="a0"/>
    <w:rsid w:val="002C36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6">
    <w:name w:val="Основной текст (2)_"/>
    <w:link w:val="27"/>
    <w:rsid w:val="002C36A7"/>
    <w:rPr>
      <w:sz w:val="26"/>
      <w:szCs w:val="26"/>
      <w:shd w:val="clear" w:color="auto" w:fill="FFFFFF"/>
    </w:rPr>
  </w:style>
  <w:style w:type="paragraph" w:customStyle="1" w:styleId="27">
    <w:name w:val="Основной текст (2)"/>
    <w:basedOn w:val="a0"/>
    <w:link w:val="26"/>
    <w:rsid w:val="002C36A7"/>
    <w:pPr>
      <w:widowControl w:val="0"/>
      <w:shd w:val="clear" w:color="auto" w:fill="FFFFFF"/>
      <w:spacing w:after="0" w:line="307" w:lineRule="exact"/>
    </w:pPr>
    <w:rPr>
      <w:sz w:val="26"/>
      <w:szCs w:val="26"/>
    </w:rPr>
  </w:style>
  <w:style w:type="character" w:customStyle="1" w:styleId="aff">
    <w:name w:val="Основной текст_"/>
    <w:basedOn w:val="a1"/>
    <w:link w:val="11"/>
    <w:rsid w:val="009558A5"/>
    <w:rPr>
      <w:sz w:val="27"/>
      <w:szCs w:val="27"/>
      <w:shd w:val="clear" w:color="auto" w:fill="FFFFFF"/>
    </w:rPr>
  </w:style>
  <w:style w:type="paragraph" w:customStyle="1" w:styleId="11">
    <w:name w:val="Основной текст1"/>
    <w:basedOn w:val="a0"/>
    <w:link w:val="aff"/>
    <w:rsid w:val="009558A5"/>
    <w:pPr>
      <w:widowControl w:val="0"/>
      <w:shd w:val="clear" w:color="auto" w:fill="FFFFFF"/>
      <w:spacing w:before="540" w:after="0" w:line="322" w:lineRule="exact"/>
      <w:jc w:val="right"/>
    </w:pPr>
    <w:rPr>
      <w:sz w:val="27"/>
      <w:szCs w:val="27"/>
    </w:rPr>
  </w:style>
  <w:style w:type="paragraph" w:customStyle="1" w:styleId="212">
    <w:name w:val="Обычный21"/>
    <w:rsid w:val="00690765"/>
    <w:pPr>
      <w:spacing w:after="0" w:line="240" w:lineRule="auto"/>
    </w:pPr>
    <w:rPr>
      <w:rFonts w:ascii="Times New Roman" w:eastAsia="Times New Roman" w:hAnsi="Times New Roman" w:cs="Times New Roman"/>
      <w:snapToGrid w:val="0"/>
      <w:sz w:val="20"/>
      <w:szCs w:val="20"/>
    </w:rPr>
  </w:style>
  <w:style w:type="paragraph" w:customStyle="1" w:styleId="Standard">
    <w:name w:val="Standard"/>
    <w:rsid w:val="00690765"/>
    <w:pPr>
      <w:suppressAutoHyphens/>
      <w:autoSpaceDN w:val="0"/>
      <w:textAlignment w:val="baseline"/>
    </w:pPr>
    <w:rPr>
      <w:rFonts w:ascii="Calibri" w:eastAsia="SimSun" w:hAnsi="Calibri" w:cs="Tahoma"/>
      <w:kern w:val="3"/>
    </w:rPr>
  </w:style>
  <w:style w:type="paragraph" w:styleId="28">
    <w:name w:val="Body Text Indent 2"/>
    <w:basedOn w:val="a0"/>
    <w:link w:val="29"/>
    <w:uiPriority w:val="99"/>
    <w:semiHidden/>
    <w:unhideWhenUsed/>
    <w:rsid w:val="00E94CBF"/>
    <w:pPr>
      <w:spacing w:after="120" w:line="480" w:lineRule="auto"/>
      <w:ind w:left="283"/>
    </w:pPr>
  </w:style>
  <w:style w:type="character" w:customStyle="1" w:styleId="29">
    <w:name w:val="Основной текст с отступом 2 Знак"/>
    <w:basedOn w:val="a1"/>
    <w:link w:val="28"/>
    <w:uiPriority w:val="99"/>
    <w:semiHidden/>
    <w:rsid w:val="00E94CBF"/>
  </w:style>
  <w:style w:type="character" w:customStyle="1" w:styleId="onenewstext">
    <w:name w:val="onenewstext"/>
    <w:rsid w:val="00470B55"/>
  </w:style>
  <w:style w:type="character" w:customStyle="1" w:styleId="fontstyle01">
    <w:name w:val="fontstyle01"/>
    <w:basedOn w:val="a1"/>
    <w:rsid w:val="00470B55"/>
    <w:rPr>
      <w:rFonts w:ascii="TimesNewRomanPSMT" w:hAnsi="TimesNewRomanPSMT" w:hint="default"/>
      <w:b w:val="0"/>
      <w:bCs w:val="0"/>
      <w:i w:val="0"/>
      <w:iCs w:val="0"/>
      <w:color w:val="000000"/>
      <w:sz w:val="28"/>
      <w:szCs w:val="28"/>
    </w:rPr>
  </w:style>
  <w:style w:type="character" w:customStyle="1" w:styleId="fontstyle21">
    <w:name w:val="fontstyle21"/>
    <w:basedOn w:val="a1"/>
    <w:rsid w:val="00470B55"/>
    <w:rPr>
      <w:rFonts w:ascii="Times-Roman" w:hAnsi="Times-Roman" w:hint="default"/>
      <w:b w:val="0"/>
      <w:bCs w:val="0"/>
      <w:i w:val="0"/>
      <w:iCs w:val="0"/>
      <w:color w:val="000000"/>
      <w:sz w:val="28"/>
      <w:szCs w:val="28"/>
    </w:rPr>
  </w:style>
  <w:style w:type="paragraph" w:customStyle="1" w:styleId="ConsPlusTitle">
    <w:name w:val="ConsPlusTitle"/>
    <w:uiPriority w:val="99"/>
    <w:qFormat/>
    <w:rsid w:val="00610664"/>
    <w:pPr>
      <w:widowControl w:val="0"/>
      <w:autoSpaceDE w:val="0"/>
      <w:autoSpaceDN w:val="0"/>
      <w:spacing w:after="0" w:line="240" w:lineRule="auto"/>
    </w:pPr>
    <w:rPr>
      <w:rFonts w:ascii="Calibri" w:eastAsia="Times New Roman" w:hAnsi="Calibri" w:cs="Calibri"/>
      <w:b/>
      <w:szCs w:val="20"/>
    </w:rPr>
  </w:style>
  <w:style w:type="paragraph" w:customStyle="1" w:styleId="aff0">
    <w:name w:val="Базовый"/>
    <w:rsid w:val="007D22EC"/>
    <w:pPr>
      <w:suppressAutoHyphens/>
    </w:pPr>
    <w:rPr>
      <w:rFonts w:ascii="Calibri" w:eastAsia="SimSun" w:hAnsi="Calibri" w:cs="Calibri"/>
      <w:lang w:eastAsia="en-US"/>
    </w:rPr>
  </w:style>
  <w:style w:type="paragraph" w:customStyle="1" w:styleId="41">
    <w:name w:val="Обычный4"/>
    <w:link w:val="Normal"/>
    <w:rsid w:val="00E2759A"/>
    <w:pPr>
      <w:widowControl w:val="0"/>
      <w:snapToGrid w:val="0"/>
      <w:spacing w:before="140" w:after="0" w:line="240" w:lineRule="auto"/>
    </w:pPr>
    <w:rPr>
      <w:rFonts w:ascii="Times New Roman" w:eastAsia="Times New Roman" w:hAnsi="Times New Roman" w:cs="Times New Roman"/>
      <w:sz w:val="24"/>
      <w:szCs w:val="20"/>
    </w:rPr>
  </w:style>
  <w:style w:type="character" w:customStyle="1" w:styleId="Normal">
    <w:name w:val="Normal Знак"/>
    <w:link w:val="41"/>
    <w:locked/>
    <w:rsid w:val="00E2759A"/>
    <w:rPr>
      <w:rFonts w:ascii="Times New Roman" w:eastAsia="Times New Roman" w:hAnsi="Times New Roman" w:cs="Times New Roman"/>
      <w:sz w:val="24"/>
      <w:szCs w:val="20"/>
    </w:rPr>
  </w:style>
  <w:style w:type="paragraph" w:customStyle="1" w:styleId="Web1">
    <w:name w:val="Обычный (Web)1"/>
    <w:basedOn w:val="a0"/>
    <w:rsid w:val="00710AF7"/>
    <w:pPr>
      <w:spacing w:after="60" w:line="240" w:lineRule="auto"/>
      <w:ind w:firstLine="400"/>
      <w:jc w:val="both"/>
    </w:pPr>
    <w:rPr>
      <w:rFonts w:ascii="Verdana" w:eastAsia="Times New Roman" w:hAnsi="Verdana" w:cs="Times New Roman"/>
      <w:sz w:val="24"/>
      <w:szCs w:val="24"/>
    </w:rPr>
  </w:style>
  <w:style w:type="character" w:customStyle="1" w:styleId="aff1">
    <w:name w:val="Название Знак"/>
    <w:link w:val="aff2"/>
    <w:rsid w:val="00474B84"/>
    <w:rPr>
      <w:rFonts w:ascii="Times New Roman" w:eastAsia="Times New Roman" w:hAnsi="Times New Roman"/>
      <w:sz w:val="32"/>
      <w:szCs w:val="24"/>
      <w:lang w:eastAsia="ar-SA"/>
    </w:rPr>
  </w:style>
  <w:style w:type="paragraph" w:styleId="aff2">
    <w:name w:val="Title"/>
    <w:basedOn w:val="a0"/>
    <w:next w:val="af0"/>
    <w:link w:val="aff1"/>
    <w:qFormat/>
    <w:rsid w:val="00474B84"/>
    <w:pPr>
      <w:suppressAutoHyphens/>
      <w:spacing w:after="0" w:line="240" w:lineRule="auto"/>
      <w:jc w:val="center"/>
    </w:pPr>
    <w:rPr>
      <w:rFonts w:ascii="Times New Roman" w:eastAsia="Times New Roman" w:hAnsi="Times New Roman"/>
      <w:sz w:val="32"/>
      <w:szCs w:val="24"/>
      <w:lang w:eastAsia="ar-SA"/>
    </w:rPr>
  </w:style>
  <w:style w:type="character" w:customStyle="1" w:styleId="12">
    <w:name w:val="Название Знак1"/>
    <w:basedOn w:val="a1"/>
    <w:link w:val="aff2"/>
    <w:uiPriority w:val="10"/>
    <w:rsid w:val="00474B84"/>
    <w:rPr>
      <w:rFonts w:asciiTheme="majorHAnsi" w:eastAsiaTheme="majorEastAsia" w:hAnsiTheme="majorHAnsi" w:cstheme="majorBidi"/>
      <w:color w:val="17365D" w:themeColor="text2" w:themeShade="BF"/>
      <w:spacing w:val="5"/>
      <w:kern w:val="28"/>
      <w:sz w:val="52"/>
      <w:szCs w:val="52"/>
    </w:rPr>
  </w:style>
  <w:style w:type="paragraph" w:customStyle="1" w:styleId="13">
    <w:name w:val="Абзац списка1"/>
    <w:basedOn w:val="a0"/>
    <w:rsid w:val="00474B84"/>
    <w:pPr>
      <w:ind w:left="720"/>
      <w:contextualSpacing/>
    </w:pPr>
    <w:rPr>
      <w:rFonts w:ascii="Calibri" w:eastAsia="Times New Roman" w:hAnsi="Calibri" w:cs="Times New Roman"/>
      <w:lang w:eastAsia="en-US"/>
    </w:rPr>
  </w:style>
  <w:style w:type="character" w:customStyle="1" w:styleId="Bodytext2">
    <w:name w:val="Body text (2)_"/>
    <w:basedOn w:val="a1"/>
    <w:link w:val="Bodytext20"/>
    <w:rsid w:val="009C63D9"/>
    <w:rPr>
      <w:rFonts w:ascii="Times New Roman" w:eastAsia="Times New Roman" w:hAnsi="Times New Roman" w:cs="Times New Roman"/>
      <w:sz w:val="28"/>
      <w:szCs w:val="28"/>
      <w:shd w:val="clear" w:color="auto" w:fill="FFFFFF"/>
    </w:rPr>
  </w:style>
  <w:style w:type="character" w:customStyle="1" w:styleId="Bodytext5">
    <w:name w:val="Body text (5)_"/>
    <w:basedOn w:val="a1"/>
    <w:link w:val="Bodytext50"/>
    <w:rsid w:val="009C63D9"/>
    <w:rPr>
      <w:rFonts w:ascii="Times New Roman" w:eastAsia="Times New Roman" w:hAnsi="Times New Roman" w:cs="Times New Roman"/>
      <w:b/>
      <w:bCs/>
      <w:sz w:val="28"/>
      <w:szCs w:val="28"/>
      <w:shd w:val="clear" w:color="auto" w:fill="FFFFFF"/>
    </w:rPr>
  </w:style>
  <w:style w:type="character" w:customStyle="1" w:styleId="Bodytext2Bold">
    <w:name w:val="Body text (2) + Bold"/>
    <w:basedOn w:val="Bodytext2"/>
    <w:rsid w:val="009C63D9"/>
    <w:rPr>
      <w:b/>
      <w:bCs/>
      <w:color w:val="000000"/>
      <w:spacing w:val="0"/>
      <w:w w:val="100"/>
      <w:position w:val="0"/>
      <w:lang w:val="ru-RU" w:eastAsia="ru-RU" w:bidi="ru-RU"/>
    </w:rPr>
  </w:style>
  <w:style w:type="paragraph" w:customStyle="1" w:styleId="Bodytext20">
    <w:name w:val="Body text (2)"/>
    <w:basedOn w:val="a0"/>
    <w:link w:val="Bodytext2"/>
    <w:rsid w:val="009C63D9"/>
    <w:pPr>
      <w:widowControl w:val="0"/>
      <w:shd w:val="clear" w:color="auto" w:fill="FFFFFF"/>
      <w:spacing w:after="0" w:line="322" w:lineRule="exact"/>
    </w:pPr>
    <w:rPr>
      <w:rFonts w:ascii="Times New Roman" w:eastAsia="Times New Roman" w:hAnsi="Times New Roman" w:cs="Times New Roman"/>
      <w:sz w:val="28"/>
      <w:szCs w:val="28"/>
    </w:rPr>
  </w:style>
  <w:style w:type="paragraph" w:customStyle="1" w:styleId="Bodytext50">
    <w:name w:val="Body text (5)"/>
    <w:basedOn w:val="a0"/>
    <w:link w:val="Bodytext5"/>
    <w:rsid w:val="009C63D9"/>
    <w:pPr>
      <w:widowControl w:val="0"/>
      <w:shd w:val="clear" w:color="auto" w:fill="FFFFFF"/>
      <w:spacing w:after="60" w:line="0" w:lineRule="atLeast"/>
      <w:jc w:val="center"/>
    </w:pPr>
    <w:rPr>
      <w:rFonts w:ascii="Times New Roman" w:eastAsia="Times New Roman" w:hAnsi="Times New Roman" w:cs="Times New Roman"/>
      <w:b/>
      <w:bCs/>
      <w:sz w:val="28"/>
      <w:szCs w:val="28"/>
    </w:rPr>
  </w:style>
  <w:style w:type="paragraph" w:customStyle="1" w:styleId="activity">
    <w:name w:val="activity"/>
    <w:basedOn w:val="a0"/>
    <w:rsid w:val="00352AAF"/>
    <w:pPr>
      <w:spacing w:before="100" w:beforeAutospacing="1" w:after="100" w:afterAutospacing="1" w:line="240" w:lineRule="auto"/>
    </w:pPr>
    <w:rPr>
      <w:rFonts w:ascii="Times New Roman" w:eastAsia="Times New Roman" w:hAnsi="Times New Roman" w:cs="Times New Roman"/>
      <w:sz w:val="24"/>
      <w:szCs w:val="24"/>
    </w:rPr>
  </w:style>
  <w:style w:type="character" w:styleId="aff3">
    <w:name w:val="FollowedHyperlink"/>
    <w:basedOn w:val="a1"/>
    <w:uiPriority w:val="99"/>
    <w:semiHidden/>
    <w:unhideWhenUsed/>
    <w:rsid w:val="003A0B8B"/>
    <w:rPr>
      <w:color w:val="800080" w:themeColor="followedHyperlink"/>
      <w:u w:val="single"/>
    </w:rPr>
  </w:style>
  <w:style w:type="character" w:customStyle="1" w:styleId="normaltextrun">
    <w:name w:val="normaltextrun"/>
    <w:basedOn w:val="a1"/>
    <w:rsid w:val="00F36B78"/>
  </w:style>
  <w:style w:type="paragraph" w:customStyle="1" w:styleId="14">
    <w:name w:val="Текст1"/>
    <w:basedOn w:val="a0"/>
    <w:rsid w:val="007C2445"/>
    <w:pPr>
      <w:spacing w:after="0" w:line="240" w:lineRule="auto"/>
    </w:pPr>
    <w:rPr>
      <w:rFonts w:ascii="Courier New" w:eastAsia="Times New Roman" w:hAnsi="Courier New" w:cs="Times New Roman"/>
      <w:sz w:val="20"/>
      <w:szCs w:val="20"/>
    </w:rPr>
  </w:style>
  <w:style w:type="paragraph" w:customStyle="1" w:styleId="ConsPlusNonformat">
    <w:name w:val="ConsPlusNonformat"/>
    <w:rsid w:val="005B5506"/>
    <w:pPr>
      <w:widowControl w:val="0"/>
      <w:autoSpaceDE w:val="0"/>
      <w:autoSpaceDN w:val="0"/>
      <w:adjustRightInd w:val="0"/>
      <w:spacing w:after="0" w:line="240" w:lineRule="auto"/>
    </w:pPr>
    <w:rPr>
      <w:rFonts w:ascii="Courier New" w:eastAsia="Times New Roman" w:hAnsi="Courier New" w:cs="Courier New"/>
      <w:sz w:val="20"/>
      <w:szCs w:val="20"/>
    </w:rPr>
  </w:style>
  <w:style w:type="character" w:customStyle="1" w:styleId="20">
    <w:name w:val="Заголовок 2 Знак"/>
    <w:basedOn w:val="a1"/>
    <w:link w:val="2"/>
    <w:rsid w:val="00171988"/>
    <w:rPr>
      <w:rFonts w:ascii="Saloon" w:eastAsia="Times New Roman" w:hAnsi="Saloon" w:cs="Times New Roman"/>
      <w:caps/>
      <w:sz w:val="36"/>
      <w:szCs w:val="28"/>
    </w:rPr>
  </w:style>
  <w:style w:type="character" w:customStyle="1" w:styleId="40">
    <w:name w:val="Заголовок 4 Знак"/>
    <w:basedOn w:val="a1"/>
    <w:link w:val="4"/>
    <w:rsid w:val="00171988"/>
    <w:rPr>
      <w:rFonts w:ascii="Times New Roman" w:eastAsia="Times New Roman" w:hAnsi="Times New Roman" w:cs="Times New Roman"/>
      <w:b/>
      <w:bCs/>
      <w:sz w:val="28"/>
      <w:szCs w:val="28"/>
    </w:rPr>
  </w:style>
  <w:style w:type="paragraph" w:customStyle="1" w:styleId="1">
    <w:name w:val="Строгий1"/>
    <w:basedOn w:val="a0"/>
    <w:link w:val="afd"/>
    <w:rsid w:val="000B0B91"/>
    <w:pPr>
      <w:spacing w:after="0" w:line="240" w:lineRule="auto"/>
    </w:pPr>
    <w:rPr>
      <w:b/>
      <w:bCs/>
    </w:rPr>
  </w:style>
</w:styles>
</file>

<file path=word/webSettings.xml><?xml version="1.0" encoding="utf-8"?>
<w:webSettings xmlns:r="http://schemas.openxmlformats.org/officeDocument/2006/relationships" xmlns:w="http://schemas.openxmlformats.org/wordprocessingml/2006/main">
  <w:divs>
    <w:div w:id="278076449">
      <w:bodyDiv w:val="1"/>
      <w:marLeft w:val="0"/>
      <w:marRight w:val="0"/>
      <w:marTop w:val="0"/>
      <w:marBottom w:val="0"/>
      <w:divBdr>
        <w:top w:val="none" w:sz="0" w:space="0" w:color="auto"/>
        <w:left w:val="none" w:sz="0" w:space="0" w:color="auto"/>
        <w:bottom w:val="none" w:sz="0" w:space="0" w:color="auto"/>
        <w:right w:val="none" w:sz="0" w:space="0" w:color="auto"/>
      </w:divBdr>
    </w:div>
    <w:div w:id="313726014">
      <w:bodyDiv w:val="1"/>
      <w:marLeft w:val="0"/>
      <w:marRight w:val="0"/>
      <w:marTop w:val="0"/>
      <w:marBottom w:val="0"/>
      <w:divBdr>
        <w:top w:val="none" w:sz="0" w:space="0" w:color="auto"/>
        <w:left w:val="none" w:sz="0" w:space="0" w:color="auto"/>
        <w:bottom w:val="none" w:sz="0" w:space="0" w:color="auto"/>
        <w:right w:val="none" w:sz="0" w:space="0" w:color="auto"/>
      </w:divBdr>
    </w:div>
    <w:div w:id="546338607">
      <w:bodyDiv w:val="1"/>
      <w:marLeft w:val="0"/>
      <w:marRight w:val="0"/>
      <w:marTop w:val="0"/>
      <w:marBottom w:val="0"/>
      <w:divBdr>
        <w:top w:val="none" w:sz="0" w:space="0" w:color="auto"/>
        <w:left w:val="none" w:sz="0" w:space="0" w:color="auto"/>
        <w:bottom w:val="none" w:sz="0" w:space="0" w:color="auto"/>
        <w:right w:val="none" w:sz="0" w:space="0" w:color="auto"/>
      </w:divBdr>
    </w:div>
    <w:div w:id="636228026">
      <w:bodyDiv w:val="1"/>
      <w:marLeft w:val="0"/>
      <w:marRight w:val="0"/>
      <w:marTop w:val="0"/>
      <w:marBottom w:val="0"/>
      <w:divBdr>
        <w:top w:val="none" w:sz="0" w:space="0" w:color="auto"/>
        <w:left w:val="none" w:sz="0" w:space="0" w:color="auto"/>
        <w:bottom w:val="none" w:sz="0" w:space="0" w:color="auto"/>
        <w:right w:val="none" w:sz="0" w:space="0" w:color="auto"/>
      </w:divBdr>
      <w:divsChild>
        <w:div w:id="406000469">
          <w:marLeft w:val="0"/>
          <w:marRight w:val="0"/>
          <w:marTop w:val="0"/>
          <w:marBottom w:val="0"/>
          <w:divBdr>
            <w:top w:val="none" w:sz="0" w:space="0" w:color="auto"/>
            <w:left w:val="none" w:sz="0" w:space="0" w:color="auto"/>
            <w:bottom w:val="none" w:sz="0" w:space="0" w:color="auto"/>
            <w:right w:val="none" w:sz="0" w:space="0" w:color="auto"/>
          </w:divBdr>
          <w:divsChild>
            <w:div w:id="1976134994">
              <w:marLeft w:val="0"/>
              <w:marRight w:val="0"/>
              <w:marTop w:val="0"/>
              <w:marBottom w:val="0"/>
              <w:divBdr>
                <w:top w:val="none" w:sz="0" w:space="0" w:color="auto"/>
                <w:left w:val="none" w:sz="0" w:space="0" w:color="auto"/>
                <w:bottom w:val="none" w:sz="0" w:space="0" w:color="auto"/>
                <w:right w:val="none" w:sz="0" w:space="0" w:color="auto"/>
              </w:divBdr>
              <w:divsChild>
                <w:div w:id="335697872">
                  <w:marLeft w:val="0"/>
                  <w:marRight w:val="0"/>
                  <w:marTop w:val="0"/>
                  <w:marBottom w:val="0"/>
                  <w:divBdr>
                    <w:top w:val="none" w:sz="0" w:space="0" w:color="auto"/>
                    <w:left w:val="none" w:sz="0" w:space="0" w:color="auto"/>
                    <w:bottom w:val="none" w:sz="0" w:space="0" w:color="auto"/>
                    <w:right w:val="none" w:sz="0" w:space="0" w:color="auto"/>
                  </w:divBdr>
                  <w:divsChild>
                    <w:div w:id="1530871302">
                      <w:marLeft w:val="204"/>
                      <w:marRight w:val="0"/>
                      <w:marTop w:val="0"/>
                      <w:marBottom w:val="0"/>
                      <w:divBdr>
                        <w:top w:val="none" w:sz="0" w:space="0" w:color="auto"/>
                        <w:left w:val="none" w:sz="0" w:space="0" w:color="auto"/>
                        <w:bottom w:val="none" w:sz="0" w:space="0" w:color="auto"/>
                        <w:right w:val="none" w:sz="0" w:space="0" w:color="auto"/>
                      </w:divBdr>
                      <w:divsChild>
                        <w:div w:id="212739594">
                          <w:marLeft w:val="0"/>
                          <w:marRight w:val="204"/>
                          <w:marTop w:val="272"/>
                          <w:marBottom w:val="204"/>
                          <w:divBdr>
                            <w:top w:val="none" w:sz="0" w:space="0" w:color="auto"/>
                            <w:left w:val="none" w:sz="0" w:space="0" w:color="auto"/>
                            <w:bottom w:val="none" w:sz="0" w:space="0" w:color="auto"/>
                            <w:right w:val="none" w:sz="0" w:space="0" w:color="auto"/>
                          </w:divBdr>
                          <w:divsChild>
                            <w:div w:id="798911322">
                              <w:marLeft w:val="0"/>
                              <w:marRight w:val="0"/>
                              <w:marTop w:val="0"/>
                              <w:marBottom w:val="136"/>
                              <w:divBdr>
                                <w:top w:val="none" w:sz="0" w:space="0" w:color="auto"/>
                                <w:left w:val="none" w:sz="0" w:space="0" w:color="auto"/>
                                <w:bottom w:val="single" w:sz="6" w:space="7" w:color="CCCCCC"/>
                                <w:right w:val="none" w:sz="0" w:space="0" w:color="auto"/>
                              </w:divBdr>
                              <w:divsChild>
                                <w:div w:id="2014531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0000386">
      <w:bodyDiv w:val="1"/>
      <w:marLeft w:val="0"/>
      <w:marRight w:val="0"/>
      <w:marTop w:val="0"/>
      <w:marBottom w:val="0"/>
      <w:divBdr>
        <w:top w:val="none" w:sz="0" w:space="0" w:color="auto"/>
        <w:left w:val="none" w:sz="0" w:space="0" w:color="auto"/>
        <w:bottom w:val="none" w:sz="0" w:space="0" w:color="auto"/>
        <w:right w:val="none" w:sz="0" w:space="0" w:color="auto"/>
      </w:divBdr>
    </w:div>
    <w:div w:id="1218274788">
      <w:bodyDiv w:val="1"/>
      <w:marLeft w:val="0"/>
      <w:marRight w:val="0"/>
      <w:marTop w:val="0"/>
      <w:marBottom w:val="0"/>
      <w:divBdr>
        <w:top w:val="none" w:sz="0" w:space="0" w:color="auto"/>
        <w:left w:val="none" w:sz="0" w:space="0" w:color="auto"/>
        <w:bottom w:val="none" w:sz="0" w:space="0" w:color="auto"/>
        <w:right w:val="none" w:sz="0" w:space="0" w:color="auto"/>
      </w:divBdr>
    </w:div>
    <w:div w:id="1463883654">
      <w:bodyDiv w:val="1"/>
      <w:marLeft w:val="0"/>
      <w:marRight w:val="0"/>
      <w:marTop w:val="0"/>
      <w:marBottom w:val="0"/>
      <w:divBdr>
        <w:top w:val="none" w:sz="0" w:space="0" w:color="auto"/>
        <w:left w:val="none" w:sz="0" w:space="0" w:color="auto"/>
        <w:bottom w:val="none" w:sz="0" w:space="0" w:color="auto"/>
        <w:right w:val="none" w:sz="0" w:space="0" w:color="auto"/>
      </w:divBdr>
    </w:div>
    <w:div w:id="1691908020">
      <w:bodyDiv w:val="1"/>
      <w:marLeft w:val="0"/>
      <w:marRight w:val="0"/>
      <w:marTop w:val="0"/>
      <w:marBottom w:val="0"/>
      <w:divBdr>
        <w:top w:val="none" w:sz="0" w:space="0" w:color="auto"/>
        <w:left w:val="none" w:sz="0" w:space="0" w:color="auto"/>
        <w:bottom w:val="none" w:sz="0" w:space="0" w:color="auto"/>
        <w:right w:val="none" w:sz="0" w:space="0" w:color="auto"/>
      </w:divBdr>
    </w:div>
    <w:div w:id="1944801320">
      <w:bodyDiv w:val="1"/>
      <w:marLeft w:val="0"/>
      <w:marRight w:val="0"/>
      <w:marTop w:val="0"/>
      <w:marBottom w:val="0"/>
      <w:divBdr>
        <w:top w:val="none" w:sz="0" w:space="0" w:color="auto"/>
        <w:left w:val="none" w:sz="0" w:space="0" w:color="auto"/>
        <w:bottom w:val="none" w:sz="0" w:space="0" w:color="auto"/>
        <w:right w:val="none" w:sz="0" w:space="0" w:color="auto"/>
      </w:divBdr>
    </w:div>
    <w:div w:id="1974095160">
      <w:bodyDiv w:val="1"/>
      <w:marLeft w:val="0"/>
      <w:marRight w:val="0"/>
      <w:marTop w:val="0"/>
      <w:marBottom w:val="0"/>
      <w:divBdr>
        <w:top w:val="none" w:sz="0" w:space="0" w:color="auto"/>
        <w:left w:val="none" w:sz="0" w:space="0" w:color="auto"/>
        <w:bottom w:val="none" w:sz="0" w:space="0" w:color="auto"/>
        <w:right w:val="none" w:sz="0" w:space="0" w:color="auto"/>
      </w:divBdr>
    </w:div>
    <w:div w:id="2095273639">
      <w:bodyDiv w:val="1"/>
      <w:marLeft w:val="0"/>
      <w:marRight w:val="0"/>
      <w:marTop w:val="0"/>
      <w:marBottom w:val="0"/>
      <w:divBdr>
        <w:top w:val="none" w:sz="0" w:space="0" w:color="auto"/>
        <w:left w:val="none" w:sz="0" w:space="0" w:color="auto"/>
        <w:bottom w:val="none" w:sz="0" w:space="0" w:color="auto"/>
        <w:right w:val="none" w:sz="0" w:space="0" w:color="auto"/>
      </w:divBdr>
    </w:div>
    <w:div w:id="2099671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D9943911208D7588D326B5B56E37C3167FB9F7F4374F1F2296DB7876FC07A55AD45AA2C2A3DCm7J" TargetMode="External"/><Relationship Id="rId18" Type="http://schemas.openxmlformats.org/officeDocument/2006/relationships/chart" Target="charts/chart5.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ok.ru/duma.rostovanadonu" TargetMode="Externa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hyperlink" Target="https://login.consultant.ru/link/?req=doc&amp;base=RLAW186&amp;n=136729&amp;dst=100041"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login.consultant.ru/link/?req=doc&amp;base=RLAW186&amp;n=135721&amp;dst=103967" TargetMode="External"/><Relationship Id="rId20" Type="http://schemas.openxmlformats.org/officeDocument/2006/relationships/hyperlink" Target="https://vk.com/dumarostovanadon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hyperlink" Target="https://rostov-gorod.ru/press_room/news/20851/182922/" TargetMode="External"/><Relationship Id="rId5" Type="http://schemas.openxmlformats.org/officeDocument/2006/relationships/webSettings" Target="webSettings.xml"/><Relationship Id="rId15" Type="http://schemas.openxmlformats.org/officeDocument/2006/relationships/hyperlink" Target="http://promrnd.ru/" TargetMode="External"/><Relationship Id="rId23" Type="http://schemas.openxmlformats.org/officeDocument/2006/relationships/hyperlink" Target="https://vk.com/neyarokhina" TargetMode="External"/><Relationship Id="rId10" Type="http://schemas.openxmlformats.org/officeDocument/2006/relationships/chart" Target="charts/chart1.xml"/><Relationship Id="rId19" Type="http://schemas.openxmlformats.org/officeDocument/2006/relationships/chart" Target="charts/chart6.xml"/><Relationship Id="rId4" Type="http://schemas.openxmlformats.org/officeDocument/2006/relationships/settings" Target="settings.xml"/><Relationship Id="rId9" Type="http://schemas.openxmlformats.org/officeDocument/2006/relationships/hyperlink" Target="consultantplus://offline/ref=CD93ED2DA20B74F644D2AB1DCBFF784A9CD3AEDF732A58C7B0BD2F99326F2BE46D2A434248C2CF2AEEF5529285998F6919i6q7L" TargetMode="External"/><Relationship Id="rId14" Type="http://schemas.openxmlformats.org/officeDocument/2006/relationships/chart" Target="charts/chart4.xml"/><Relationship Id="rId22" Type="http://schemas.openxmlformats.org/officeDocument/2006/relationships/hyperlink" Target="https://t.me/RNDduma" TargetMode="Externa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Office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Office_Excel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Office_Excel6.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sz="1200"/>
            </a:pPr>
            <a:r>
              <a:rPr lang="ru-RU" sz="1300"/>
              <a:t>Количество решений, принятых</a:t>
            </a:r>
            <a:r>
              <a:rPr lang="ru-RU" sz="1300" baseline="0"/>
              <a:t> </a:t>
            </a:r>
            <a:r>
              <a:rPr lang="ru-RU" sz="1300"/>
              <a:t>городской</a:t>
            </a:r>
            <a:r>
              <a:rPr lang="ru-RU" sz="1300" baseline="0"/>
              <a:t> </a:t>
            </a:r>
            <a:r>
              <a:rPr lang="ru-RU" sz="1300"/>
              <a:t>Думой </a:t>
            </a:r>
          </a:p>
          <a:p>
            <a:pPr>
              <a:defRPr sz="1200"/>
            </a:pPr>
            <a:r>
              <a:rPr lang="ru-RU" sz="1300"/>
              <a:t>по постоянным комиссиям, ответственным</a:t>
            </a:r>
            <a:r>
              <a:rPr lang="ru-RU" sz="1300" baseline="0"/>
              <a:t> </a:t>
            </a:r>
            <a:r>
              <a:rPr lang="ru-RU" sz="1300"/>
              <a:t>за подготовку вопросов на заседание городской</a:t>
            </a:r>
            <a:r>
              <a:rPr lang="ru-RU" sz="1300" baseline="0"/>
              <a:t> </a:t>
            </a:r>
            <a:r>
              <a:rPr lang="ru-RU" sz="1300"/>
              <a:t>Думы</a:t>
            </a:r>
          </a:p>
        </c:rich>
      </c:tx>
      <c:layout>
        <c:manualLayout>
          <c:xMode val="edge"/>
          <c:yMode val="edge"/>
          <c:x val="0.12174080009910265"/>
          <c:y val="1.8140589569161033E-2"/>
        </c:manualLayout>
      </c:layout>
    </c:title>
    <c:plotArea>
      <c:layout>
        <c:manualLayout>
          <c:layoutTarget val="inner"/>
          <c:xMode val="edge"/>
          <c:yMode val="edge"/>
          <c:x val="0.44861511780054136"/>
          <c:y val="0.16896483177698396"/>
          <c:w val="0.55138488219945969"/>
          <c:h val="0.81146880449467662"/>
        </c:manualLayout>
      </c:layout>
      <c:barChart>
        <c:barDir val="bar"/>
        <c:grouping val="clustered"/>
        <c:ser>
          <c:idx val="0"/>
          <c:order val="0"/>
          <c:tx>
            <c:strRef>
              <c:f>Лист1!$B$1</c:f>
              <c:strCache>
                <c:ptCount val="1"/>
                <c:pt idx="0">
                  <c:v>Тематика Решений</c:v>
                </c:pt>
              </c:strCache>
            </c:strRef>
          </c:tx>
          <c:dPt>
            <c:idx val="1"/>
            <c:spPr>
              <a:solidFill>
                <a:srgbClr val="C00000"/>
              </a:solidFill>
            </c:spPr>
            <c:extLst xmlns:c16r2="http://schemas.microsoft.com/office/drawing/2015/06/chart">
              <c:ext xmlns:c16="http://schemas.microsoft.com/office/drawing/2014/chart" uri="{C3380CC4-5D6E-409C-BE32-E72D297353CC}">
                <c16:uniqueId val="{00000001-90BF-4CEC-8F49-51084AA04097}"/>
              </c:ext>
            </c:extLst>
          </c:dPt>
          <c:dPt>
            <c:idx val="2"/>
            <c:spPr>
              <a:solidFill>
                <a:srgbClr val="00B050"/>
              </a:solidFill>
            </c:spPr>
            <c:extLst xmlns:c16r2="http://schemas.microsoft.com/office/drawing/2015/06/chart">
              <c:ext xmlns:c16="http://schemas.microsoft.com/office/drawing/2014/chart" uri="{C3380CC4-5D6E-409C-BE32-E72D297353CC}">
                <c16:uniqueId val="{00000003-90BF-4CEC-8F49-51084AA04097}"/>
              </c:ext>
            </c:extLst>
          </c:dPt>
          <c:dLbls>
            <c:dLbl>
              <c:idx val="0"/>
              <c:layout>
                <c:manualLayout>
                  <c:x val="0"/>
                  <c:y val="-4.5351473922902834E-2"/>
                </c:manualLayout>
              </c:layout>
              <c:showVal val="1"/>
            </c:dLbl>
            <c:dLbl>
              <c:idx val="2"/>
              <c:layout>
                <c:manualLayout>
                  <c:x val="7.8662733529990762E-3"/>
                  <c:y val="-6.0468631897204177E-3"/>
                </c:manualLayout>
              </c:layout>
              <c:showVal val="1"/>
            </c:dLbl>
            <c:txPr>
              <a:bodyPr/>
              <a:lstStyle/>
              <a:p>
                <a:pPr>
                  <a:defRPr sz="1400"/>
                </a:pPr>
                <a:endParaRPr lang="ru-RU"/>
              </a:p>
            </c:txPr>
            <c:showVal val="1"/>
          </c:dLbls>
          <c:cat>
            <c:strRef>
              <c:f>Лист1!$A$2:$A$9</c:f>
              <c:strCache>
                <c:ptCount val="8"/>
                <c:pt idx="0">
                  <c:v>По местному самоуправлению, информационной политике и связям с общественностью</c:v>
                </c:pt>
                <c:pt idx="1">
                  <c:v>По бюджету города, местным налогам и сборам, муниципальной собственности</c:v>
                </c:pt>
                <c:pt idx="2">
                  <c:v>По городскому хозяйству, градостроительству и землепользованию</c:v>
                </c:pt>
                <c:pt idx="3">
                  <c:v>По транспортному обслуживанию населения и дорожной деятельности</c:v>
                </c:pt>
                <c:pt idx="4">
                  <c:v>По делам молодежи, физической культуре, спорту и туризму</c:v>
                </c:pt>
                <c:pt idx="5">
                  <c:v>По образованию и культуре </c:v>
                </c:pt>
                <c:pt idx="6">
                  <c:v>По экономическому развитию, промышленности, торговле, малому и среднему предпринимательству </c:v>
                </c:pt>
                <c:pt idx="7">
                  <c:v>По здравоохранению и вопросам социальной защиты населения</c:v>
                </c:pt>
              </c:strCache>
            </c:strRef>
          </c:cat>
          <c:val>
            <c:numRef>
              <c:f>Лист1!$B$2:$B$9</c:f>
              <c:numCache>
                <c:formatCode>General</c:formatCode>
                <c:ptCount val="8"/>
                <c:pt idx="0">
                  <c:v>63</c:v>
                </c:pt>
                <c:pt idx="1">
                  <c:v>39</c:v>
                </c:pt>
                <c:pt idx="2">
                  <c:v>21</c:v>
                </c:pt>
                <c:pt idx="3">
                  <c:v>5</c:v>
                </c:pt>
                <c:pt idx="4">
                  <c:v>5</c:v>
                </c:pt>
                <c:pt idx="5">
                  <c:v>4</c:v>
                </c:pt>
                <c:pt idx="6">
                  <c:v>4</c:v>
                </c:pt>
                <c:pt idx="7">
                  <c:v>2</c:v>
                </c:pt>
              </c:numCache>
            </c:numRef>
          </c:val>
          <c:extLst xmlns:c16r2="http://schemas.microsoft.com/office/drawing/2015/06/chart">
            <c:ext xmlns:c16="http://schemas.microsoft.com/office/drawing/2014/chart" uri="{C3380CC4-5D6E-409C-BE32-E72D297353CC}">
              <c16:uniqueId val="{00000006-90BF-4CEC-8F49-51084AA04097}"/>
            </c:ext>
          </c:extLst>
        </c:ser>
        <c:gapWidth val="100"/>
        <c:axId val="57033472"/>
        <c:axId val="44013440"/>
      </c:barChart>
      <c:valAx>
        <c:axId val="44013440"/>
        <c:scaling>
          <c:orientation val="minMax"/>
        </c:scaling>
        <c:delete val="1"/>
        <c:axPos val="b"/>
        <c:numFmt formatCode="General" sourceLinked="1"/>
        <c:tickLblPos val="none"/>
        <c:crossAx val="57033472"/>
        <c:crosses val="autoZero"/>
        <c:crossBetween val="between"/>
      </c:valAx>
      <c:catAx>
        <c:axId val="57033472"/>
        <c:scaling>
          <c:orientation val="minMax"/>
        </c:scaling>
        <c:axPos val="l"/>
        <c:tickLblPos val="nextTo"/>
        <c:txPr>
          <a:bodyPr/>
          <a:lstStyle/>
          <a:p>
            <a:pPr>
              <a:defRPr sz="900" b="1"/>
            </a:pPr>
            <a:endParaRPr lang="ru-RU"/>
          </a:p>
        </c:txPr>
        <c:crossAx val="44013440"/>
        <c:crosses val="autoZero"/>
        <c:auto val="1"/>
        <c:lblAlgn val="ctr"/>
        <c:lblOffset val="100"/>
      </c:catAx>
    </c:plotArea>
    <c:plotVisOnly val="1"/>
    <c:dispBlanksAs val="zero"/>
  </c:chart>
  <c:spPr>
    <a:ln>
      <a:noFill/>
    </a:ln>
  </c:spPr>
  <c:txPr>
    <a:bodyPr/>
    <a:lstStyle/>
    <a:p>
      <a:pPr>
        <a:defRPr>
          <a:latin typeface="Times New Roman" pitchFamily="18" charset="0"/>
          <a:cs typeface="Times New Roman" pitchFamily="18" charset="0"/>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sz="1200"/>
            </a:pPr>
            <a:r>
              <a:rPr lang="ru-RU" sz="1200">
                <a:latin typeface="Arial" pitchFamily="34" charset="0"/>
                <a:cs typeface="Arial" pitchFamily="34" charset="0"/>
              </a:rPr>
              <a:t>Расходы бюджета 2024 года </a:t>
            </a:r>
            <a:r>
              <a:rPr lang="ru-RU" sz="1200" baseline="0">
                <a:latin typeface="Arial" pitchFamily="34" charset="0"/>
                <a:cs typeface="Arial" pitchFamily="34" charset="0"/>
              </a:rPr>
              <a:t>(тыс.руб.)</a:t>
            </a:r>
            <a:endParaRPr lang="ru-RU" sz="1200">
              <a:latin typeface="Arial" pitchFamily="34" charset="0"/>
              <a:cs typeface="Arial" pitchFamily="34" charset="0"/>
            </a:endParaRPr>
          </a:p>
        </c:rich>
      </c:tx>
      <c:layout>
        <c:manualLayout>
          <c:xMode val="edge"/>
          <c:yMode val="edge"/>
          <c:x val="0.26737826177094848"/>
          <c:y val="4.3678750682480476E-5"/>
        </c:manualLayout>
      </c:layout>
    </c:title>
    <c:plotArea>
      <c:layout>
        <c:manualLayout>
          <c:layoutTarget val="inner"/>
          <c:xMode val="edge"/>
          <c:yMode val="edge"/>
          <c:x val="0.35973495116389148"/>
          <c:y val="0.11462685304964516"/>
          <c:w val="0.63602724026114565"/>
          <c:h val="0.85834488426822164"/>
        </c:manualLayout>
      </c:layout>
      <c:barChart>
        <c:barDir val="bar"/>
        <c:grouping val="clustered"/>
        <c:varyColors val="1"/>
        <c:ser>
          <c:idx val="0"/>
          <c:order val="0"/>
          <c:tx>
            <c:strRef>
              <c:f>Лист1!$B$1</c:f>
              <c:strCache>
                <c:ptCount val="1"/>
                <c:pt idx="0">
                  <c:v>Тематика Решений</c:v>
                </c:pt>
              </c:strCache>
            </c:strRef>
          </c:tx>
          <c:spPr>
            <a:scene3d>
              <a:camera prst="orthographicFront"/>
              <a:lightRig rig="threePt" dir="t"/>
            </a:scene3d>
            <a:sp3d>
              <a:bevelT/>
            </a:sp3d>
          </c:spPr>
          <c:dLbls>
            <c:dLbl>
              <c:idx val="0"/>
              <c:layout>
                <c:manualLayout>
                  <c:x val="0"/>
                  <c:y val="-5.3467000835424466E-2"/>
                </c:manualLayout>
              </c:layout>
              <c:showVal val="1"/>
            </c:dLbl>
            <c:showVal val="1"/>
          </c:dLbls>
          <c:cat>
            <c:strRef>
              <c:f>Лист1!$A$2:$A$13</c:f>
              <c:strCache>
                <c:ptCount val="12"/>
                <c:pt idx="0">
                  <c:v>ОБРАЗОВАНИЕ</c:v>
                </c:pt>
                <c:pt idx="1">
                  <c:v>СОЦИАЛЬНАЯ ПОЛИТИКА</c:v>
                </c:pt>
                <c:pt idx="2">
                  <c:v>НАЦИОНАЛЬНАЯ ЭКОНОМИКА</c:v>
                </c:pt>
                <c:pt idx="3">
                  <c:v>ЖИЛИЩНО-КОММУНАЛЬНОЕ ХОЗЯЙСТВО</c:v>
                </c:pt>
                <c:pt idx="4">
                  <c:v>ОБЩЕГОСУДАРСТВЕННЫЕ ВОПРОСЫ</c:v>
                </c:pt>
                <c:pt idx="5">
                  <c:v>ЗДРАВООХРАНЕНИЕ </c:v>
                </c:pt>
                <c:pt idx="6">
                  <c:v>КУЛЬТУРА,КИНЕМАТОГРАФИЯ </c:v>
                </c:pt>
                <c:pt idx="7">
                  <c:v>ФИЗИЧЕСКАЯ КУЛЬТУРА И СПОРТ</c:v>
                </c:pt>
                <c:pt idx="8">
                  <c:v>НАЦИОНАЛЬНАЯ БЕЗОПАСНОСТЬ И ПРАВООХРАНИТЕЛЬНАЯ ДЕЯТЕЛЬНОСТЬ</c:v>
                </c:pt>
                <c:pt idx="9">
                  <c:v>ОБСЛУЖИВАНИЕ ГОСУДАРСТВЕННОГО И МУНИЦИПАЛЬНОГО ДОЛГА</c:v>
                </c:pt>
                <c:pt idx="10">
                  <c:v>СРЕДСТВА МАССОВОЙ ИНФОРМАЦИИ</c:v>
                </c:pt>
                <c:pt idx="11">
                  <c:v>РЕЗЕРВНЫЙ ФОНД</c:v>
                </c:pt>
              </c:strCache>
            </c:strRef>
          </c:cat>
          <c:val>
            <c:numRef>
              <c:f>Лист1!$B$2:$B$13</c:f>
              <c:numCache>
                <c:formatCode>General</c:formatCode>
                <c:ptCount val="12"/>
                <c:pt idx="0">
                  <c:v>27055411.5</c:v>
                </c:pt>
                <c:pt idx="1">
                  <c:v>7002501.6000000006</c:v>
                </c:pt>
                <c:pt idx="2">
                  <c:v>15403716.199999981</c:v>
                </c:pt>
                <c:pt idx="3">
                  <c:v>10550149.199999981</c:v>
                </c:pt>
                <c:pt idx="4">
                  <c:v>4206400.6000000006</c:v>
                </c:pt>
                <c:pt idx="5">
                  <c:v>1000</c:v>
                </c:pt>
                <c:pt idx="6">
                  <c:v>1477522.7</c:v>
                </c:pt>
                <c:pt idx="7">
                  <c:v>1264558.5</c:v>
                </c:pt>
                <c:pt idx="8">
                  <c:v>209910.1</c:v>
                </c:pt>
                <c:pt idx="9">
                  <c:v>483226.1</c:v>
                </c:pt>
                <c:pt idx="10">
                  <c:v>35079.9</c:v>
                </c:pt>
                <c:pt idx="11">
                  <c:v>748886</c:v>
                </c:pt>
              </c:numCache>
            </c:numRef>
          </c:val>
          <c:extLst xmlns:c16r2="http://schemas.microsoft.com/office/drawing/2015/06/chart">
            <c:ext xmlns:c16="http://schemas.microsoft.com/office/drawing/2014/chart" uri="{C3380CC4-5D6E-409C-BE32-E72D297353CC}">
              <c16:uniqueId val="{00000006-90BF-4CEC-8F49-51084AA04097}"/>
            </c:ext>
          </c:extLst>
        </c:ser>
        <c:gapWidth val="100"/>
        <c:axId val="64994688"/>
        <c:axId val="64963712"/>
      </c:barChart>
      <c:valAx>
        <c:axId val="64963712"/>
        <c:scaling>
          <c:orientation val="minMax"/>
        </c:scaling>
        <c:delete val="1"/>
        <c:axPos val="b"/>
        <c:numFmt formatCode="General" sourceLinked="1"/>
        <c:tickLblPos val="none"/>
        <c:crossAx val="64994688"/>
        <c:crosses val="autoZero"/>
        <c:crossBetween val="between"/>
      </c:valAx>
      <c:catAx>
        <c:axId val="64994688"/>
        <c:scaling>
          <c:orientation val="minMax"/>
        </c:scaling>
        <c:axPos val="l"/>
        <c:tickLblPos val="nextTo"/>
        <c:txPr>
          <a:bodyPr/>
          <a:lstStyle/>
          <a:p>
            <a:pPr>
              <a:defRPr sz="800"/>
            </a:pPr>
            <a:endParaRPr lang="ru-RU"/>
          </a:p>
        </c:txPr>
        <c:crossAx val="64963712"/>
        <c:crosses val="autoZero"/>
        <c:auto val="1"/>
        <c:lblAlgn val="ctr"/>
        <c:lblOffset val="100"/>
      </c:catAx>
    </c:plotArea>
    <c:plotVisOnly val="1"/>
    <c:dispBlanksAs val="zero"/>
  </c:chart>
  <c:spPr>
    <a:ln>
      <a:noFill/>
    </a:ln>
  </c:spPr>
  <c:txPr>
    <a:bodyPr/>
    <a:lstStyle/>
    <a:p>
      <a:pPr>
        <a:defRPr>
          <a:latin typeface="Times New Roman" pitchFamily="18" charset="0"/>
          <a:cs typeface="Times New Roman" pitchFamily="18" charset="0"/>
        </a:defRPr>
      </a:pPr>
      <a:endParaRPr lang="ru-RU"/>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sz="1400"/>
            </a:pPr>
            <a:r>
              <a:rPr lang="ru-RU" sz="1400"/>
              <a:t>Динамика изменения основных</a:t>
            </a:r>
            <a:r>
              <a:rPr lang="ru-RU" sz="1400" baseline="0"/>
              <a:t> параметров бюджета</a:t>
            </a:r>
            <a:endParaRPr lang="ru-RU" sz="1400"/>
          </a:p>
        </c:rich>
      </c:tx>
      <c:layout>
        <c:manualLayout>
          <c:xMode val="edge"/>
          <c:yMode val="edge"/>
          <c:x val="0.15944361649280603"/>
          <c:y val="0"/>
        </c:manualLayout>
      </c:layout>
    </c:title>
    <c:plotArea>
      <c:layout>
        <c:manualLayout>
          <c:layoutTarget val="inner"/>
          <c:xMode val="edge"/>
          <c:yMode val="edge"/>
          <c:x val="2.1857923497267812E-2"/>
          <c:y val="0.16779890975166872"/>
          <c:w val="0.95628415300546443"/>
          <c:h val="0.64424712295579711"/>
        </c:manualLayout>
      </c:layout>
      <c:barChart>
        <c:barDir val="col"/>
        <c:grouping val="clustered"/>
        <c:varyColors val="1"/>
        <c:ser>
          <c:idx val="0"/>
          <c:order val="0"/>
          <c:tx>
            <c:strRef>
              <c:f>Лист1!$B$1</c:f>
              <c:strCache>
                <c:ptCount val="1"/>
                <c:pt idx="0">
                  <c:v>По состоянию на 01.01.2024</c:v>
                </c:pt>
              </c:strCache>
            </c:strRef>
          </c:tx>
          <c:spPr>
            <a:scene3d>
              <a:camera prst="orthographicFront"/>
              <a:lightRig rig="threePt" dir="t"/>
            </a:scene3d>
            <a:sp3d>
              <a:bevelT/>
            </a:sp3d>
          </c:spPr>
          <c:dLbls>
            <c:dLbl>
              <c:idx val="0"/>
              <c:tx>
                <c:rich>
                  <a:bodyPr/>
                  <a:lstStyle/>
                  <a:p>
                    <a:r>
                      <a:rPr lang="ru-RU" b="1"/>
                      <a:t>65 306,38 млн.рублей</a:t>
                    </a:r>
                    <a:endParaRPr lang="en-US" b="1"/>
                  </a:p>
                </c:rich>
              </c:tx>
              <c:showVal val="1"/>
            </c:dLbl>
            <c:dLbl>
              <c:idx val="1"/>
              <c:tx>
                <c:rich>
                  <a:bodyPr/>
                  <a:lstStyle/>
                  <a:p>
                    <a:r>
                      <a:rPr lang="ru-RU"/>
                      <a:t>67 689,48млн.рублей</a:t>
                    </a:r>
                    <a:endParaRPr lang="en-US"/>
                  </a:p>
                </c:rich>
              </c:tx>
              <c:showVal val="1"/>
            </c:dLbl>
            <c:txPr>
              <a:bodyPr/>
              <a:lstStyle/>
              <a:p>
                <a:pPr>
                  <a:defRPr b="1"/>
                </a:pPr>
                <a:endParaRPr lang="ru-RU"/>
              </a:p>
            </c:txPr>
            <c:showVal val="1"/>
          </c:dLbls>
          <c:cat>
            <c:strRef>
              <c:f>Лист1!$A$2:$A$3</c:f>
              <c:strCache>
                <c:ptCount val="2"/>
                <c:pt idx="0">
                  <c:v>По доходам</c:v>
                </c:pt>
                <c:pt idx="1">
                  <c:v>По расходам</c:v>
                </c:pt>
              </c:strCache>
            </c:strRef>
          </c:cat>
          <c:val>
            <c:numRef>
              <c:f>Лист1!$B$2:$B$3</c:f>
              <c:numCache>
                <c:formatCode>General</c:formatCode>
                <c:ptCount val="2"/>
                <c:pt idx="0">
                  <c:v>65306.380000000012</c:v>
                </c:pt>
                <c:pt idx="1">
                  <c:v>67689.48</c:v>
                </c:pt>
              </c:numCache>
            </c:numRef>
          </c:val>
          <c:extLst xmlns:c16r2="http://schemas.microsoft.com/office/drawing/2015/06/chart">
            <c:ext xmlns:c16="http://schemas.microsoft.com/office/drawing/2014/chart" uri="{C3380CC4-5D6E-409C-BE32-E72D297353CC}">
              <c16:uniqueId val="{00000006-90BF-4CEC-8F49-51084AA04097}"/>
            </c:ext>
          </c:extLst>
        </c:ser>
        <c:ser>
          <c:idx val="1"/>
          <c:order val="1"/>
          <c:tx>
            <c:strRef>
              <c:f>Лист1!$C$1</c:f>
              <c:strCache>
                <c:ptCount val="1"/>
                <c:pt idx="0">
                  <c:v>По состоянию на 01.11.2024</c:v>
                </c:pt>
              </c:strCache>
            </c:strRef>
          </c:tx>
          <c:spPr>
            <a:scene3d>
              <a:camera prst="orthographicFront"/>
              <a:lightRig rig="threePt" dir="t"/>
            </a:scene3d>
            <a:sp3d>
              <a:bevelT/>
            </a:sp3d>
          </c:spPr>
          <c:dLbls>
            <c:dLbl>
              <c:idx val="0"/>
              <c:tx>
                <c:rich>
                  <a:bodyPr/>
                  <a:lstStyle/>
                  <a:p>
                    <a:r>
                      <a:rPr lang="ru-RU"/>
                      <a:t>72 814,17 млн.рублей</a:t>
                    </a:r>
                    <a:endParaRPr lang="en-US"/>
                  </a:p>
                </c:rich>
              </c:tx>
              <c:showVal val="1"/>
            </c:dLbl>
            <c:dLbl>
              <c:idx val="1"/>
              <c:tx>
                <c:rich>
                  <a:bodyPr/>
                  <a:lstStyle/>
                  <a:p>
                    <a:r>
                      <a:rPr lang="ru-RU" b="1"/>
                      <a:t>75 685,95 </a:t>
                    </a:r>
                    <a:r>
                      <a:rPr lang="ru-RU"/>
                      <a:t>млн.рублей</a:t>
                    </a:r>
                    <a:endParaRPr lang="en-US"/>
                  </a:p>
                </c:rich>
              </c:tx>
              <c:showVal val="1"/>
            </c:dLbl>
            <c:txPr>
              <a:bodyPr/>
              <a:lstStyle/>
              <a:p>
                <a:pPr>
                  <a:defRPr b="1"/>
                </a:pPr>
                <a:endParaRPr lang="ru-RU"/>
              </a:p>
            </c:txPr>
            <c:showVal val="1"/>
          </c:dLbls>
          <c:cat>
            <c:strRef>
              <c:f>Лист1!$A$2:$A$3</c:f>
              <c:strCache>
                <c:ptCount val="2"/>
                <c:pt idx="0">
                  <c:v>По доходам</c:v>
                </c:pt>
                <c:pt idx="1">
                  <c:v>По расходам</c:v>
                </c:pt>
              </c:strCache>
            </c:strRef>
          </c:cat>
          <c:val>
            <c:numRef>
              <c:f>Лист1!$C$2:$C$3</c:f>
              <c:numCache>
                <c:formatCode>General</c:formatCode>
                <c:ptCount val="2"/>
                <c:pt idx="0">
                  <c:v>72814.170000000027</c:v>
                </c:pt>
                <c:pt idx="1">
                  <c:v>75685.95</c:v>
                </c:pt>
              </c:numCache>
            </c:numRef>
          </c:val>
        </c:ser>
        <c:gapWidth val="138"/>
        <c:overlap val="-82"/>
        <c:axId val="67270144"/>
        <c:axId val="67268608"/>
      </c:barChart>
      <c:valAx>
        <c:axId val="67268608"/>
        <c:scaling>
          <c:orientation val="minMax"/>
        </c:scaling>
        <c:axPos val="l"/>
        <c:numFmt formatCode="General" sourceLinked="1"/>
        <c:majorTickMark val="none"/>
        <c:tickLblPos val="none"/>
        <c:spPr>
          <a:ln w="9525">
            <a:noFill/>
          </a:ln>
        </c:spPr>
        <c:crossAx val="67270144"/>
        <c:crosses val="autoZero"/>
        <c:crossBetween val="between"/>
      </c:valAx>
      <c:catAx>
        <c:axId val="67270144"/>
        <c:scaling>
          <c:orientation val="minMax"/>
        </c:scaling>
        <c:axPos val="b"/>
        <c:majorTickMark val="none"/>
        <c:tickLblPos val="nextTo"/>
        <c:txPr>
          <a:bodyPr/>
          <a:lstStyle/>
          <a:p>
            <a:pPr>
              <a:defRPr sz="800"/>
            </a:pPr>
            <a:endParaRPr lang="ru-RU"/>
          </a:p>
        </c:txPr>
        <c:crossAx val="67268608"/>
        <c:crosses val="autoZero"/>
        <c:auto val="1"/>
        <c:lblAlgn val="ctr"/>
        <c:lblOffset val="100"/>
      </c:catAx>
    </c:plotArea>
    <c:legend>
      <c:legendPos val="b"/>
      <c:layout>
        <c:manualLayout>
          <c:xMode val="edge"/>
          <c:yMode val="edge"/>
          <c:x val="2.6968797305701921E-2"/>
          <c:y val="0.90058799468248252"/>
          <c:w val="0.93811406957140786"/>
          <c:h val="7.3437979343492013E-2"/>
        </c:manualLayout>
      </c:layout>
      <c:txPr>
        <a:bodyPr/>
        <a:lstStyle/>
        <a:p>
          <a:pPr>
            <a:defRPr sz="1200"/>
          </a:pPr>
          <a:endParaRPr lang="ru-RU"/>
        </a:p>
      </c:txPr>
    </c:legend>
    <c:plotVisOnly val="1"/>
    <c:dispBlanksAs val="zero"/>
  </c:chart>
  <c:spPr>
    <a:ln>
      <a:noFill/>
    </a:ln>
  </c:spPr>
  <c:txPr>
    <a:bodyPr/>
    <a:lstStyle/>
    <a:p>
      <a:pPr>
        <a:defRPr>
          <a:latin typeface="Times New Roman" pitchFamily="18" charset="0"/>
          <a:cs typeface="Times New Roman" pitchFamily="18" charset="0"/>
        </a:defRPr>
      </a:pPr>
      <a:endParaRPr lang="ru-RU"/>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sz="1200"/>
            </a:pPr>
            <a:r>
              <a:rPr lang="ru-RU" sz="1200">
                <a:latin typeface="Arial" pitchFamily="34" charset="0"/>
                <a:cs typeface="Arial" pitchFamily="34" charset="0"/>
              </a:rPr>
              <a:t>Количество решений на контроле постоянных комиссий                  </a:t>
            </a:r>
          </a:p>
        </c:rich>
      </c:tx>
      <c:layout>
        <c:manualLayout>
          <c:xMode val="edge"/>
          <c:yMode val="edge"/>
          <c:x val="0.18590358750357874"/>
          <c:y val="2.5688806973418652E-3"/>
        </c:manualLayout>
      </c:layout>
    </c:title>
    <c:plotArea>
      <c:layout>
        <c:manualLayout>
          <c:layoutTarget val="inner"/>
          <c:xMode val="edge"/>
          <c:yMode val="edge"/>
          <c:x val="0.50977755432363203"/>
          <c:y val="0.11462685304964512"/>
          <c:w val="0.46116387975278633"/>
          <c:h val="0.85834488426822164"/>
        </c:manualLayout>
      </c:layout>
      <c:barChart>
        <c:barDir val="bar"/>
        <c:grouping val="clustered"/>
        <c:varyColors val="1"/>
        <c:ser>
          <c:idx val="0"/>
          <c:order val="0"/>
          <c:tx>
            <c:strRef>
              <c:f>Лист1!$B$1</c:f>
              <c:strCache>
                <c:ptCount val="1"/>
                <c:pt idx="0">
                  <c:v>Тематика Решений</c:v>
                </c:pt>
              </c:strCache>
            </c:strRef>
          </c:tx>
          <c:spPr>
            <a:scene3d>
              <a:camera prst="orthographicFront"/>
              <a:lightRig rig="threePt" dir="t"/>
            </a:scene3d>
            <a:sp3d>
              <a:bevelT/>
            </a:sp3d>
          </c:spPr>
          <c:dLbls>
            <c:showVal val="1"/>
          </c:dLbls>
          <c:cat>
            <c:strRef>
              <c:f>Лист1!$A$2:$A$9</c:f>
              <c:strCache>
                <c:ptCount val="8"/>
                <c:pt idx="0">
                  <c:v>По делам молодежи, физической культуре, спорту и туризму</c:v>
                </c:pt>
                <c:pt idx="1">
                  <c:v>По бюджету города, местным налогам и сборам, муниципальной собственности</c:v>
                </c:pt>
                <c:pt idx="2">
                  <c:v>По экономическому развитию, промышленности, малому и среднему предпринимательству </c:v>
                </c:pt>
                <c:pt idx="3">
                  <c:v>По местному самоуправлению, информационной политике и связям с общественностью</c:v>
                </c:pt>
                <c:pt idx="4">
                  <c:v>По здравоохранению и вопросам социальной защиты населения</c:v>
                </c:pt>
                <c:pt idx="5">
                  <c:v>По транспортному обслуживанию населения и дорожной деятельности</c:v>
                </c:pt>
                <c:pt idx="6">
                  <c:v>По образованию и культуре</c:v>
                </c:pt>
                <c:pt idx="7">
                  <c:v>По городскому хозяйству, градостроительству и землепользованию</c:v>
                </c:pt>
              </c:strCache>
            </c:strRef>
          </c:cat>
          <c:val>
            <c:numRef>
              <c:f>Лист1!$B$2:$B$9</c:f>
              <c:numCache>
                <c:formatCode>General</c:formatCode>
                <c:ptCount val="8"/>
                <c:pt idx="0">
                  <c:v>5</c:v>
                </c:pt>
                <c:pt idx="1">
                  <c:v>4</c:v>
                </c:pt>
                <c:pt idx="2">
                  <c:v>6</c:v>
                </c:pt>
                <c:pt idx="3">
                  <c:v>9</c:v>
                </c:pt>
                <c:pt idx="4">
                  <c:v>7</c:v>
                </c:pt>
                <c:pt idx="5">
                  <c:v>9</c:v>
                </c:pt>
                <c:pt idx="6">
                  <c:v>10</c:v>
                </c:pt>
                <c:pt idx="7">
                  <c:v>18</c:v>
                </c:pt>
              </c:numCache>
            </c:numRef>
          </c:val>
          <c:extLst xmlns:c16r2="http://schemas.microsoft.com/office/drawing/2015/06/chart">
            <c:ext xmlns:c16="http://schemas.microsoft.com/office/drawing/2014/chart" uri="{C3380CC4-5D6E-409C-BE32-E72D297353CC}">
              <c16:uniqueId val="{00000006-90BF-4CEC-8F49-51084AA04097}"/>
            </c:ext>
          </c:extLst>
        </c:ser>
        <c:gapWidth val="100"/>
        <c:axId val="87088512"/>
        <c:axId val="81575296"/>
      </c:barChart>
      <c:valAx>
        <c:axId val="81575296"/>
        <c:scaling>
          <c:orientation val="minMax"/>
        </c:scaling>
        <c:delete val="1"/>
        <c:axPos val="b"/>
        <c:numFmt formatCode="General" sourceLinked="1"/>
        <c:tickLblPos val="none"/>
        <c:crossAx val="87088512"/>
        <c:crosses val="autoZero"/>
        <c:crossBetween val="between"/>
      </c:valAx>
      <c:catAx>
        <c:axId val="87088512"/>
        <c:scaling>
          <c:orientation val="minMax"/>
        </c:scaling>
        <c:axPos val="l"/>
        <c:tickLblPos val="nextTo"/>
        <c:txPr>
          <a:bodyPr/>
          <a:lstStyle/>
          <a:p>
            <a:pPr>
              <a:defRPr sz="800"/>
            </a:pPr>
            <a:endParaRPr lang="ru-RU"/>
          </a:p>
        </c:txPr>
        <c:crossAx val="81575296"/>
        <c:crosses val="autoZero"/>
        <c:auto val="1"/>
        <c:lblAlgn val="ctr"/>
        <c:lblOffset val="100"/>
      </c:catAx>
    </c:plotArea>
    <c:plotVisOnly val="1"/>
    <c:dispBlanksAs val="zero"/>
  </c:chart>
  <c:spPr>
    <a:ln>
      <a:noFill/>
    </a:ln>
  </c:spPr>
  <c:txPr>
    <a:bodyPr/>
    <a:lstStyle/>
    <a:p>
      <a:pPr>
        <a:defRPr>
          <a:latin typeface="Times New Roman" pitchFamily="18" charset="0"/>
          <a:cs typeface="Times New Roman" pitchFamily="18" charset="0"/>
        </a:defRPr>
      </a:pPr>
      <a:endParaRPr lang="ru-RU"/>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0.1142228278126797"/>
          <c:y val="7.4662188205495333E-2"/>
          <c:w val="0.8735260236421446"/>
          <c:h val="0.60526806526806531"/>
        </c:manualLayout>
      </c:layout>
      <c:barChart>
        <c:barDir val="col"/>
        <c:grouping val="clustered"/>
        <c:ser>
          <c:idx val="0"/>
          <c:order val="0"/>
          <c:tx>
            <c:strRef>
              <c:f>Лист1!$B$1</c:f>
              <c:strCache>
                <c:ptCount val="1"/>
                <c:pt idx="0">
                  <c:v>2023</c:v>
                </c:pt>
              </c:strCache>
            </c:strRef>
          </c:tx>
          <c:spPr>
            <a:solidFill>
              <a:schemeClr val="accent1"/>
            </a:solidFill>
            <a:ln>
              <a:noFill/>
            </a:ln>
            <a:effectLst/>
            <a:scene3d>
              <a:camera prst="orthographicFront"/>
              <a:lightRig rig="threePt" dir="t"/>
            </a:scene3d>
            <a:sp3d>
              <a:bevelT/>
            </a:sp3d>
          </c:spPr>
          <c:dLbls>
            <c:dLbl>
              <c:idx val="0"/>
              <c:tx>
                <c:rich>
                  <a:bodyPr/>
                  <a:lstStyle/>
                  <a:p>
                    <a:r>
                      <a:rPr lang="en-US"/>
                      <a:t>110</a:t>
                    </a:r>
                  </a:p>
                </c:rich>
              </c:tx>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2268-486C-819E-FB2409669E1F}"/>
                </c:ext>
              </c:extLst>
            </c:dLbl>
            <c:dLbl>
              <c:idx val="1"/>
              <c:tx>
                <c:rich>
                  <a:bodyPr/>
                  <a:lstStyle/>
                  <a:p>
                    <a:r>
                      <a:rPr lang="en-US"/>
                      <a:t>69</a:t>
                    </a:r>
                  </a:p>
                </c:rich>
              </c:tx>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2268-486C-819E-FB2409669E1F}"/>
                </c:ext>
              </c:extLst>
            </c:dLbl>
            <c:dLbl>
              <c:idx val="2"/>
              <c:tx>
                <c:rich>
                  <a:bodyPr/>
                  <a:lstStyle/>
                  <a:p>
                    <a:r>
                      <a:rPr lang="en-US"/>
                      <a:t>0</a:t>
                    </a:r>
                  </a:p>
                </c:rich>
              </c:tx>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2268-486C-819E-FB2409669E1F}"/>
                </c:ext>
              </c:extLst>
            </c:dLbl>
            <c:dLbl>
              <c:idx val="3"/>
              <c:tx>
                <c:rich>
                  <a:bodyPr/>
                  <a:lstStyle/>
                  <a:p>
                    <a:r>
                      <a:rPr lang="en-US"/>
                      <a:t>2</a:t>
                    </a:r>
                  </a:p>
                </c:rich>
              </c:tx>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E461-4399-B0BF-F6520BB6F524}"/>
                </c:ext>
              </c:extLst>
            </c:dLbl>
            <c:dLbl>
              <c:idx val="4"/>
              <c:layout>
                <c:manualLayout>
                  <c:x val="6.9444444444445638E-3"/>
                  <c:y val="-4.7619047619047804E-2"/>
                </c:manualLayout>
              </c:layout>
              <c:tx>
                <c:rich>
                  <a:bodyPr/>
                  <a:lstStyle/>
                  <a:p>
                    <a:r>
                      <a:rPr lang="en-US"/>
                      <a:t>181</a:t>
                    </a:r>
                  </a:p>
                </c:rich>
              </c:tx>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2268-486C-819E-FB2409669E1F}"/>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DataLabelsRange val="1"/>
                <c15:showLeaderLines val="0"/>
              </c:ext>
            </c:extLst>
          </c:dLbls>
          <c:cat>
            <c:strRef>
              <c:f>Лист1!$A$2:$A$6</c:f>
              <c:strCache>
                <c:ptCount val="5"/>
                <c:pt idx="0">
                  <c:v>Письменные</c:v>
                </c:pt>
                <c:pt idx="1">
                  <c:v>E-mail</c:v>
                </c:pt>
                <c:pt idx="2">
                  <c:v>ПОС</c:v>
                </c:pt>
                <c:pt idx="3">
                  <c:v>Интернет -приёмная</c:v>
                </c:pt>
                <c:pt idx="4">
                  <c:v>Всего</c:v>
                </c:pt>
              </c:strCache>
            </c:strRef>
          </c:cat>
          <c:val>
            <c:numRef>
              <c:f>Лист1!$B$2:$B$6</c:f>
              <c:numCache>
                <c:formatCode>General</c:formatCode>
                <c:ptCount val="5"/>
                <c:pt idx="0">
                  <c:v>110</c:v>
                </c:pt>
                <c:pt idx="1">
                  <c:v>69</c:v>
                </c:pt>
                <c:pt idx="2">
                  <c:v>0</c:v>
                </c:pt>
                <c:pt idx="3">
                  <c:v>2</c:v>
                </c:pt>
                <c:pt idx="4">
                  <c:v>181</c:v>
                </c:pt>
              </c:numCache>
            </c:numRef>
          </c:val>
          <c:extLst xmlns:c16r2="http://schemas.microsoft.com/office/drawing/2015/06/chart">
            <c:ext xmlns:c16="http://schemas.microsoft.com/office/drawing/2014/chart" uri="{C3380CC4-5D6E-409C-BE32-E72D297353CC}">
              <c16:uniqueId val="{00000005-2268-486C-819E-FB2409669E1F}"/>
            </c:ext>
          </c:extLst>
        </c:ser>
        <c:ser>
          <c:idx val="1"/>
          <c:order val="1"/>
          <c:tx>
            <c:strRef>
              <c:f>Лист1!$C$1</c:f>
              <c:strCache>
                <c:ptCount val="1"/>
                <c:pt idx="0">
                  <c:v>2024</c:v>
                </c:pt>
              </c:strCache>
            </c:strRef>
          </c:tx>
          <c:spPr>
            <a:scene3d>
              <a:camera prst="orthographicFront"/>
              <a:lightRig rig="threePt" dir="t"/>
            </a:scene3d>
            <a:sp3d>
              <a:bevelT/>
            </a:sp3d>
          </c:spPr>
          <c:dLbls>
            <c:spPr>
              <a:noFill/>
              <a:ln>
                <a:noFill/>
              </a:ln>
              <a:effectLst/>
            </c:spPr>
            <c:txPr>
              <a:bodyPr/>
              <a:lstStyle/>
              <a:p>
                <a:pPr>
                  <a:defRPr sz="1200"/>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Лист1!$A$2:$A$6</c:f>
              <c:strCache>
                <c:ptCount val="5"/>
                <c:pt idx="0">
                  <c:v>Письменные</c:v>
                </c:pt>
                <c:pt idx="1">
                  <c:v>E-mail</c:v>
                </c:pt>
                <c:pt idx="2">
                  <c:v>ПОС</c:v>
                </c:pt>
                <c:pt idx="3">
                  <c:v>Интернет -приёмная</c:v>
                </c:pt>
                <c:pt idx="4">
                  <c:v>Всего</c:v>
                </c:pt>
              </c:strCache>
            </c:strRef>
          </c:cat>
          <c:val>
            <c:numRef>
              <c:f>Лист1!$C$2:$C$6</c:f>
              <c:numCache>
                <c:formatCode>General</c:formatCode>
                <c:ptCount val="5"/>
                <c:pt idx="0">
                  <c:v>109</c:v>
                </c:pt>
                <c:pt idx="1">
                  <c:v>19</c:v>
                </c:pt>
                <c:pt idx="2">
                  <c:v>1</c:v>
                </c:pt>
                <c:pt idx="3">
                  <c:v>0</c:v>
                </c:pt>
                <c:pt idx="4">
                  <c:v>129</c:v>
                </c:pt>
              </c:numCache>
            </c:numRef>
          </c:val>
          <c:extLst xmlns:c16r2="http://schemas.microsoft.com/office/drawing/2015/06/chart">
            <c:ext xmlns:c16="http://schemas.microsoft.com/office/drawing/2014/chart" uri="{C3380CC4-5D6E-409C-BE32-E72D297353CC}">
              <c16:uniqueId val="{00000000-CBE8-4566-8E3C-D93463F36DE9}"/>
            </c:ext>
          </c:extLst>
        </c:ser>
        <c:axId val="107385984"/>
        <c:axId val="107389312"/>
      </c:barChart>
      <c:catAx>
        <c:axId val="107385984"/>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ru-RU"/>
          </a:p>
        </c:txPr>
        <c:crossAx val="107389312"/>
        <c:crosses val="autoZero"/>
        <c:auto val="1"/>
        <c:lblAlgn val="ctr"/>
        <c:lblOffset val="100"/>
      </c:catAx>
      <c:valAx>
        <c:axId val="107389312"/>
        <c:scaling>
          <c:orientation val="minMax"/>
        </c:scaling>
        <c:delete val="1"/>
        <c:axPos val="l"/>
        <c:numFmt formatCode="General" sourceLinked="1"/>
        <c:majorTickMark val="none"/>
        <c:tickLblPos val="none"/>
        <c:crossAx val="10738598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dTable>
      <c:spPr>
        <a:noFill/>
        <a:ln w="25400">
          <a:noFill/>
        </a:ln>
        <a:effectLst/>
      </c:spPr>
    </c:plotArea>
    <c:plotVisOnly val="1"/>
    <c:dispBlanksAs val="gap"/>
  </c:chart>
  <c:spPr>
    <a:noFill/>
    <a:ln w="9525" cap="flat" cmpd="sng" algn="ctr">
      <a:noFill/>
      <a:round/>
    </a:ln>
    <a:effectLst/>
    <a:scene3d>
      <a:camera prst="orthographicFront"/>
      <a:lightRig rig="threePt" dir="t"/>
    </a:scene3d>
    <a:sp3d>
      <a:bevelT/>
    </a:sp3d>
  </c:spPr>
  <c:txPr>
    <a:bodyPr/>
    <a:lstStyle/>
    <a:p>
      <a:pPr>
        <a:defRPr/>
      </a:pPr>
      <a:endParaRPr lang="ru-RU"/>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0.33623757704444457"/>
          <c:y val="0"/>
          <c:w val="0.66376242295555765"/>
          <c:h val="1"/>
        </c:manualLayout>
      </c:layout>
      <c:barChart>
        <c:barDir val="bar"/>
        <c:grouping val="clustered"/>
        <c:ser>
          <c:idx val="0"/>
          <c:order val="0"/>
          <c:tx>
            <c:strRef>
              <c:f>Лист1!$B$1</c:f>
              <c:strCache>
                <c:ptCount val="1"/>
                <c:pt idx="0">
                  <c:v>Столбец1</c:v>
                </c:pt>
              </c:strCache>
            </c:strRef>
          </c:tx>
          <c:spPr>
            <a:scene3d>
              <a:camera prst="orthographicFront"/>
              <a:lightRig rig="threePt" dir="t"/>
            </a:scene3d>
            <a:sp3d>
              <a:bevelT/>
            </a:sp3d>
          </c:spPr>
          <c:dPt>
            <c:idx val="0"/>
            <c:spPr>
              <a:solidFill>
                <a:schemeClr val="accent1"/>
              </a:solidFill>
              <a:ln w="25400">
                <a:solidFill>
                  <a:schemeClr val="lt1"/>
                </a:solidFill>
              </a:ln>
              <a:effectLst/>
              <a:scene3d>
                <a:camera prst="orthographicFront"/>
                <a:lightRig rig="threePt" dir="t"/>
              </a:scene3d>
              <a:sp3d>
                <a:bevelT/>
              </a:sp3d>
            </c:spPr>
            <c:extLst xmlns:c16r2="http://schemas.microsoft.com/office/drawing/2015/06/chart">
              <c:ext xmlns:c16="http://schemas.microsoft.com/office/drawing/2014/chart" uri="{C3380CC4-5D6E-409C-BE32-E72D297353CC}">
                <c16:uniqueId val="{00000001-9031-4FCD-890B-D0A36159C87F}"/>
              </c:ext>
            </c:extLst>
          </c:dPt>
          <c:dPt>
            <c:idx val="1"/>
            <c:spPr>
              <a:solidFill>
                <a:schemeClr val="accent2"/>
              </a:solidFill>
              <a:ln w="25400">
                <a:solidFill>
                  <a:schemeClr val="lt1"/>
                </a:solidFill>
              </a:ln>
              <a:effectLst/>
              <a:scene3d>
                <a:camera prst="orthographicFront"/>
                <a:lightRig rig="threePt" dir="t"/>
              </a:scene3d>
              <a:sp3d>
                <a:bevelT/>
              </a:sp3d>
            </c:spPr>
            <c:extLst xmlns:c16r2="http://schemas.microsoft.com/office/drawing/2015/06/chart">
              <c:ext xmlns:c16="http://schemas.microsoft.com/office/drawing/2014/chart" uri="{C3380CC4-5D6E-409C-BE32-E72D297353CC}">
                <c16:uniqueId val="{00000003-9031-4FCD-890B-D0A36159C87F}"/>
              </c:ext>
            </c:extLst>
          </c:dPt>
          <c:dPt>
            <c:idx val="2"/>
            <c:spPr>
              <a:solidFill>
                <a:schemeClr val="accent3"/>
              </a:solidFill>
              <a:ln w="25400">
                <a:solidFill>
                  <a:schemeClr val="lt1"/>
                </a:solidFill>
              </a:ln>
              <a:effectLst/>
              <a:scene3d>
                <a:camera prst="orthographicFront"/>
                <a:lightRig rig="threePt" dir="t"/>
              </a:scene3d>
              <a:sp3d>
                <a:bevelT/>
              </a:sp3d>
            </c:spPr>
            <c:extLst xmlns:c16r2="http://schemas.microsoft.com/office/drawing/2015/06/chart">
              <c:ext xmlns:c16="http://schemas.microsoft.com/office/drawing/2014/chart" uri="{C3380CC4-5D6E-409C-BE32-E72D297353CC}">
                <c16:uniqueId val="{00000005-9031-4FCD-890B-D0A36159C87F}"/>
              </c:ext>
            </c:extLst>
          </c:dPt>
          <c:dPt>
            <c:idx val="3"/>
            <c:spPr>
              <a:solidFill>
                <a:schemeClr val="accent4"/>
              </a:solidFill>
              <a:ln w="25400">
                <a:solidFill>
                  <a:schemeClr val="lt1"/>
                </a:solidFill>
              </a:ln>
              <a:effectLst/>
              <a:scene3d>
                <a:camera prst="orthographicFront"/>
                <a:lightRig rig="threePt" dir="t"/>
              </a:scene3d>
              <a:sp3d>
                <a:bevelT/>
              </a:sp3d>
            </c:spPr>
            <c:extLst xmlns:c16r2="http://schemas.microsoft.com/office/drawing/2015/06/chart">
              <c:ext xmlns:c16="http://schemas.microsoft.com/office/drawing/2014/chart" uri="{C3380CC4-5D6E-409C-BE32-E72D297353CC}">
                <c16:uniqueId val="{00000007-9031-4FCD-890B-D0A36159C87F}"/>
              </c:ext>
            </c:extLst>
          </c:dPt>
          <c:dPt>
            <c:idx val="4"/>
            <c:spPr>
              <a:solidFill>
                <a:schemeClr val="accent5"/>
              </a:solidFill>
              <a:ln w="25400">
                <a:solidFill>
                  <a:schemeClr val="lt1"/>
                </a:solidFill>
              </a:ln>
              <a:effectLst/>
              <a:scene3d>
                <a:camera prst="orthographicFront"/>
                <a:lightRig rig="threePt" dir="t"/>
              </a:scene3d>
              <a:sp3d>
                <a:bevelT/>
              </a:sp3d>
            </c:spPr>
            <c:extLst xmlns:c16r2="http://schemas.microsoft.com/office/drawing/2015/06/chart">
              <c:ext xmlns:c16="http://schemas.microsoft.com/office/drawing/2014/chart" uri="{C3380CC4-5D6E-409C-BE32-E72D297353CC}">
                <c16:uniqueId val="{00000009-9031-4FCD-890B-D0A36159C87F}"/>
              </c:ext>
            </c:extLst>
          </c:dPt>
          <c:dPt>
            <c:idx val="5"/>
            <c:spPr>
              <a:solidFill>
                <a:schemeClr val="accent6"/>
              </a:solidFill>
              <a:ln w="25400">
                <a:solidFill>
                  <a:schemeClr val="lt1"/>
                </a:solidFill>
              </a:ln>
              <a:effectLst/>
              <a:scene3d>
                <a:camera prst="orthographicFront"/>
                <a:lightRig rig="threePt" dir="t"/>
              </a:scene3d>
              <a:sp3d>
                <a:bevelT/>
              </a:sp3d>
            </c:spPr>
            <c:extLst xmlns:c16r2="http://schemas.microsoft.com/office/drawing/2015/06/chart">
              <c:ext xmlns:c16="http://schemas.microsoft.com/office/drawing/2014/chart" uri="{C3380CC4-5D6E-409C-BE32-E72D297353CC}">
                <c16:uniqueId val="{0000000B-9031-4FCD-890B-D0A36159C87F}"/>
              </c:ext>
            </c:extLst>
          </c:dPt>
          <c:dPt>
            <c:idx val="6"/>
            <c:spPr>
              <a:solidFill>
                <a:schemeClr val="accent1">
                  <a:lumMod val="60000"/>
                </a:schemeClr>
              </a:solidFill>
              <a:ln w="25400">
                <a:solidFill>
                  <a:schemeClr val="lt1"/>
                </a:solidFill>
              </a:ln>
              <a:effectLst/>
              <a:scene3d>
                <a:camera prst="orthographicFront"/>
                <a:lightRig rig="threePt" dir="t"/>
              </a:scene3d>
              <a:sp3d>
                <a:bevelT/>
              </a:sp3d>
            </c:spPr>
            <c:extLst xmlns:c16r2="http://schemas.microsoft.com/office/drawing/2015/06/chart">
              <c:ext xmlns:c16="http://schemas.microsoft.com/office/drawing/2014/chart" uri="{C3380CC4-5D6E-409C-BE32-E72D297353CC}">
                <c16:uniqueId val="{0000000D-9031-4FCD-890B-D0A36159C87F}"/>
              </c:ext>
            </c:extLst>
          </c:dPt>
          <c:dLbls>
            <c:dLbl>
              <c:idx val="0"/>
              <c:layout>
                <c:manualLayout>
                  <c:x val="0"/>
                  <c:y val="0"/>
                </c:manualLayout>
              </c:layout>
              <c:tx>
                <c:rich>
                  <a:bodyPr/>
                  <a:lstStyle/>
                  <a:p>
                    <a:r>
                      <a:rPr lang="en-US"/>
                      <a:t>55(43%)</a:t>
                    </a:r>
                  </a:p>
                </c:rich>
              </c:tx>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9031-4FCD-890B-D0A36159C87F}"/>
                </c:ext>
              </c:extLst>
            </c:dLbl>
            <c:dLbl>
              <c:idx val="1"/>
              <c:tx>
                <c:rich>
                  <a:bodyPr/>
                  <a:lstStyle/>
                  <a:p>
                    <a:r>
                      <a:rPr lang="en-US"/>
                      <a:t>26 (20%)</a:t>
                    </a:r>
                  </a:p>
                </c:rich>
              </c:tx>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9031-4FCD-890B-D0A36159C87F}"/>
                </c:ext>
              </c:extLst>
            </c:dLbl>
            <c:dLbl>
              <c:idx val="2"/>
              <c:tx>
                <c:rich>
                  <a:bodyPr/>
                  <a:lstStyle/>
                  <a:p>
                    <a:r>
                      <a:rPr lang="en-US"/>
                      <a:t>13 (10%)</a:t>
                    </a:r>
                  </a:p>
                </c:rich>
              </c:tx>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9031-4FCD-890B-D0A36159C87F}"/>
                </c:ext>
              </c:extLst>
            </c:dLbl>
            <c:dLbl>
              <c:idx val="3"/>
              <c:tx>
                <c:rich>
                  <a:bodyPr/>
                  <a:lstStyle/>
                  <a:p>
                    <a:r>
                      <a:rPr lang="en-US"/>
                      <a:t>10 (8%)</a:t>
                    </a:r>
                  </a:p>
                </c:rich>
              </c:tx>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9031-4FCD-890B-D0A36159C87F}"/>
                </c:ext>
              </c:extLst>
            </c:dLbl>
            <c:dLbl>
              <c:idx val="4"/>
              <c:tx>
                <c:rich>
                  <a:bodyPr/>
                  <a:lstStyle/>
                  <a:p>
                    <a:r>
                      <a:rPr lang="en-US"/>
                      <a:t>10(8%)</a:t>
                    </a:r>
                  </a:p>
                </c:rich>
              </c:tx>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9031-4FCD-890B-D0A36159C87F}"/>
                </c:ext>
              </c:extLst>
            </c:dLbl>
            <c:dLbl>
              <c:idx val="5"/>
              <c:tx>
                <c:rich>
                  <a:bodyPr/>
                  <a:lstStyle/>
                  <a:p>
                    <a:r>
                      <a:rPr lang="en-US"/>
                      <a:t>9 (7%)</a:t>
                    </a:r>
                  </a:p>
                </c:rich>
              </c:tx>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B-9031-4FCD-890B-D0A36159C87F}"/>
                </c:ext>
              </c:extLst>
            </c:dLbl>
            <c:dLbl>
              <c:idx val="6"/>
              <c:tx>
                <c:rich>
                  <a:bodyPr/>
                  <a:lstStyle/>
                  <a:p>
                    <a:r>
                      <a:rPr lang="en-US"/>
                      <a:t>6 (4%)</a:t>
                    </a:r>
                  </a:p>
                </c:rich>
              </c:tx>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D-9031-4FCD-890B-D0A36159C87F}"/>
                </c:ext>
              </c:extLst>
            </c:dLbl>
            <c:dLbl>
              <c:idx val="7"/>
              <c:tx>
                <c:rich>
                  <a:bodyPr/>
                  <a:lstStyle/>
                  <a:p>
                    <a:r>
                      <a:rPr lang="en-US"/>
                      <a:t>9 (5%)</a:t>
                    </a:r>
                  </a:p>
                </c:rich>
              </c:tx>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F-9031-4FCD-890B-D0A36159C87F}"/>
                </c:ext>
              </c:extLst>
            </c:dLbl>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Лист1!$A$2:$A$8</c:f>
              <c:strCache>
                <c:ptCount val="7"/>
                <c:pt idx="0">
                  <c:v>Вопросы ЖКХ</c:v>
                </c:pt>
                <c:pt idx="1">
                  <c:v>Вопросы правового характера</c:v>
                </c:pt>
                <c:pt idx="2">
                  <c:v>Вопросы землепользования</c:v>
                </c:pt>
                <c:pt idx="3">
                  <c:v>Вопросы соцобеспечения</c:v>
                </c:pt>
                <c:pt idx="4">
                  <c:v>Вопросы дорожного и транспортного  хозяйства</c:v>
                </c:pt>
                <c:pt idx="5">
                  <c:v>Вопросы строительства и архитектуры</c:v>
                </c:pt>
                <c:pt idx="6">
                  <c:v>Другие</c:v>
                </c:pt>
              </c:strCache>
            </c:strRef>
          </c:cat>
          <c:val>
            <c:numRef>
              <c:f>Лист1!$B$2:$B$8</c:f>
              <c:numCache>
                <c:formatCode>0</c:formatCode>
                <c:ptCount val="7"/>
                <c:pt idx="0">
                  <c:v>54</c:v>
                </c:pt>
                <c:pt idx="1">
                  <c:v>26</c:v>
                </c:pt>
                <c:pt idx="2">
                  <c:v>13</c:v>
                </c:pt>
                <c:pt idx="3">
                  <c:v>10</c:v>
                </c:pt>
                <c:pt idx="4">
                  <c:v>10</c:v>
                </c:pt>
                <c:pt idx="5">
                  <c:v>9</c:v>
                </c:pt>
                <c:pt idx="6">
                  <c:v>6</c:v>
                </c:pt>
              </c:numCache>
            </c:numRef>
          </c:val>
          <c:extLst xmlns:c16r2="http://schemas.microsoft.com/office/drawing/2015/06/chart">
            <c:ext xmlns:c16="http://schemas.microsoft.com/office/drawing/2014/chart" uri="{C3380CC4-5D6E-409C-BE32-E72D297353CC}">
              <c16:uniqueId val="{00000014-9031-4FCD-890B-D0A36159C87F}"/>
            </c:ext>
          </c:extLst>
        </c:ser>
        <c:gapWidth val="148"/>
        <c:overlap val="7"/>
        <c:axId val="39055360"/>
        <c:axId val="39041280"/>
      </c:barChart>
      <c:valAx>
        <c:axId val="39041280"/>
        <c:scaling>
          <c:orientation val="minMax"/>
        </c:scaling>
        <c:delete val="1"/>
        <c:axPos val="b"/>
        <c:numFmt formatCode="0" sourceLinked="1"/>
        <c:tickLblPos val="none"/>
        <c:crossAx val="39055360"/>
        <c:crosses val="autoZero"/>
        <c:crossBetween val="between"/>
      </c:valAx>
      <c:catAx>
        <c:axId val="39055360"/>
        <c:scaling>
          <c:orientation val="minMax"/>
        </c:scaling>
        <c:axPos val="l"/>
        <c:numFmt formatCode="General" sourceLinked="0"/>
        <c:tickLblPos val="nextTo"/>
        <c:crossAx val="39041280"/>
        <c:crosses val="autoZero"/>
        <c:auto val="1"/>
        <c:lblAlgn val="ctr"/>
        <c:lblOffset val="100"/>
      </c:catAx>
      <c:spPr>
        <a:noFill/>
        <a:ln>
          <a:noFill/>
        </a:ln>
        <a:effectLst/>
        <a:sp3d/>
      </c:spPr>
    </c:plotArea>
    <c:plotVisOnly val="1"/>
    <c:dispBlanksAs val="zero"/>
  </c:chart>
  <c:spPr>
    <a:noFill/>
    <a:ln w="9525" cap="flat" cmpd="sng" algn="ctr">
      <a:noFill/>
      <a:round/>
    </a:ln>
    <a:effectLst/>
    <a:scene3d>
      <a:camera prst="orthographicFront"/>
      <a:lightRig rig="threePt" dir="t"/>
    </a:scene3d>
    <a:sp3d>
      <a:bevelT/>
    </a:sp3d>
  </c:spPr>
  <c:txPr>
    <a:bodyPr/>
    <a:lstStyle/>
    <a:p>
      <a:pPr>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A0CE39-DF3A-4636-98BF-763C72167B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27722</Words>
  <Characters>158016</Characters>
  <Application>Microsoft Office Word</Application>
  <DocSecurity>0</DocSecurity>
  <Lines>1316</Lines>
  <Paragraphs>370</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Ростовская-на-Дону городская Дума</Company>
  <LinksUpToDate>false</LinksUpToDate>
  <CharactersWithSpaces>185368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1706</dc:creator>
  <cp:lastModifiedBy>1701</cp:lastModifiedBy>
  <cp:revision>2</cp:revision>
  <cp:lastPrinted>2024-11-05T12:13:00Z</cp:lastPrinted>
  <dcterms:created xsi:type="dcterms:W3CDTF">2024-12-11T13:26:00Z</dcterms:created>
  <dcterms:modified xsi:type="dcterms:W3CDTF">2024-12-11T13:26:00Z</dcterms:modified>
</cp:coreProperties>
</file>